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86A" w:rsidRDefault="00E4786A">
      <w:pPr>
        <w:spacing w:after="0" w:line="240" w:lineRule="auto"/>
        <w:jc w:val="both"/>
        <w:rPr>
          <w:rFonts w:ascii="Arial" w:eastAsia="Times New Roman" w:hAnsi="Arial" w:cs="Arial"/>
          <w:sz w:val="20"/>
          <w:szCs w:val="20"/>
          <w:lang w:eastAsia="hr-HR"/>
        </w:rPr>
      </w:pPr>
    </w:p>
    <w:p w:rsidR="000D482B" w:rsidRPr="00B06411" w:rsidRDefault="000D482B" w:rsidP="000D482B">
      <w:pPr>
        <w:rPr>
          <w:rFonts w:ascii="Arial" w:hAnsi="Arial" w:cs="Arial"/>
          <w:b/>
          <w:bCs/>
          <w:sz w:val="20"/>
          <w:szCs w:val="20"/>
        </w:rPr>
      </w:pPr>
    </w:p>
    <w:p w:rsidR="00772F4C" w:rsidRPr="00772F4C" w:rsidRDefault="000D482B" w:rsidP="00772F4C">
      <w:pPr>
        <w:jc w:val="center"/>
        <w:rPr>
          <w:rFonts w:ascii="Arial" w:hAnsi="Arial" w:cs="Arial"/>
          <w:sz w:val="20"/>
          <w:szCs w:val="20"/>
        </w:rPr>
      </w:pPr>
      <w:r w:rsidRPr="00B06411">
        <w:rPr>
          <w:rFonts w:ascii="Arial" w:hAnsi="Arial" w:cs="Arial"/>
          <w:noProof/>
          <w:sz w:val="20"/>
          <w:szCs w:val="20"/>
          <w:lang w:eastAsia="hr-HR"/>
        </w:rPr>
        <w:drawing>
          <wp:anchor distT="0" distB="0" distL="114300" distR="114300" simplePos="0" relativeHeight="251657216" behindDoc="0" locked="0" layoutInCell="1" allowOverlap="1">
            <wp:simplePos x="0" y="0"/>
            <wp:positionH relativeFrom="margin">
              <wp:align>center</wp:align>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Pr="00B06411">
        <w:rPr>
          <w:rFonts w:ascii="Arial" w:hAnsi="Arial" w:cs="Arial"/>
          <w:sz w:val="20"/>
          <w:szCs w:val="20"/>
        </w:rPr>
        <w:br w:type="textWrapping" w:clear="all"/>
      </w:r>
    </w:p>
    <w:p w:rsidR="00772F4C" w:rsidRPr="001A0355" w:rsidRDefault="00772F4C" w:rsidP="00772F4C">
      <w:pPr>
        <w:widowControl w:val="0"/>
        <w:autoSpaceDE w:val="0"/>
        <w:adjustRightInd w:val="0"/>
        <w:jc w:val="center"/>
        <w:rPr>
          <w:rFonts w:ascii="Arial" w:hAnsi="Arial" w:cs="Arial"/>
          <w:sz w:val="28"/>
          <w:szCs w:val="28"/>
        </w:rPr>
      </w:pPr>
      <w:r w:rsidRPr="001A0355">
        <w:rPr>
          <w:rFonts w:ascii="Arial" w:hAnsi="Arial" w:cs="Arial"/>
          <w:b/>
          <w:bCs/>
          <w:sz w:val="28"/>
          <w:szCs w:val="28"/>
        </w:rPr>
        <w:t>GRAD ZADAR</w:t>
      </w:r>
    </w:p>
    <w:p w:rsidR="00772F4C" w:rsidRPr="00772F4C" w:rsidRDefault="00F61C3A" w:rsidP="00772F4C">
      <w:pPr>
        <w:widowControl w:val="0"/>
        <w:autoSpaceDE w:val="0"/>
        <w:adjustRightInd w:val="0"/>
        <w:jc w:val="center"/>
        <w:rPr>
          <w:rFonts w:ascii="Arial" w:hAnsi="Arial" w:cs="Arial"/>
          <w:sz w:val="24"/>
          <w:szCs w:val="24"/>
        </w:rPr>
      </w:pPr>
      <w:r>
        <w:rPr>
          <w:rFonts w:ascii="Arial" w:hAnsi="Arial" w:cs="Arial"/>
          <w:noProof/>
          <w:sz w:val="24"/>
          <w:szCs w:val="24"/>
          <w:lang w:eastAsia="hr-HR"/>
        </w:rPr>
        <mc:AlternateContent>
          <mc:Choice Requires="wps">
            <w:drawing>
              <wp:anchor distT="4294967291" distB="4294967291" distL="114300" distR="114300" simplePos="0" relativeHeight="251659264" behindDoc="1" locked="0" layoutInCell="0" allowOverlap="1">
                <wp:simplePos x="0" y="0"/>
                <wp:positionH relativeFrom="column">
                  <wp:posOffset>-82550</wp:posOffset>
                </wp:positionH>
                <wp:positionV relativeFrom="paragraph">
                  <wp:posOffset>57784</wp:posOffset>
                </wp:positionV>
                <wp:extent cx="6026785" cy="0"/>
                <wp:effectExtent l="0" t="0" r="3111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711D11"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Pr>
          <w:rFonts w:ascii="Arial" w:hAnsi="Arial" w:cs="Arial"/>
          <w:noProof/>
          <w:sz w:val="24"/>
          <w:szCs w:val="24"/>
          <w:lang w:eastAsia="hr-HR"/>
        </w:rPr>
        <mc:AlternateContent>
          <mc:Choice Requires="wps">
            <w:drawing>
              <wp:anchor distT="4294967291" distB="4294967291" distL="114300" distR="114300" simplePos="0" relativeHeight="251660288" behindDoc="1" locked="0" layoutInCell="0" allowOverlap="1">
                <wp:simplePos x="0" y="0"/>
                <wp:positionH relativeFrom="column">
                  <wp:posOffset>-81280</wp:posOffset>
                </wp:positionH>
                <wp:positionV relativeFrom="paragraph">
                  <wp:posOffset>33654</wp:posOffset>
                </wp:positionV>
                <wp:extent cx="60261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37E6D8"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rsidR="00772F4C" w:rsidRPr="00772F4C" w:rsidRDefault="00772F4C" w:rsidP="00772F4C">
      <w:pPr>
        <w:widowControl w:val="0"/>
        <w:autoSpaceDE w:val="0"/>
        <w:adjustRightInd w:val="0"/>
        <w:jc w:val="center"/>
        <w:rPr>
          <w:rFonts w:ascii="Arial" w:hAnsi="Arial" w:cs="Arial"/>
          <w:i/>
          <w:sz w:val="24"/>
          <w:szCs w:val="24"/>
        </w:rPr>
      </w:pPr>
      <w:r w:rsidRPr="00772F4C">
        <w:rPr>
          <w:rFonts w:ascii="Arial" w:hAnsi="Arial" w:cs="Arial"/>
          <w:i/>
          <w:sz w:val="24"/>
          <w:szCs w:val="24"/>
        </w:rPr>
        <w:t>Narodni trg 1, 23000 Zadar, Hrvatska</w:t>
      </w:r>
    </w:p>
    <w:p w:rsidR="00772F4C" w:rsidRPr="003259B3" w:rsidRDefault="00772F4C" w:rsidP="00772F4C">
      <w:pPr>
        <w:tabs>
          <w:tab w:val="left" w:pos="851"/>
        </w:tabs>
        <w:jc w:val="center"/>
        <w:rPr>
          <w:rFonts w:ascii="Arial" w:hAnsi="Arial" w:cs="Arial"/>
        </w:rPr>
      </w:pPr>
    </w:p>
    <w:p w:rsidR="000D482B" w:rsidRDefault="000D482B">
      <w:pPr>
        <w:spacing w:after="0" w:line="240" w:lineRule="auto"/>
        <w:jc w:val="center"/>
        <w:rPr>
          <w:rFonts w:ascii="Arial" w:eastAsia="Times New Roman" w:hAnsi="Arial" w:cs="Arial"/>
          <w:b/>
          <w:sz w:val="20"/>
          <w:szCs w:val="20"/>
          <w:lang w:eastAsia="hr-HR"/>
        </w:rPr>
      </w:pPr>
    </w:p>
    <w:p w:rsidR="000D482B" w:rsidRDefault="000D482B">
      <w:pPr>
        <w:spacing w:after="0" w:line="240" w:lineRule="auto"/>
        <w:jc w:val="center"/>
        <w:rPr>
          <w:rFonts w:ascii="Arial" w:eastAsia="Times New Roman" w:hAnsi="Arial" w:cs="Arial"/>
          <w:b/>
          <w:sz w:val="20"/>
          <w:szCs w:val="20"/>
          <w:lang w:eastAsia="hr-HR"/>
        </w:rPr>
      </w:pPr>
    </w:p>
    <w:p w:rsidR="000D482B" w:rsidRDefault="000D482B">
      <w:pPr>
        <w:spacing w:after="0" w:line="240" w:lineRule="auto"/>
        <w:jc w:val="center"/>
        <w:rPr>
          <w:rFonts w:ascii="Arial" w:eastAsia="Times New Roman" w:hAnsi="Arial" w:cs="Arial"/>
          <w:b/>
          <w:sz w:val="20"/>
          <w:szCs w:val="20"/>
          <w:lang w:eastAsia="hr-HR"/>
        </w:rPr>
      </w:pPr>
    </w:p>
    <w:p w:rsidR="000D482B" w:rsidRDefault="000D482B">
      <w:pPr>
        <w:spacing w:after="0" w:line="240" w:lineRule="auto"/>
        <w:jc w:val="center"/>
        <w:rPr>
          <w:rFonts w:ascii="Arial" w:eastAsia="Times New Roman" w:hAnsi="Arial" w:cs="Arial"/>
          <w:b/>
          <w:sz w:val="20"/>
          <w:szCs w:val="20"/>
          <w:lang w:eastAsia="hr-HR"/>
        </w:rPr>
      </w:pPr>
    </w:p>
    <w:p w:rsidR="000D482B" w:rsidRDefault="000D482B">
      <w:pPr>
        <w:spacing w:after="0" w:line="240" w:lineRule="auto"/>
        <w:jc w:val="center"/>
        <w:rPr>
          <w:rFonts w:ascii="Arial" w:eastAsia="Times New Roman" w:hAnsi="Arial" w:cs="Arial"/>
          <w:b/>
          <w:sz w:val="20"/>
          <w:szCs w:val="20"/>
          <w:lang w:eastAsia="hr-HR"/>
        </w:rPr>
      </w:pPr>
    </w:p>
    <w:p w:rsidR="00E4786A" w:rsidRDefault="00E4786A">
      <w:pPr>
        <w:spacing w:after="0" w:line="240" w:lineRule="auto"/>
        <w:jc w:val="center"/>
        <w:rPr>
          <w:rFonts w:ascii="Arial" w:eastAsia="Times New Roman" w:hAnsi="Arial" w:cs="Arial"/>
          <w:b/>
          <w:sz w:val="20"/>
          <w:szCs w:val="20"/>
          <w:lang w:eastAsia="hr-HR"/>
        </w:rPr>
      </w:pPr>
    </w:p>
    <w:p w:rsidR="00E4786A" w:rsidRPr="001A0355" w:rsidRDefault="00636F49">
      <w:pPr>
        <w:spacing w:after="0" w:line="240" w:lineRule="auto"/>
        <w:jc w:val="center"/>
        <w:rPr>
          <w:rFonts w:ascii="Arial" w:eastAsia="Times New Roman" w:hAnsi="Arial" w:cs="Arial"/>
          <w:b/>
          <w:sz w:val="28"/>
          <w:szCs w:val="28"/>
          <w:lang w:eastAsia="hr-HR"/>
        </w:rPr>
      </w:pPr>
      <w:r w:rsidRPr="001A0355">
        <w:rPr>
          <w:rFonts w:ascii="Arial" w:eastAsia="Times New Roman" w:hAnsi="Arial" w:cs="Arial"/>
          <w:b/>
          <w:sz w:val="28"/>
          <w:szCs w:val="28"/>
          <w:lang w:eastAsia="hr-HR"/>
        </w:rPr>
        <w:t>DOKUMENTACIJA O NABAVI</w:t>
      </w:r>
    </w:p>
    <w:p w:rsidR="00E4786A" w:rsidRPr="000D482B" w:rsidRDefault="00636F49">
      <w:pPr>
        <w:spacing w:after="0" w:line="240" w:lineRule="auto"/>
        <w:jc w:val="center"/>
        <w:rPr>
          <w:rFonts w:ascii="Arial" w:eastAsia="Times New Roman" w:hAnsi="Arial" w:cs="Arial"/>
          <w:b/>
          <w:sz w:val="24"/>
          <w:szCs w:val="24"/>
          <w:lang w:eastAsia="hr-HR"/>
        </w:rPr>
      </w:pPr>
      <w:r w:rsidRPr="000D482B">
        <w:rPr>
          <w:rFonts w:ascii="Arial" w:eastAsia="Times New Roman" w:hAnsi="Arial" w:cs="Arial"/>
          <w:b/>
          <w:sz w:val="24"/>
          <w:szCs w:val="24"/>
          <w:lang w:eastAsia="hr-HR"/>
        </w:rPr>
        <w:t>za provedbu otvorenog postupka javne nabave</w:t>
      </w:r>
    </w:p>
    <w:p w:rsidR="00E4786A" w:rsidRDefault="00E4786A">
      <w:pPr>
        <w:spacing w:after="0" w:line="240" w:lineRule="auto"/>
        <w:rPr>
          <w:rFonts w:ascii="Arial" w:eastAsia="Times New Roman" w:hAnsi="Arial" w:cs="Arial"/>
          <w:b/>
          <w:sz w:val="20"/>
          <w:szCs w:val="20"/>
          <w:lang w:eastAsia="hr-HR"/>
        </w:rPr>
      </w:pPr>
    </w:p>
    <w:p w:rsidR="000D482B" w:rsidRDefault="000D482B">
      <w:pPr>
        <w:spacing w:after="0" w:line="240" w:lineRule="auto"/>
        <w:rPr>
          <w:rFonts w:ascii="Arial" w:eastAsia="Times New Roman" w:hAnsi="Arial" w:cs="Arial"/>
          <w:b/>
          <w:sz w:val="20"/>
          <w:szCs w:val="20"/>
          <w:lang w:eastAsia="hr-HR"/>
        </w:rPr>
      </w:pPr>
    </w:p>
    <w:p w:rsidR="000D482B" w:rsidRDefault="000D482B">
      <w:pPr>
        <w:spacing w:after="0" w:line="240" w:lineRule="auto"/>
        <w:rPr>
          <w:rFonts w:ascii="Arial" w:eastAsia="Times New Roman" w:hAnsi="Arial" w:cs="Arial"/>
          <w:b/>
          <w:sz w:val="20"/>
          <w:szCs w:val="20"/>
          <w:lang w:eastAsia="hr-HR"/>
        </w:rPr>
      </w:pPr>
    </w:p>
    <w:p w:rsidR="000D482B" w:rsidRDefault="000D482B">
      <w:pPr>
        <w:spacing w:after="0" w:line="240" w:lineRule="auto"/>
        <w:rPr>
          <w:rFonts w:ascii="Arial" w:eastAsia="Times New Roman" w:hAnsi="Arial" w:cs="Arial"/>
          <w:b/>
          <w:sz w:val="20"/>
          <w:szCs w:val="20"/>
          <w:lang w:eastAsia="hr-HR"/>
        </w:rPr>
      </w:pPr>
    </w:p>
    <w:p w:rsidR="000D482B" w:rsidRDefault="000D482B">
      <w:pPr>
        <w:spacing w:after="0" w:line="240" w:lineRule="auto"/>
        <w:rPr>
          <w:rFonts w:ascii="Arial" w:eastAsia="Times New Roman" w:hAnsi="Arial" w:cs="Arial"/>
          <w:b/>
          <w:sz w:val="20"/>
          <w:szCs w:val="20"/>
          <w:lang w:eastAsia="hr-HR"/>
        </w:rPr>
      </w:pPr>
    </w:p>
    <w:p w:rsidR="00E4786A" w:rsidRDefault="00E4786A">
      <w:pPr>
        <w:spacing w:after="0" w:line="240" w:lineRule="auto"/>
        <w:jc w:val="center"/>
        <w:rPr>
          <w:rFonts w:ascii="Arial" w:eastAsia="Times New Roman" w:hAnsi="Arial" w:cs="Arial"/>
          <w:b/>
          <w:sz w:val="20"/>
          <w:szCs w:val="20"/>
          <w:lang w:eastAsia="hr-HR"/>
        </w:rPr>
      </w:pPr>
    </w:p>
    <w:p w:rsidR="00E4786A" w:rsidRPr="001A0355" w:rsidRDefault="00636F49">
      <w:pPr>
        <w:spacing w:after="0" w:line="240" w:lineRule="auto"/>
        <w:jc w:val="center"/>
        <w:rPr>
          <w:rFonts w:ascii="Arial" w:eastAsia="Times New Roman" w:hAnsi="Arial" w:cs="Arial"/>
          <w:b/>
          <w:sz w:val="28"/>
          <w:szCs w:val="28"/>
          <w:u w:val="single"/>
          <w:lang w:eastAsia="hr-HR"/>
        </w:rPr>
      </w:pPr>
      <w:r w:rsidRPr="001A0355">
        <w:rPr>
          <w:rFonts w:ascii="Arial" w:eastAsia="Times New Roman" w:hAnsi="Arial" w:cs="Arial"/>
          <w:b/>
          <w:sz w:val="28"/>
          <w:szCs w:val="28"/>
          <w:u w:val="single"/>
          <w:lang w:eastAsia="hr-HR"/>
        </w:rPr>
        <w:t>PREDMET  NABAVE:</w:t>
      </w:r>
    </w:p>
    <w:p w:rsidR="000D482B" w:rsidRPr="001A0355" w:rsidRDefault="000D482B">
      <w:pPr>
        <w:spacing w:after="0" w:line="240" w:lineRule="auto"/>
        <w:jc w:val="center"/>
        <w:rPr>
          <w:rFonts w:ascii="Arial" w:eastAsia="Times New Roman" w:hAnsi="Arial" w:cs="Arial"/>
          <w:b/>
          <w:sz w:val="20"/>
          <w:szCs w:val="20"/>
          <w:u w:val="single"/>
          <w:lang w:eastAsia="hr-HR"/>
        </w:rPr>
      </w:pPr>
    </w:p>
    <w:p w:rsidR="00E4786A" w:rsidRPr="001A0355" w:rsidRDefault="003057A8" w:rsidP="00A77995">
      <w:pPr>
        <w:widowControl w:val="0"/>
        <w:tabs>
          <w:tab w:val="center" w:pos="4320"/>
          <w:tab w:val="right" w:pos="8640"/>
        </w:tabs>
        <w:snapToGrid w:val="0"/>
        <w:spacing w:after="0" w:line="240" w:lineRule="auto"/>
        <w:jc w:val="center"/>
        <w:rPr>
          <w:rFonts w:ascii="Arial" w:eastAsia="Times New Roman" w:hAnsi="Arial" w:cs="Arial"/>
          <w:b/>
          <w:sz w:val="28"/>
          <w:szCs w:val="28"/>
          <w:lang w:eastAsia="hr-HR"/>
        </w:rPr>
      </w:pPr>
      <w:r>
        <w:rPr>
          <w:rFonts w:ascii="Arial" w:eastAsia="Times New Roman" w:hAnsi="Arial" w:cs="Arial"/>
          <w:b/>
          <w:sz w:val="28"/>
          <w:szCs w:val="28"/>
          <w:lang w:eastAsia="hr-HR"/>
        </w:rPr>
        <w:t>Nabava lož ulja za razdoblje od četiri godine</w:t>
      </w:r>
    </w:p>
    <w:p w:rsidR="001A0355" w:rsidRPr="001A0355" w:rsidRDefault="001A0355" w:rsidP="00A77995">
      <w:pPr>
        <w:widowControl w:val="0"/>
        <w:tabs>
          <w:tab w:val="center" w:pos="4320"/>
          <w:tab w:val="right" w:pos="8640"/>
        </w:tabs>
        <w:snapToGrid w:val="0"/>
        <w:spacing w:after="0" w:line="240" w:lineRule="auto"/>
        <w:jc w:val="center"/>
        <w:rPr>
          <w:rFonts w:ascii="Arial" w:eastAsia="Times New Roman" w:hAnsi="Arial" w:cs="Arial"/>
          <w:b/>
          <w:sz w:val="20"/>
          <w:szCs w:val="20"/>
          <w:lang w:eastAsia="hr-HR"/>
        </w:rPr>
      </w:pPr>
    </w:p>
    <w:p w:rsidR="00E4786A" w:rsidRDefault="00E4786A">
      <w:pPr>
        <w:spacing w:after="0" w:line="240" w:lineRule="auto"/>
        <w:jc w:val="center"/>
        <w:rPr>
          <w:rFonts w:ascii="Arial" w:eastAsia="Times New Roman" w:hAnsi="Arial" w:cs="Arial"/>
          <w:sz w:val="20"/>
          <w:szCs w:val="20"/>
          <w:lang w:eastAsia="hr-HR"/>
        </w:rPr>
      </w:pPr>
    </w:p>
    <w:p w:rsidR="001A0355" w:rsidRDefault="001A0355">
      <w:pPr>
        <w:spacing w:after="0" w:line="240" w:lineRule="auto"/>
        <w:jc w:val="center"/>
        <w:rPr>
          <w:rFonts w:ascii="Arial" w:eastAsia="Times New Roman" w:hAnsi="Arial" w:cs="Arial"/>
          <w:sz w:val="20"/>
          <w:szCs w:val="20"/>
          <w:lang w:eastAsia="hr-HR"/>
        </w:rPr>
      </w:pPr>
    </w:p>
    <w:p w:rsidR="001A0355" w:rsidRDefault="001A0355">
      <w:pPr>
        <w:spacing w:after="0" w:line="240" w:lineRule="auto"/>
        <w:jc w:val="center"/>
        <w:rPr>
          <w:rFonts w:ascii="Arial" w:eastAsia="Times New Roman" w:hAnsi="Arial" w:cs="Arial"/>
          <w:sz w:val="20"/>
          <w:szCs w:val="20"/>
          <w:lang w:eastAsia="hr-HR"/>
        </w:rPr>
      </w:pPr>
    </w:p>
    <w:p w:rsidR="00E4786A" w:rsidRPr="000D482B" w:rsidRDefault="007D2554" w:rsidP="000D482B">
      <w:pPr>
        <w:spacing w:after="0" w:line="240" w:lineRule="auto"/>
        <w:jc w:val="center"/>
        <w:rPr>
          <w:rFonts w:ascii="Arial" w:eastAsia="Times New Roman" w:hAnsi="Arial" w:cs="Arial"/>
          <w:u w:val="single"/>
          <w:lang w:eastAsia="hr-HR"/>
        </w:rPr>
      </w:pPr>
      <w:r w:rsidRPr="000D482B">
        <w:rPr>
          <w:rFonts w:ascii="Arial" w:eastAsia="Times New Roman" w:hAnsi="Arial" w:cs="Arial"/>
          <w:u w:val="single"/>
          <w:lang w:eastAsia="hr-HR"/>
        </w:rPr>
        <w:t>(</w:t>
      </w:r>
      <w:r w:rsidR="00636F49" w:rsidRPr="000D482B">
        <w:rPr>
          <w:rFonts w:ascii="Arial" w:eastAsia="Times New Roman" w:hAnsi="Arial" w:cs="Arial"/>
          <w:u w:val="single"/>
          <w:lang w:eastAsia="hr-HR"/>
        </w:rPr>
        <w:t xml:space="preserve">evidencijski broj </w:t>
      </w:r>
      <w:r w:rsidR="00CD1B87">
        <w:rPr>
          <w:rFonts w:ascii="Arial" w:eastAsia="Times New Roman" w:hAnsi="Arial" w:cs="Arial"/>
          <w:u w:val="single"/>
          <w:lang w:eastAsia="hr-HR"/>
        </w:rPr>
        <w:t xml:space="preserve">nabave: VN </w:t>
      </w:r>
      <w:r w:rsidR="00A447A5">
        <w:rPr>
          <w:rFonts w:ascii="Arial" w:eastAsia="Times New Roman" w:hAnsi="Arial" w:cs="Arial"/>
          <w:u w:val="single"/>
          <w:lang w:eastAsia="hr-HR"/>
        </w:rPr>
        <w:t>030</w:t>
      </w:r>
      <w:r w:rsidR="00CD1B87">
        <w:rPr>
          <w:rFonts w:ascii="Arial" w:eastAsia="Times New Roman" w:hAnsi="Arial" w:cs="Arial"/>
          <w:u w:val="single"/>
          <w:lang w:eastAsia="hr-HR"/>
        </w:rPr>
        <w:t>-</w:t>
      </w:r>
      <w:r w:rsidR="00A447A5">
        <w:rPr>
          <w:rFonts w:ascii="Arial" w:eastAsia="Times New Roman" w:hAnsi="Arial" w:cs="Arial"/>
          <w:u w:val="single"/>
          <w:lang w:eastAsia="hr-HR"/>
        </w:rPr>
        <w:t>1</w:t>
      </w:r>
      <w:r w:rsidR="00AD5A61">
        <w:rPr>
          <w:rFonts w:ascii="Arial" w:eastAsia="Times New Roman" w:hAnsi="Arial" w:cs="Arial"/>
          <w:u w:val="single"/>
          <w:lang w:eastAsia="hr-HR"/>
        </w:rPr>
        <w:t>/19</w:t>
      </w:r>
      <w:r w:rsidRPr="000D482B">
        <w:rPr>
          <w:rFonts w:ascii="Arial" w:eastAsia="Times New Roman" w:hAnsi="Arial" w:cs="Arial"/>
          <w:u w:val="single"/>
          <w:lang w:eastAsia="hr-HR"/>
        </w:rPr>
        <w:t>)</w:t>
      </w: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i/>
          <w:color w:val="1F497D"/>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1A0355" w:rsidRDefault="001A0355">
      <w:pPr>
        <w:suppressAutoHyphens w:val="0"/>
        <w:rPr>
          <w:rFonts w:ascii="Arial" w:eastAsia="Times New Roman" w:hAnsi="Arial" w:cs="Arial"/>
          <w:sz w:val="24"/>
          <w:szCs w:val="24"/>
          <w:lang w:eastAsia="hr-HR"/>
        </w:rPr>
      </w:pPr>
      <w:r>
        <w:rPr>
          <w:rFonts w:ascii="Arial" w:eastAsia="Times New Roman" w:hAnsi="Arial" w:cs="Arial"/>
          <w:sz w:val="24"/>
          <w:szCs w:val="24"/>
          <w:lang w:eastAsia="hr-HR"/>
        </w:rPr>
        <w:br w:type="page"/>
      </w:r>
    </w:p>
    <w:p w:rsidR="00E4786A" w:rsidRDefault="00636F49">
      <w:pPr>
        <w:spacing w:line="240" w:lineRule="auto"/>
      </w:pPr>
      <w:r>
        <w:rPr>
          <w:rFonts w:ascii="Arial" w:eastAsia="Times New Roman" w:hAnsi="Arial" w:cs="Arial"/>
          <w:b/>
          <w:sz w:val="24"/>
          <w:szCs w:val="24"/>
          <w:u w:val="single"/>
          <w:lang w:eastAsia="hr-HR"/>
        </w:rPr>
        <w:lastRenderedPageBreak/>
        <w:t>SADRŽAJ:</w:t>
      </w:r>
    </w:p>
    <w:p w:rsidR="00E4786A" w:rsidRDefault="00E4786A">
      <w:pPr>
        <w:spacing w:after="0" w:line="240" w:lineRule="auto"/>
        <w:jc w:val="both"/>
        <w:rPr>
          <w:rFonts w:ascii="Arial" w:eastAsia="Times New Roman" w:hAnsi="Arial" w:cs="Arial"/>
          <w:b/>
          <w:sz w:val="20"/>
          <w:szCs w:val="20"/>
          <w:lang w:eastAsia="hr-HR"/>
        </w:rPr>
      </w:pPr>
    </w:p>
    <w:p w:rsidR="00686575" w:rsidRDefault="00686575">
      <w:pPr>
        <w:spacing w:after="0" w:line="240" w:lineRule="auto"/>
        <w:jc w:val="both"/>
        <w:rPr>
          <w:rFonts w:ascii="Arial" w:eastAsia="Times New Roman" w:hAnsi="Arial" w:cs="Arial"/>
          <w:b/>
          <w:sz w:val="20"/>
          <w:szCs w:val="20"/>
          <w:lang w:eastAsia="hr-HR"/>
        </w:rPr>
      </w:pPr>
    </w:p>
    <w:p w:rsidR="00E4786A" w:rsidRDefault="00E4786A" w:rsidP="00686575">
      <w:pPr>
        <w:spacing w:after="0"/>
        <w:ind w:left="720"/>
        <w:jc w:val="both"/>
        <w:rPr>
          <w:rFonts w:ascii="Arial" w:eastAsia="Times New Roman" w:hAnsi="Arial" w:cs="Arial"/>
          <w:b/>
          <w:sz w:val="20"/>
          <w:szCs w:val="20"/>
          <w:lang w:eastAsia="hr-HR"/>
        </w:rPr>
      </w:pPr>
    </w:p>
    <w:p w:rsidR="00E4786A" w:rsidRPr="00B253F9" w:rsidRDefault="00636F49" w:rsidP="00686575">
      <w:pPr>
        <w:numPr>
          <w:ilvl w:val="0"/>
          <w:numId w:val="2"/>
        </w:numPr>
        <w:spacing w:after="0"/>
        <w:jc w:val="both"/>
        <w:rPr>
          <w:rFonts w:ascii="Arial" w:eastAsia="Times New Roman" w:hAnsi="Arial" w:cs="Arial"/>
          <w:b/>
          <w:sz w:val="20"/>
          <w:szCs w:val="20"/>
          <w:lang w:eastAsia="hr-HR"/>
        </w:rPr>
      </w:pPr>
      <w:r>
        <w:rPr>
          <w:rFonts w:ascii="Arial" w:eastAsia="Times New Roman" w:hAnsi="Arial" w:cs="Arial"/>
          <w:b/>
          <w:sz w:val="20"/>
          <w:szCs w:val="20"/>
          <w:lang w:eastAsia="hr-HR"/>
        </w:rPr>
        <w:t>OPĆI PODACI</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PODACI O PREDMETU NABAVE</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OSNOVE ZA ISKLJUČENJE GOSPODARSKOG SUBJEKTA</w:t>
      </w:r>
    </w:p>
    <w:p w:rsidR="00E4786A" w:rsidRPr="00B253F9" w:rsidRDefault="00636F49" w:rsidP="0052379D">
      <w:pPr>
        <w:numPr>
          <w:ilvl w:val="0"/>
          <w:numId w:val="1"/>
        </w:numPr>
        <w:spacing w:before="240" w:after="240"/>
        <w:ind w:left="1077"/>
        <w:jc w:val="both"/>
        <w:rPr>
          <w:rFonts w:ascii="Arial" w:eastAsia="Times New Roman" w:hAnsi="Arial" w:cs="Arial"/>
          <w:b/>
          <w:sz w:val="20"/>
          <w:szCs w:val="20"/>
          <w:lang w:eastAsia="hr-HR"/>
        </w:rPr>
      </w:pPr>
      <w:r>
        <w:rPr>
          <w:rFonts w:ascii="Arial" w:eastAsia="Times New Roman" w:hAnsi="Arial" w:cs="Arial"/>
          <w:b/>
          <w:sz w:val="20"/>
          <w:szCs w:val="20"/>
          <w:lang w:eastAsia="hr-HR"/>
        </w:rPr>
        <w:t>KRITERIJI ZA ODABIR GOSPODARSKOG SUBJEKTA (UVJETI SPOSOBNOSTI)</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EUROPSKA JEDINSTVENA DOKUMENTACIJA O NABAVI (ESPD)</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PODACI O PONUDI</w:t>
      </w:r>
    </w:p>
    <w:p w:rsidR="00E4786A" w:rsidRDefault="00636F49" w:rsidP="00686575">
      <w:pPr>
        <w:numPr>
          <w:ilvl w:val="0"/>
          <w:numId w:val="1"/>
        </w:numPr>
        <w:spacing w:after="0"/>
        <w:jc w:val="both"/>
        <w:rPr>
          <w:rFonts w:ascii="Arial" w:eastAsia="Times New Roman" w:hAnsi="Arial" w:cs="Arial"/>
          <w:b/>
          <w:sz w:val="20"/>
          <w:szCs w:val="20"/>
          <w:lang w:eastAsia="hr-HR"/>
        </w:rPr>
      </w:pPr>
      <w:r>
        <w:rPr>
          <w:rFonts w:ascii="Arial" w:eastAsia="Times New Roman" w:hAnsi="Arial" w:cs="Arial"/>
          <w:b/>
          <w:sz w:val="20"/>
          <w:szCs w:val="20"/>
          <w:lang w:eastAsia="hr-HR"/>
        </w:rPr>
        <w:t>OSTALE ODREDBE</w:t>
      </w:r>
    </w:p>
    <w:p w:rsidR="00E4786A" w:rsidRDefault="00E4786A" w:rsidP="00686575">
      <w:pPr>
        <w:spacing w:after="0"/>
        <w:ind w:left="1080"/>
        <w:jc w:val="both"/>
        <w:rPr>
          <w:rFonts w:ascii="Arial" w:eastAsia="Times New Roman" w:hAnsi="Arial" w:cs="Arial"/>
          <w:b/>
          <w:sz w:val="20"/>
          <w:szCs w:val="20"/>
          <w:lang w:eastAsia="hr-HR"/>
        </w:rPr>
      </w:pPr>
    </w:p>
    <w:p w:rsidR="00E4786A" w:rsidRDefault="00E4786A">
      <w:pPr>
        <w:spacing w:after="0" w:line="240" w:lineRule="auto"/>
        <w:ind w:left="644"/>
        <w:jc w:val="both"/>
        <w:rPr>
          <w:rFonts w:ascii="Arial" w:eastAsia="Times New Roman" w:hAnsi="Arial" w:cs="Arial"/>
          <w:b/>
          <w:sz w:val="20"/>
          <w:szCs w:val="20"/>
          <w:lang w:eastAsia="hr-HR"/>
        </w:rPr>
      </w:pPr>
    </w:p>
    <w:p w:rsidR="00E4786A" w:rsidRDefault="00E4786A">
      <w:pPr>
        <w:spacing w:after="0" w:line="240" w:lineRule="auto"/>
        <w:ind w:left="644" w:hanging="644"/>
        <w:jc w:val="both"/>
        <w:rPr>
          <w:rFonts w:ascii="Arial" w:eastAsia="Times New Roman" w:hAnsi="Arial" w:cs="Arial"/>
          <w:b/>
          <w:sz w:val="20"/>
          <w:szCs w:val="20"/>
          <w:lang w:eastAsia="hr-HR"/>
        </w:rPr>
      </w:pPr>
    </w:p>
    <w:p w:rsidR="00E4786A" w:rsidRDefault="00636F49">
      <w:pPr>
        <w:spacing w:after="0" w:line="240" w:lineRule="auto"/>
        <w:ind w:left="644" w:hanging="644"/>
        <w:jc w:val="both"/>
        <w:rPr>
          <w:rFonts w:ascii="Arial" w:eastAsia="Times New Roman" w:hAnsi="Arial" w:cs="Arial"/>
          <w:b/>
          <w:lang w:eastAsia="hr-HR"/>
        </w:rPr>
      </w:pPr>
      <w:r>
        <w:rPr>
          <w:rFonts w:ascii="Arial" w:eastAsia="Times New Roman" w:hAnsi="Arial" w:cs="Arial"/>
          <w:b/>
          <w:lang w:eastAsia="hr-HR"/>
        </w:rPr>
        <w:t>PRILOZI DOKUMENTACIJE O NABAVI</w:t>
      </w:r>
    </w:p>
    <w:p w:rsidR="00E4786A" w:rsidRDefault="00E4786A">
      <w:pPr>
        <w:spacing w:after="0" w:line="240" w:lineRule="auto"/>
        <w:jc w:val="both"/>
        <w:rPr>
          <w:rFonts w:ascii="Arial" w:eastAsia="Times New Roman" w:hAnsi="Arial" w:cs="Arial"/>
          <w:b/>
          <w:lang w:eastAsia="hr-HR"/>
        </w:rPr>
      </w:pPr>
    </w:p>
    <w:p w:rsidR="001F7CA6" w:rsidRDefault="001F7CA6" w:rsidP="001F7CA6">
      <w:pPr>
        <w:spacing w:after="0" w:line="36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Prilog 1</w:t>
      </w:r>
      <w:r w:rsidR="00962096">
        <w:rPr>
          <w:rFonts w:ascii="Arial" w:eastAsia="Times New Roman" w:hAnsi="Arial" w:cs="Arial"/>
          <w:b/>
          <w:sz w:val="20"/>
          <w:szCs w:val="20"/>
          <w:lang w:eastAsia="hr-HR"/>
        </w:rPr>
        <w:t>.</w:t>
      </w:r>
      <w:r>
        <w:rPr>
          <w:rFonts w:ascii="Arial" w:eastAsia="Times New Roman" w:hAnsi="Arial" w:cs="Arial"/>
          <w:b/>
          <w:sz w:val="20"/>
          <w:szCs w:val="20"/>
          <w:lang w:eastAsia="hr-HR"/>
        </w:rPr>
        <w:t xml:space="preserve">   -  </w:t>
      </w:r>
      <w:r>
        <w:rPr>
          <w:rFonts w:ascii="Arial" w:eastAsia="Times New Roman" w:hAnsi="Arial" w:cs="Arial"/>
          <w:b/>
          <w:sz w:val="20"/>
          <w:szCs w:val="20"/>
          <w:lang w:eastAsia="hr-HR"/>
        </w:rPr>
        <w:tab/>
        <w:t>PRIJEDLOG OKVIRNOG SPORAZUMA</w:t>
      </w:r>
    </w:p>
    <w:p w:rsidR="001F7CA6" w:rsidRDefault="001F7CA6" w:rsidP="007254B8">
      <w:pPr>
        <w:spacing w:after="0" w:line="360" w:lineRule="auto"/>
        <w:ind w:left="1416" w:hanging="1416"/>
        <w:jc w:val="both"/>
        <w:rPr>
          <w:rFonts w:ascii="Arial" w:eastAsia="Times New Roman" w:hAnsi="Arial" w:cs="Arial"/>
          <w:b/>
          <w:sz w:val="20"/>
          <w:szCs w:val="20"/>
          <w:lang w:eastAsia="hr-HR"/>
        </w:rPr>
      </w:pPr>
      <w:r>
        <w:rPr>
          <w:rFonts w:ascii="Arial" w:eastAsia="Times New Roman" w:hAnsi="Arial" w:cs="Arial"/>
          <w:b/>
          <w:sz w:val="20"/>
          <w:szCs w:val="20"/>
          <w:lang w:eastAsia="hr-HR"/>
        </w:rPr>
        <w:t xml:space="preserve">Prilog </w:t>
      </w:r>
      <w:r w:rsidR="006666B0">
        <w:rPr>
          <w:rFonts w:ascii="Arial" w:eastAsia="Times New Roman" w:hAnsi="Arial" w:cs="Arial"/>
          <w:b/>
          <w:sz w:val="20"/>
          <w:szCs w:val="20"/>
          <w:lang w:eastAsia="hr-HR"/>
        </w:rPr>
        <w:t>2</w:t>
      </w:r>
      <w:r w:rsidR="00962096">
        <w:rPr>
          <w:rFonts w:ascii="Arial" w:eastAsia="Times New Roman" w:hAnsi="Arial" w:cs="Arial"/>
          <w:b/>
          <w:sz w:val="20"/>
          <w:szCs w:val="20"/>
          <w:lang w:eastAsia="hr-HR"/>
        </w:rPr>
        <w:t>.</w:t>
      </w:r>
      <w:r>
        <w:rPr>
          <w:rFonts w:ascii="Arial" w:eastAsia="Times New Roman" w:hAnsi="Arial" w:cs="Arial"/>
          <w:b/>
          <w:sz w:val="20"/>
          <w:szCs w:val="20"/>
          <w:lang w:eastAsia="hr-HR"/>
        </w:rPr>
        <w:t xml:space="preserve">   -  </w:t>
      </w:r>
      <w:r>
        <w:rPr>
          <w:rFonts w:ascii="Arial" w:eastAsia="Times New Roman" w:hAnsi="Arial" w:cs="Arial"/>
          <w:b/>
          <w:sz w:val="20"/>
          <w:szCs w:val="20"/>
          <w:lang w:eastAsia="hr-HR"/>
        </w:rPr>
        <w:tab/>
      </w:r>
      <w:r w:rsidR="007254B8">
        <w:rPr>
          <w:rFonts w:ascii="Arial" w:eastAsia="Times New Roman" w:hAnsi="Arial" w:cs="Arial"/>
          <w:b/>
          <w:sz w:val="20"/>
          <w:szCs w:val="20"/>
          <w:lang w:eastAsia="hr-HR"/>
        </w:rPr>
        <w:t xml:space="preserve">TROŠKOVNIK </w:t>
      </w:r>
    </w:p>
    <w:p w:rsidR="00F06A17" w:rsidRDefault="006666B0" w:rsidP="001F7CA6">
      <w:pPr>
        <w:spacing w:after="0" w:line="36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Prilog 3</w:t>
      </w:r>
      <w:r w:rsidR="00F06A17">
        <w:rPr>
          <w:rFonts w:ascii="Arial" w:eastAsia="Times New Roman" w:hAnsi="Arial" w:cs="Arial"/>
          <w:b/>
          <w:sz w:val="20"/>
          <w:szCs w:val="20"/>
          <w:lang w:eastAsia="hr-HR"/>
        </w:rPr>
        <w:t>.   -</w:t>
      </w:r>
      <w:r w:rsidR="00F06A17">
        <w:rPr>
          <w:rFonts w:ascii="Arial" w:eastAsia="Times New Roman" w:hAnsi="Arial" w:cs="Arial"/>
          <w:b/>
          <w:sz w:val="20"/>
          <w:szCs w:val="20"/>
          <w:lang w:eastAsia="hr-HR"/>
        </w:rPr>
        <w:tab/>
      </w:r>
      <w:r w:rsidR="007254B8">
        <w:rPr>
          <w:rFonts w:ascii="Arial" w:eastAsia="Times New Roman" w:hAnsi="Arial" w:cs="Arial"/>
          <w:b/>
          <w:sz w:val="20"/>
          <w:szCs w:val="20"/>
          <w:lang w:eastAsia="hr-HR"/>
        </w:rPr>
        <w:t>ESPD OBRAZAC</w:t>
      </w:r>
    </w:p>
    <w:p w:rsidR="00E4786A" w:rsidRDefault="00E4786A">
      <w:pPr>
        <w:spacing w:after="0" w:line="240" w:lineRule="auto"/>
        <w:ind w:left="360"/>
        <w:jc w:val="both"/>
        <w:rPr>
          <w:rFonts w:ascii="Arial" w:eastAsia="Times New Roman" w:hAnsi="Arial" w:cs="Arial"/>
          <w:b/>
          <w:sz w:val="20"/>
          <w:szCs w:val="20"/>
          <w:lang w:eastAsia="hr-HR"/>
        </w:rPr>
      </w:pPr>
    </w:p>
    <w:p w:rsidR="00E4786A" w:rsidRDefault="00E4786A">
      <w:pPr>
        <w:spacing w:after="0" w:line="240" w:lineRule="auto"/>
        <w:ind w:left="1440"/>
        <w:jc w:val="both"/>
        <w:rPr>
          <w:rFonts w:ascii="Arial" w:eastAsia="Times New Roman" w:hAnsi="Arial" w:cs="Arial"/>
          <w:b/>
          <w:sz w:val="20"/>
          <w:szCs w:val="20"/>
          <w:lang w:eastAsia="hr-HR"/>
        </w:rPr>
      </w:pPr>
    </w:p>
    <w:p w:rsidR="00E4786A" w:rsidRDefault="00E4786A">
      <w:pPr>
        <w:spacing w:after="0" w:line="240" w:lineRule="auto"/>
        <w:jc w:val="both"/>
        <w:rPr>
          <w:rFonts w:ascii="Arial" w:eastAsia="Times New Roman" w:hAnsi="Arial" w:cs="Arial"/>
          <w:b/>
          <w:sz w:val="20"/>
          <w:szCs w:val="20"/>
          <w:shd w:val="clear" w:color="auto" w:fill="FFFF00"/>
          <w:lang w:eastAsia="hr-HR"/>
        </w:rPr>
      </w:pPr>
    </w:p>
    <w:p w:rsidR="00E4786A" w:rsidRDefault="00E4786A">
      <w:pPr>
        <w:spacing w:after="0" w:line="240" w:lineRule="auto"/>
        <w:jc w:val="both"/>
        <w:rPr>
          <w:rFonts w:ascii="Arial" w:eastAsia="Times New Roman" w:hAnsi="Arial" w:cs="Arial"/>
          <w:b/>
          <w:sz w:val="20"/>
          <w:szCs w:val="20"/>
          <w:lang w:eastAsia="hr-HR"/>
        </w:rPr>
      </w:pPr>
    </w:p>
    <w:p w:rsidR="00E4786A" w:rsidRDefault="00E4786A">
      <w:pPr>
        <w:spacing w:after="0" w:line="240" w:lineRule="auto"/>
        <w:jc w:val="both"/>
        <w:rPr>
          <w:rFonts w:ascii="Arial" w:eastAsia="Times New Roman" w:hAnsi="Arial" w:cs="Arial"/>
          <w:b/>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2172CE" w:rsidRDefault="002172CE">
      <w:pPr>
        <w:spacing w:after="0" w:line="240" w:lineRule="auto"/>
        <w:jc w:val="both"/>
        <w:rPr>
          <w:rFonts w:ascii="Arial" w:eastAsia="Times New Roman" w:hAnsi="Arial" w:cs="Arial"/>
          <w:sz w:val="20"/>
          <w:szCs w:val="20"/>
          <w:lang w:eastAsia="hr-HR"/>
        </w:rPr>
      </w:pPr>
      <w:bookmarkStart w:id="0" w:name="_Toc445716964"/>
    </w:p>
    <w:p w:rsidR="0052379D" w:rsidRDefault="0052379D">
      <w:pPr>
        <w:suppressAutoHyphens w:val="0"/>
        <w:rPr>
          <w:rFonts w:ascii="Arial" w:eastAsia="Times New Roman" w:hAnsi="Arial" w:cs="Arial"/>
          <w:b/>
          <w:shd w:val="clear" w:color="auto" w:fill="D3D3D3"/>
          <w:lang w:eastAsia="hr-HR"/>
        </w:rPr>
      </w:pPr>
      <w:r>
        <w:rPr>
          <w:rFonts w:ascii="Arial" w:eastAsia="Times New Roman" w:hAnsi="Arial" w:cs="Arial"/>
          <w:b/>
          <w:shd w:val="clear" w:color="auto" w:fill="D3D3D3"/>
          <w:lang w:eastAsia="hr-HR"/>
        </w:rPr>
        <w:br w:type="page"/>
      </w:r>
    </w:p>
    <w:p w:rsidR="00E4786A" w:rsidRDefault="00636F49">
      <w:pPr>
        <w:spacing w:after="0" w:line="240" w:lineRule="auto"/>
        <w:jc w:val="both"/>
      </w:pPr>
      <w:r>
        <w:rPr>
          <w:rFonts w:ascii="Arial" w:eastAsia="Times New Roman" w:hAnsi="Arial" w:cs="Arial"/>
          <w:b/>
          <w:shd w:val="clear" w:color="auto" w:fill="D3D3D3"/>
          <w:lang w:eastAsia="hr-HR"/>
        </w:rPr>
        <w:lastRenderedPageBreak/>
        <w:t>1. OPĆI  PODACI</w:t>
      </w:r>
      <w:bookmarkEnd w:id="0"/>
    </w:p>
    <w:p w:rsidR="00E4786A" w:rsidRDefault="00E4786A">
      <w:pPr>
        <w:spacing w:after="0" w:line="240" w:lineRule="auto"/>
        <w:jc w:val="both"/>
        <w:rPr>
          <w:rFonts w:ascii="Arial" w:eastAsia="Times New Roman" w:hAnsi="Arial" w:cs="Arial"/>
          <w:b/>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 w:name="_Toc445716965"/>
      <w:bookmarkStart w:id="2" w:name="_Toc445716967"/>
      <w:r>
        <w:rPr>
          <w:rFonts w:ascii="Arial" w:eastAsia="Times New Roman" w:hAnsi="Arial" w:cs="Arial"/>
          <w:b/>
          <w:sz w:val="20"/>
          <w:szCs w:val="20"/>
          <w:u w:val="single"/>
          <w:lang w:eastAsia="hr-HR"/>
        </w:rPr>
        <w:t>1.1. Opći podaci o naručitelju:</w:t>
      </w:r>
      <w:bookmarkEnd w:id="1"/>
    </w:p>
    <w:p w:rsidR="004B550C" w:rsidRDefault="00C02D82" w:rsidP="00C02D82">
      <w:pPr>
        <w:spacing w:after="0" w:line="240" w:lineRule="auto"/>
        <w:jc w:val="both"/>
        <w:rPr>
          <w:rFonts w:ascii="Arial" w:hAnsi="Arial" w:cs="Arial"/>
          <w:sz w:val="20"/>
          <w:szCs w:val="20"/>
        </w:rPr>
      </w:pPr>
      <w:r>
        <w:rPr>
          <w:rFonts w:ascii="Arial" w:hAnsi="Arial" w:cs="Arial"/>
          <w:sz w:val="20"/>
          <w:szCs w:val="20"/>
        </w:rPr>
        <w:t>Na temelju</w:t>
      </w:r>
      <w:r w:rsidRPr="0052379D">
        <w:rPr>
          <w:rFonts w:ascii="Arial" w:hAnsi="Arial" w:cs="Arial"/>
          <w:sz w:val="20"/>
          <w:szCs w:val="20"/>
        </w:rPr>
        <w:t xml:space="preserve"> članku </w:t>
      </w:r>
      <w:r>
        <w:rPr>
          <w:rFonts w:ascii="Arial" w:hAnsi="Arial" w:cs="Arial"/>
          <w:sz w:val="20"/>
          <w:szCs w:val="20"/>
        </w:rPr>
        <w:t>189</w:t>
      </w:r>
      <w:r w:rsidRPr="0052379D">
        <w:rPr>
          <w:rFonts w:ascii="Arial" w:hAnsi="Arial" w:cs="Arial"/>
          <w:sz w:val="20"/>
          <w:szCs w:val="20"/>
        </w:rPr>
        <w:t xml:space="preserve">. Zakona o javnoj nabavi </w:t>
      </w:r>
      <w:r w:rsidRPr="009143E5">
        <w:rPr>
          <w:rFonts w:ascii="Arial" w:hAnsi="Arial" w:cs="Arial"/>
          <w:sz w:val="20"/>
          <w:szCs w:val="20"/>
        </w:rPr>
        <w:t>(„Narodne novine“, br. 120/</w:t>
      </w:r>
      <w:r w:rsidRPr="008B301F">
        <w:rPr>
          <w:rFonts w:ascii="Arial" w:hAnsi="Arial" w:cs="Arial"/>
          <w:sz w:val="20"/>
          <w:szCs w:val="20"/>
        </w:rPr>
        <w:t>16) dalje u tekstu: ZJN 2016, Grad</w:t>
      </w:r>
      <w:r>
        <w:rPr>
          <w:rFonts w:ascii="Arial" w:hAnsi="Arial" w:cs="Arial"/>
          <w:sz w:val="20"/>
          <w:szCs w:val="20"/>
        </w:rPr>
        <w:t xml:space="preserve"> Zadar kao</w:t>
      </w:r>
      <w:r w:rsidRPr="008B301F">
        <w:rPr>
          <w:rFonts w:ascii="Arial" w:hAnsi="Arial" w:cs="Arial"/>
          <w:sz w:val="20"/>
          <w:szCs w:val="20"/>
        </w:rPr>
        <w:t xml:space="preserve"> S</w:t>
      </w:r>
      <w:r>
        <w:rPr>
          <w:rFonts w:ascii="Arial" w:hAnsi="Arial" w:cs="Arial"/>
          <w:sz w:val="20"/>
          <w:szCs w:val="20"/>
        </w:rPr>
        <w:t>redišnje tijelo</w:t>
      </w:r>
      <w:r w:rsidRPr="008B301F">
        <w:rPr>
          <w:rFonts w:ascii="Arial" w:hAnsi="Arial" w:cs="Arial"/>
          <w:sz w:val="20"/>
          <w:szCs w:val="20"/>
        </w:rPr>
        <w:t xml:space="preserve"> za</w:t>
      </w:r>
      <w:r>
        <w:rPr>
          <w:rFonts w:ascii="Arial" w:hAnsi="Arial" w:cs="Arial"/>
          <w:sz w:val="20"/>
          <w:szCs w:val="20"/>
        </w:rPr>
        <w:t xml:space="preserve"> </w:t>
      </w:r>
      <w:r w:rsidRPr="008B301F">
        <w:rPr>
          <w:rFonts w:ascii="Arial" w:hAnsi="Arial" w:cs="Arial"/>
          <w:sz w:val="20"/>
          <w:szCs w:val="20"/>
        </w:rPr>
        <w:t>nabavu</w:t>
      </w:r>
      <w:r>
        <w:rPr>
          <w:rFonts w:ascii="Arial" w:hAnsi="Arial" w:cs="Arial"/>
          <w:sz w:val="20"/>
          <w:szCs w:val="20"/>
        </w:rPr>
        <w:t xml:space="preserve"> </w:t>
      </w:r>
      <w:r w:rsidR="00730A8D">
        <w:rPr>
          <w:rFonts w:ascii="Arial" w:hAnsi="Arial" w:cs="Arial"/>
          <w:sz w:val="20"/>
          <w:szCs w:val="20"/>
        </w:rPr>
        <w:t>za sebe i pojedinačne naručitelje</w:t>
      </w:r>
      <w:r w:rsidR="00953111">
        <w:rPr>
          <w:rFonts w:ascii="Arial" w:hAnsi="Arial" w:cs="Arial"/>
          <w:sz w:val="20"/>
          <w:szCs w:val="20"/>
        </w:rPr>
        <w:t xml:space="preserve"> – osnovne škole kojima je osnivač, </w:t>
      </w:r>
      <w:r>
        <w:rPr>
          <w:rFonts w:ascii="Arial" w:hAnsi="Arial" w:cs="Arial"/>
          <w:sz w:val="20"/>
          <w:szCs w:val="20"/>
        </w:rPr>
        <w:t xml:space="preserve"> provodi postupak zajedničke javne nabave lož ulja</w:t>
      </w:r>
      <w:r w:rsidR="00730A8D">
        <w:rPr>
          <w:rFonts w:ascii="Arial" w:hAnsi="Arial" w:cs="Arial"/>
          <w:sz w:val="20"/>
          <w:szCs w:val="20"/>
        </w:rPr>
        <w:t xml:space="preserve"> za razdoblje od četiri godine</w:t>
      </w:r>
      <w:r>
        <w:rPr>
          <w:rFonts w:ascii="Arial" w:hAnsi="Arial" w:cs="Arial"/>
          <w:sz w:val="20"/>
          <w:szCs w:val="20"/>
        </w:rPr>
        <w:t xml:space="preserve">. </w:t>
      </w:r>
    </w:p>
    <w:p w:rsidR="002A70DE" w:rsidRDefault="002A70DE" w:rsidP="00C02D82">
      <w:pPr>
        <w:spacing w:after="0" w:line="240" w:lineRule="auto"/>
        <w:jc w:val="both"/>
        <w:rPr>
          <w:rFonts w:ascii="Arial" w:hAnsi="Arial" w:cs="Arial"/>
          <w:sz w:val="20"/>
          <w:szCs w:val="20"/>
        </w:rPr>
      </w:pPr>
    </w:p>
    <w:p w:rsidR="002A70DE" w:rsidRDefault="00C02D82" w:rsidP="00C02D82">
      <w:pPr>
        <w:spacing w:after="0" w:line="240" w:lineRule="auto"/>
        <w:jc w:val="both"/>
        <w:rPr>
          <w:rFonts w:ascii="Arial" w:hAnsi="Arial" w:cs="Arial"/>
          <w:sz w:val="20"/>
          <w:szCs w:val="20"/>
        </w:rPr>
      </w:pPr>
      <w:r>
        <w:rPr>
          <w:rFonts w:ascii="Arial" w:hAnsi="Arial" w:cs="Arial"/>
          <w:sz w:val="20"/>
          <w:szCs w:val="20"/>
        </w:rPr>
        <w:t>Sudionici zajedničke nabave potpisali su</w:t>
      </w:r>
      <w:r w:rsidRPr="008B301F">
        <w:rPr>
          <w:rFonts w:ascii="Arial" w:hAnsi="Arial" w:cs="Arial"/>
          <w:sz w:val="20"/>
          <w:szCs w:val="20"/>
        </w:rPr>
        <w:t xml:space="preserve"> </w:t>
      </w:r>
      <w:r w:rsidR="004B550C">
        <w:rPr>
          <w:rFonts w:ascii="Arial" w:hAnsi="Arial" w:cs="Arial"/>
          <w:sz w:val="20"/>
          <w:szCs w:val="20"/>
        </w:rPr>
        <w:t>Sporazum o provedbi zajedničkog postupka javne</w:t>
      </w:r>
      <w:r>
        <w:rPr>
          <w:rFonts w:ascii="Arial" w:hAnsi="Arial" w:cs="Arial"/>
          <w:sz w:val="20"/>
          <w:szCs w:val="20"/>
        </w:rPr>
        <w:t xml:space="preserve"> nabave lož ulja </w:t>
      </w:r>
      <w:r w:rsidR="004B550C">
        <w:rPr>
          <w:rFonts w:ascii="Arial" w:hAnsi="Arial" w:cs="Arial"/>
          <w:sz w:val="20"/>
          <w:szCs w:val="20"/>
        </w:rPr>
        <w:t>(</w:t>
      </w:r>
      <w:r w:rsidR="004B550C" w:rsidRPr="008B301F">
        <w:rPr>
          <w:rFonts w:ascii="Arial" w:hAnsi="Arial" w:cs="Arial"/>
          <w:sz w:val="20"/>
          <w:szCs w:val="20"/>
        </w:rPr>
        <w:t>KLASA:431-01/19-01/01 URBROJ:2198/01-11/2-19-11 od 29. travnja 2019. godine</w:t>
      </w:r>
      <w:r w:rsidR="004B550C">
        <w:rPr>
          <w:rFonts w:ascii="Arial" w:hAnsi="Arial" w:cs="Arial"/>
          <w:sz w:val="20"/>
          <w:szCs w:val="20"/>
        </w:rPr>
        <w:t xml:space="preserve">) </w:t>
      </w:r>
      <w:r>
        <w:rPr>
          <w:rFonts w:ascii="Arial" w:hAnsi="Arial" w:cs="Arial"/>
          <w:sz w:val="20"/>
          <w:szCs w:val="20"/>
        </w:rPr>
        <w:t>kojim</w:t>
      </w:r>
      <w:r w:rsidRPr="008B301F">
        <w:rPr>
          <w:rFonts w:ascii="Arial" w:hAnsi="Arial" w:cs="Arial"/>
          <w:sz w:val="20"/>
          <w:szCs w:val="20"/>
        </w:rPr>
        <w:t xml:space="preserve"> </w:t>
      </w:r>
      <w:r>
        <w:rPr>
          <w:rFonts w:ascii="Arial" w:hAnsi="Arial" w:cs="Arial"/>
          <w:sz w:val="20"/>
          <w:szCs w:val="20"/>
        </w:rPr>
        <w:t>su radi racionalnijeg korištenja sredstava i postizanja povoljnijih uvjeta dogo</w:t>
      </w:r>
      <w:r w:rsidR="004B550C">
        <w:rPr>
          <w:rFonts w:ascii="Arial" w:hAnsi="Arial" w:cs="Arial"/>
          <w:sz w:val="20"/>
          <w:szCs w:val="20"/>
        </w:rPr>
        <w:t xml:space="preserve">vorili međusobna prava i obveze. </w:t>
      </w:r>
    </w:p>
    <w:p w:rsidR="002A70DE" w:rsidRDefault="002A70DE" w:rsidP="00C02D82">
      <w:pPr>
        <w:spacing w:after="0" w:line="240" w:lineRule="auto"/>
        <w:jc w:val="both"/>
        <w:rPr>
          <w:rFonts w:ascii="Arial" w:hAnsi="Arial" w:cs="Arial"/>
          <w:sz w:val="20"/>
          <w:szCs w:val="20"/>
        </w:rPr>
      </w:pPr>
    </w:p>
    <w:p w:rsidR="00C02D82" w:rsidRDefault="004B550C" w:rsidP="00C02D82">
      <w:pPr>
        <w:spacing w:after="0" w:line="240" w:lineRule="auto"/>
        <w:jc w:val="both"/>
        <w:rPr>
          <w:rFonts w:ascii="Arial" w:hAnsi="Arial" w:cs="Arial"/>
          <w:sz w:val="20"/>
          <w:szCs w:val="20"/>
        </w:rPr>
      </w:pPr>
      <w:r>
        <w:rPr>
          <w:rFonts w:ascii="Arial" w:hAnsi="Arial" w:cs="Arial"/>
          <w:sz w:val="20"/>
          <w:szCs w:val="20"/>
        </w:rPr>
        <w:t>U sporazumu su</w:t>
      </w:r>
      <w:r w:rsidR="00C02D82">
        <w:rPr>
          <w:rFonts w:ascii="Arial" w:hAnsi="Arial" w:cs="Arial"/>
          <w:sz w:val="20"/>
          <w:szCs w:val="20"/>
        </w:rPr>
        <w:t xml:space="preserve"> pojedinačni naručitelji ovlastili Grad Zadar da kao središnje tijelo </w:t>
      </w:r>
      <w:r w:rsidR="00C72AFB">
        <w:rPr>
          <w:rFonts w:ascii="Arial" w:hAnsi="Arial" w:cs="Arial"/>
          <w:sz w:val="20"/>
          <w:szCs w:val="20"/>
        </w:rPr>
        <w:t xml:space="preserve">za nabavu </w:t>
      </w:r>
      <w:r w:rsidR="00C02D82">
        <w:rPr>
          <w:rFonts w:ascii="Arial" w:hAnsi="Arial" w:cs="Arial"/>
          <w:sz w:val="20"/>
          <w:szCs w:val="20"/>
        </w:rPr>
        <w:t>i nositelj proved</w:t>
      </w:r>
      <w:r w:rsidR="00C72AFB">
        <w:rPr>
          <w:rFonts w:ascii="Arial" w:hAnsi="Arial" w:cs="Arial"/>
          <w:sz w:val="20"/>
          <w:szCs w:val="20"/>
        </w:rPr>
        <w:t>be postupka javne nabave u ime i za račun svih javnih naručitelj koji sudjeluju u zajedničkoj nabavi</w:t>
      </w:r>
      <w:r w:rsidR="00C02D82">
        <w:rPr>
          <w:rFonts w:ascii="Arial" w:hAnsi="Arial" w:cs="Arial"/>
          <w:sz w:val="20"/>
          <w:szCs w:val="20"/>
        </w:rPr>
        <w:t xml:space="preserve"> pripremi i provede otvoreni postupak javne nabave te zaključi okvirni sporazum </w:t>
      </w:r>
      <w:r w:rsidR="00C72AFB">
        <w:rPr>
          <w:rFonts w:ascii="Arial" w:hAnsi="Arial" w:cs="Arial"/>
          <w:sz w:val="20"/>
          <w:szCs w:val="20"/>
        </w:rPr>
        <w:t>s jednim gospodarskim subjektom</w:t>
      </w:r>
      <w:r w:rsidR="00495716">
        <w:rPr>
          <w:rFonts w:ascii="Arial" w:hAnsi="Arial" w:cs="Arial"/>
          <w:sz w:val="20"/>
          <w:szCs w:val="20"/>
        </w:rPr>
        <w:t xml:space="preserve"> </w:t>
      </w:r>
      <w:r w:rsidR="00C02D82">
        <w:rPr>
          <w:rFonts w:ascii="Arial" w:hAnsi="Arial" w:cs="Arial"/>
          <w:sz w:val="20"/>
          <w:szCs w:val="20"/>
        </w:rPr>
        <w:t>na četiri godine.</w:t>
      </w:r>
    </w:p>
    <w:p w:rsidR="00C02D82" w:rsidRDefault="00C02D82">
      <w:pPr>
        <w:spacing w:after="0" w:line="240" w:lineRule="auto"/>
        <w:jc w:val="both"/>
        <w:rPr>
          <w:rFonts w:ascii="Arial" w:eastAsia="Times New Roman" w:hAnsi="Arial" w:cs="Arial"/>
          <w:sz w:val="20"/>
          <w:szCs w:val="20"/>
          <w:lang w:eastAsia="hr-HR"/>
        </w:rPr>
      </w:pPr>
    </w:p>
    <w:p w:rsidR="00730A8D" w:rsidRDefault="00730A8D">
      <w:pPr>
        <w:spacing w:after="0" w:line="240" w:lineRule="auto"/>
        <w:jc w:val="both"/>
        <w:rPr>
          <w:rFonts w:ascii="Arial" w:eastAsia="Times New Roman" w:hAnsi="Arial" w:cs="Arial"/>
          <w:sz w:val="20"/>
          <w:szCs w:val="20"/>
          <w:u w:val="single"/>
          <w:lang w:eastAsia="hr-HR"/>
        </w:rPr>
      </w:pPr>
      <w:r w:rsidRPr="008F03B6">
        <w:rPr>
          <w:rFonts w:ascii="Arial" w:eastAsia="Times New Roman" w:hAnsi="Arial" w:cs="Arial"/>
          <w:sz w:val="20"/>
          <w:szCs w:val="20"/>
          <w:u w:val="single"/>
          <w:lang w:eastAsia="hr-HR"/>
        </w:rPr>
        <w:t>S</w:t>
      </w:r>
      <w:r w:rsidR="00C72AFB">
        <w:rPr>
          <w:rFonts w:ascii="Arial" w:eastAsia="Times New Roman" w:hAnsi="Arial" w:cs="Arial"/>
          <w:sz w:val="20"/>
          <w:szCs w:val="20"/>
          <w:u w:val="single"/>
          <w:lang w:eastAsia="hr-HR"/>
        </w:rPr>
        <w:t>redišnje tijelo za</w:t>
      </w:r>
      <w:r w:rsidRPr="008F03B6">
        <w:rPr>
          <w:rFonts w:ascii="Arial" w:eastAsia="Times New Roman" w:hAnsi="Arial" w:cs="Arial"/>
          <w:sz w:val="20"/>
          <w:szCs w:val="20"/>
          <w:u w:val="single"/>
          <w:lang w:eastAsia="hr-HR"/>
        </w:rPr>
        <w:t xml:space="preserve"> nabavu</w:t>
      </w:r>
      <w:r w:rsidR="00636F49" w:rsidRPr="008F03B6">
        <w:rPr>
          <w:rFonts w:ascii="Arial" w:eastAsia="Times New Roman" w:hAnsi="Arial" w:cs="Arial"/>
          <w:sz w:val="20"/>
          <w:szCs w:val="20"/>
          <w:u w:val="single"/>
          <w:lang w:eastAsia="hr-HR"/>
        </w:rPr>
        <w:t xml:space="preserve">: </w:t>
      </w:r>
      <w:r w:rsidRPr="008F03B6">
        <w:rPr>
          <w:rFonts w:ascii="Arial" w:eastAsia="Times New Roman" w:hAnsi="Arial" w:cs="Arial"/>
          <w:sz w:val="20"/>
          <w:szCs w:val="20"/>
          <w:u w:val="single"/>
          <w:lang w:eastAsia="hr-HR"/>
        </w:rPr>
        <w:t xml:space="preserve"> </w:t>
      </w:r>
    </w:p>
    <w:p w:rsidR="008F03B6" w:rsidRPr="008F03B6" w:rsidRDefault="008F03B6">
      <w:pPr>
        <w:spacing w:after="0" w:line="240" w:lineRule="auto"/>
        <w:jc w:val="both"/>
        <w:rPr>
          <w:rFonts w:ascii="Arial" w:eastAsia="Times New Roman" w:hAnsi="Arial" w:cs="Arial"/>
          <w:sz w:val="20"/>
          <w:szCs w:val="20"/>
          <w:u w:val="single"/>
          <w:lang w:eastAsia="hr-HR"/>
        </w:rPr>
      </w:pPr>
    </w:p>
    <w:p w:rsidR="00730A8D" w:rsidRDefault="00636F49" w:rsidP="00730A8D">
      <w:pPr>
        <w:pStyle w:val="Odlomakpopisa"/>
        <w:numPr>
          <w:ilvl w:val="1"/>
          <w:numId w:val="1"/>
        </w:numPr>
        <w:spacing w:after="0" w:line="240" w:lineRule="auto"/>
        <w:jc w:val="both"/>
        <w:rPr>
          <w:rFonts w:ascii="Arial" w:hAnsi="Arial" w:cs="Arial"/>
          <w:sz w:val="20"/>
          <w:szCs w:val="20"/>
        </w:rPr>
      </w:pPr>
      <w:r w:rsidRPr="00730A8D">
        <w:rPr>
          <w:rFonts w:ascii="Arial" w:hAnsi="Arial" w:cs="Arial"/>
          <w:sz w:val="20"/>
          <w:szCs w:val="20"/>
        </w:rPr>
        <w:t>Grad Zadar, Narodni trg 1, 23000 Zadar</w:t>
      </w:r>
      <w:r w:rsidR="00730A8D" w:rsidRPr="00730A8D">
        <w:rPr>
          <w:rFonts w:ascii="Arial" w:hAnsi="Arial" w:cs="Arial"/>
          <w:sz w:val="20"/>
          <w:szCs w:val="20"/>
        </w:rPr>
        <w:t xml:space="preserve"> </w:t>
      </w:r>
    </w:p>
    <w:p w:rsidR="00E4786A" w:rsidRPr="00730A8D" w:rsidRDefault="00730A8D" w:rsidP="00730A8D">
      <w:pPr>
        <w:pStyle w:val="Odlomakpopisa"/>
        <w:spacing w:after="0" w:line="240" w:lineRule="auto"/>
        <w:ind w:left="1440"/>
        <w:jc w:val="both"/>
        <w:rPr>
          <w:rFonts w:ascii="Arial" w:hAnsi="Arial" w:cs="Arial"/>
          <w:sz w:val="20"/>
          <w:szCs w:val="20"/>
        </w:rPr>
      </w:pPr>
      <w:r w:rsidRPr="00730A8D">
        <w:rPr>
          <w:rFonts w:ascii="Arial" w:hAnsi="Arial" w:cs="Arial"/>
          <w:sz w:val="20"/>
          <w:szCs w:val="20"/>
        </w:rPr>
        <w:t xml:space="preserve"> </w:t>
      </w:r>
      <w:r w:rsidR="00636F49" w:rsidRPr="00730A8D">
        <w:rPr>
          <w:rFonts w:ascii="Arial" w:hAnsi="Arial" w:cs="Arial"/>
          <w:sz w:val="20"/>
          <w:szCs w:val="20"/>
        </w:rPr>
        <w:t xml:space="preserve">OIB: 09933651854 </w:t>
      </w:r>
    </w:p>
    <w:p w:rsidR="00E4786A" w:rsidRPr="0052379D" w:rsidRDefault="00730A8D" w:rsidP="00730A8D">
      <w:pPr>
        <w:spacing w:after="0" w:line="240" w:lineRule="auto"/>
        <w:jc w:val="both"/>
        <w:rPr>
          <w:rFonts w:ascii="Arial" w:hAnsi="Arial" w:cs="Arial"/>
          <w:sz w:val="20"/>
          <w:szCs w:val="20"/>
        </w:rPr>
      </w:pPr>
      <w:r>
        <w:rPr>
          <w:rFonts w:ascii="Arial" w:eastAsia="Times New Roman" w:hAnsi="Arial" w:cs="Arial"/>
          <w:sz w:val="20"/>
          <w:szCs w:val="20"/>
          <w:lang w:eastAsia="hr-HR"/>
        </w:rPr>
        <w:t xml:space="preserve">                           </w:t>
      </w:r>
      <w:r w:rsidR="00636F49" w:rsidRPr="0052379D">
        <w:rPr>
          <w:rFonts w:ascii="Arial" w:eastAsia="Times New Roman" w:hAnsi="Arial" w:cs="Arial"/>
          <w:sz w:val="20"/>
          <w:szCs w:val="20"/>
          <w:lang w:eastAsia="hr-HR"/>
        </w:rPr>
        <w:t>Broj telefona</w:t>
      </w:r>
      <w:r w:rsidR="00636F49" w:rsidRPr="0052379D">
        <w:rPr>
          <w:rFonts w:ascii="Arial" w:eastAsia="Times New Roman" w:hAnsi="Arial" w:cs="Arial"/>
          <w:b/>
          <w:sz w:val="20"/>
          <w:szCs w:val="20"/>
          <w:lang w:eastAsia="hr-HR"/>
        </w:rPr>
        <w:t>:</w:t>
      </w:r>
      <w:r w:rsidR="00636F49" w:rsidRPr="0052379D">
        <w:rPr>
          <w:rFonts w:ascii="Arial" w:eastAsia="Times New Roman" w:hAnsi="Arial" w:cs="Arial"/>
          <w:sz w:val="20"/>
          <w:szCs w:val="20"/>
          <w:lang w:eastAsia="hr-HR"/>
        </w:rPr>
        <w:t xml:space="preserve">  023/208-165</w:t>
      </w:r>
    </w:p>
    <w:p w:rsidR="00E4786A" w:rsidRPr="0052379D" w:rsidRDefault="00730A8D">
      <w:pPr>
        <w:spacing w:after="0" w:line="240" w:lineRule="auto"/>
        <w:jc w:val="both"/>
        <w:rPr>
          <w:rFonts w:ascii="Arial" w:hAnsi="Arial" w:cs="Arial"/>
          <w:sz w:val="20"/>
          <w:szCs w:val="20"/>
        </w:rPr>
      </w:pPr>
      <w:r>
        <w:rPr>
          <w:rFonts w:ascii="Arial" w:eastAsia="Times New Roman" w:hAnsi="Arial" w:cs="Arial"/>
          <w:sz w:val="20"/>
          <w:szCs w:val="20"/>
          <w:lang w:eastAsia="hr-HR"/>
        </w:rPr>
        <w:t xml:space="preserve">                           </w:t>
      </w:r>
      <w:r w:rsidR="00636F49" w:rsidRPr="0052379D">
        <w:rPr>
          <w:rFonts w:ascii="Arial" w:eastAsia="Times New Roman" w:hAnsi="Arial" w:cs="Arial"/>
          <w:sz w:val="20"/>
          <w:szCs w:val="20"/>
          <w:lang w:eastAsia="hr-HR"/>
        </w:rPr>
        <w:t>Broj telefaksa</w:t>
      </w:r>
      <w:r w:rsidR="00636F49" w:rsidRPr="0052379D">
        <w:rPr>
          <w:rFonts w:ascii="Arial" w:eastAsia="Times New Roman" w:hAnsi="Arial" w:cs="Arial"/>
          <w:b/>
          <w:sz w:val="20"/>
          <w:szCs w:val="20"/>
          <w:lang w:eastAsia="hr-HR"/>
        </w:rPr>
        <w:t>:</w:t>
      </w:r>
      <w:r w:rsidR="00636F49" w:rsidRPr="0052379D">
        <w:rPr>
          <w:rFonts w:ascii="Arial" w:eastAsia="Times New Roman" w:hAnsi="Arial" w:cs="Arial"/>
          <w:sz w:val="20"/>
          <w:szCs w:val="20"/>
          <w:lang w:eastAsia="hr-HR"/>
        </w:rPr>
        <w:t xml:space="preserve">  023/208-198</w:t>
      </w:r>
    </w:p>
    <w:p w:rsidR="00E4786A" w:rsidRPr="0052379D" w:rsidRDefault="00730A8D">
      <w:pPr>
        <w:spacing w:after="0" w:line="240" w:lineRule="auto"/>
        <w:jc w:val="both"/>
        <w:rPr>
          <w:rFonts w:ascii="Arial" w:hAnsi="Arial" w:cs="Arial"/>
          <w:sz w:val="20"/>
          <w:szCs w:val="20"/>
        </w:rPr>
      </w:pPr>
      <w:r>
        <w:rPr>
          <w:rFonts w:ascii="Arial" w:eastAsia="Times New Roman" w:hAnsi="Arial" w:cs="Arial"/>
          <w:sz w:val="20"/>
          <w:szCs w:val="20"/>
          <w:lang w:eastAsia="hr-HR"/>
        </w:rPr>
        <w:t xml:space="preserve">                           </w:t>
      </w:r>
      <w:r w:rsidR="00636F49" w:rsidRPr="0052379D">
        <w:rPr>
          <w:rFonts w:ascii="Arial" w:eastAsia="Times New Roman" w:hAnsi="Arial" w:cs="Arial"/>
          <w:sz w:val="20"/>
          <w:szCs w:val="20"/>
          <w:lang w:eastAsia="hr-HR"/>
        </w:rPr>
        <w:t xml:space="preserve">Internetska adresa: </w:t>
      </w:r>
      <w:bookmarkStart w:id="3" w:name="_Hlt526497830"/>
      <w:r w:rsidR="00521874" w:rsidRPr="0052379D">
        <w:rPr>
          <w:rFonts w:ascii="Arial" w:hAnsi="Arial" w:cs="Arial"/>
          <w:sz w:val="20"/>
          <w:szCs w:val="20"/>
        </w:rPr>
        <w:fldChar w:fldCharType="begin"/>
      </w:r>
      <w:r w:rsidR="00636F49" w:rsidRPr="0052379D">
        <w:rPr>
          <w:rFonts w:ascii="Arial" w:hAnsi="Arial" w:cs="Arial"/>
          <w:sz w:val="20"/>
          <w:szCs w:val="20"/>
        </w:rPr>
        <w:instrText xml:space="preserve"> HYPERLINK  "http://www.grad-zadar.hr" </w:instrText>
      </w:r>
      <w:r w:rsidR="00521874" w:rsidRPr="0052379D">
        <w:rPr>
          <w:rFonts w:ascii="Arial" w:hAnsi="Arial" w:cs="Arial"/>
          <w:sz w:val="20"/>
          <w:szCs w:val="20"/>
        </w:rPr>
        <w:fldChar w:fldCharType="separate"/>
      </w:r>
      <w:r w:rsidR="00636F49" w:rsidRPr="0052379D">
        <w:rPr>
          <w:rFonts w:ascii="Arial" w:eastAsia="Times New Roman" w:hAnsi="Arial" w:cs="Arial"/>
          <w:color w:val="0000FF"/>
          <w:sz w:val="20"/>
          <w:szCs w:val="20"/>
          <w:u w:val="single"/>
          <w:lang w:eastAsia="hr-HR"/>
        </w:rPr>
        <w:t>www.g</w:t>
      </w:r>
      <w:bookmarkStart w:id="4" w:name="_Hlt526497828"/>
      <w:bookmarkStart w:id="5" w:name="_Hlt526497829"/>
      <w:r w:rsidR="00636F49" w:rsidRPr="0052379D">
        <w:rPr>
          <w:rFonts w:ascii="Arial" w:eastAsia="Times New Roman" w:hAnsi="Arial" w:cs="Arial"/>
          <w:color w:val="0000FF"/>
          <w:sz w:val="20"/>
          <w:szCs w:val="20"/>
          <w:u w:val="single"/>
          <w:lang w:eastAsia="hr-HR"/>
        </w:rPr>
        <w:t>r</w:t>
      </w:r>
      <w:bookmarkEnd w:id="4"/>
      <w:bookmarkEnd w:id="5"/>
      <w:r w:rsidR="00636F49" w:rsidRPr="0052379D">
        <w:rPr>
          <w:rFonts w:ascii="Arial" w:eastAsia="Times New Roman" w:hAnsi="Arial" w:cs="Arial"/>
          <w:color w:val="0000FF"/>
          <w:sz w:val="20"/>
          <w:szCs w:val="20"/>
          <w:u w:val="single"/>
          <w:lang w:eastAsia="hr-HR"/>
        </w:rPr>
        <w:t>ad-zadar.hr</w:t>
      </w:r>
      <w:r w:rsidR="00521874" w:rsidRPr="0052379D">
        <w:rPr>
          <w:rFonts w:ascii="Arial" w:eastAsia="Times New Roman" w:hAnsi="Arial" w:cs="Arial"/>
          <w:color w:val="0000FF"/>
          <w:sz w:val="20"/>
          <w:szCs w:val="20"/>
          <w:u w:val="single"/>
          <w:lang w:eastAsia="hr-HR"/>
        </w:rPr>
        <w:fldChar w:fldCharType="end"/>
      </w:r>
      <w:bookmarkEnd w:id="3"/>
    </w:p>
    <w:p w:rsidR="00E4786A" w:rsidRDefault="00730A8D">
      <w:pPr>
        <w:spacing w:after="0" w:line="240" w:lineRule="auto"/>
        <w:jc w:val="both"/>
        <w:rPr>
          <w:rFonts w:ascii="Arial" w:eastAsia="Times New Roman" w:hAnsi="Arial" w:cs="Arial"/>
          <w:color w:val="0000FF"/>
          <w:sz w:val="20"/>
          <w:szCs w:val="20"/>
          <w:u w:val="single"/>
          <w:lang w:eastAsia="hr-HR"/>
        </w:rPr>
      </w:pPr>
      <w:r>
        <w:rPr>
          <w:rFonts w:ascii="Arial" w:eastAsia="Times New Roman" w:hAnsi="Arial" w:cs="Arial"/>
          <w:sz w:val="20"/>
          <w:szCs w:val="20"/>
          <w:lang w:eastAsia="hr-HR"/>
        </w:rPr>
        <w:t xml:space="preserve">                           </w:t>
      </w:r>
      <w:r w:rsidR="00636F49" w:rsidRPr="0052379D">
        <w:rPr>
          <w:rFonts w:ascii="Arial" w:eastAsia="Times New Roman" w:hAnsi="Arial" w:cs="Arial"/>
          <w:sz w:val="20"/>
          <w:szCs w:val="20"/>
          <w:lang w:eastAsia="hr-HR"/>
        </w:rPr>
        <w:t xml:space="preserve">Adresa elektroničke pošte: </w:t>
      </w:r>
      <w:bookmarkStart w:id="6" w:name="_Hlt526497826"/>
      <w:bookmarkStart w:id="7" w:name="_Hlt526497827"/>
      <w:r w:rsidR="00521874" w:rsidRPr="0052379D">
        <w:rPr>
          <w:rFonts w:ascii="Arial" w:hAnsi="Arial" w:cs="Arial"/>
          <w:sz w:val="20"/>
          <w:szCs w:val="20"/>
        </w:rPr>
        <w:fldChar w:fldCharType="begin"/>
      </w:r>
      <w:r w:rsidR="00636F49" w:rsidRPr="0052379D">
        <w:rPr>
          <w:rFonts w:ascii="Arial" w:hAnsi="Arial" w:cs="Arial"/>
          <w:sz w:val="20"/>
          <w:szCs w:val="20"/>
        </w:rPr>
        <w:instrText xml:space="preserve"> HYPERLINK  "mailto:javna.nabava@grad-zadar.hr" </w:instrText>
      </w:r>
      <w:r w:rsidR="00521874" w:rsidRPr="0052379D">
        <w:rPr>
          <w:rFonts w:ascii="Arial" w:hAnsi="Arial" w:cs="Arial"/>
          <w:sz w:val="20"/>
          <w:szCs w:val="20"/>
        </w:rPr>
        <w:fldChar w:fldCharType="separate"/>
      </w:r>
      <w:r w:rsidR="00636F49" w:rsidRPr="0052379D">
        <w:rPr>
          <w:rFonts w:ascii="Arial" w:eastAsia="Times New Roman" w:hAnsi="Arial" w:cs="Arial"/>
          <w:color w:val="0000FF"/>
          <w:sz w:val="20"/>
          <w:szCs w:val="20"/>
          <w:u w:val="single"/>
          <w:lang w:eastAsia="hr-HR"/>
        </w:rPr>
        <w:t>javna.nabava@grad-zadar.hr</w:t>
      </w:r>
      <w:r w:rsidR="00521874" w:rsidRPr="0052379D">
        <w:rPr>
          <w:rFonts w:ascii="Arial" w:eastAsia="Times New Roman" w:hAnsi="Arial" w:cs="Arial"/>
          <w:color w:val="0000FF"/>
          <w:sz w:val="20"/>
          <w:szCs w:val="20"/>
          <w:u w:val="single"/>
          <w:lang w:eastAsia="hr-HR"/>
        </w:rPr>
        <w:fldChar w:fldCharType="end"/>
      </w:r>
      <w:bookmarkEnd w:id="6"/>
      <w:bookmarkEnd w:id="7"/>
    </w:p>
    <w:p w:rsidR="00730A8D" w:rsidRDefault="00730A8D">
      <w:pPr>
        <w:spacing w:after="0" w:line="240" w:lineRule="auto"/>
        <w:jc w:val="both"/>
        <w:rPr>
          <w:rFonts w:ascii="Arial" w:eastAsia="Times New Roman" w:hAnsi="Arial" w:cs="Arial"/>
          <w:color w:val="0000FF"/>
          <w:sz w:val="20"/>
          <w:szCs w:val="20"/>
          <w:u w:val="single"/>
          <w:lang w:eastAsia="hr-HR"/>
        </w:rPr>
      </w:pPr>
    </w:p>
    <w:p w:rsidR="00730A8D" w:rsidRPr="00730A8D" w:rsidRDefault="00730A8D">
      <w:pPr>
        <w:spacing w:after="0" w:line="240" w:lineRule="auto"/>
        <w:jc w:val="both"/>
        <w:rPr>
          <w:rFonts w:ascii="Arial" w:eastAsia="Times New Roman" w:hAnsi="Arial" w:cs="Arial"/>
          <w:sz w:val="20"/>
          <w:szCs w:val="20"/>
          <w:u w:val="single"/>
          <w:lang w:eastAsia="hr-HR"/>
        </w:rPr>
      </w:pPr>
      <w:r w:rsidRPr="00730A8D">
        <w:rPr>
          <w:rFonts w:ascii="Arial" w:eastAsia="Times New Roman" w:hAnsi="Arial" w:cs="Arial"/>
          <w:sz w:val="20"/>
          <w:szCs w:val="20"/>
          <w:u w:val="single"/>
          <w:lang w:eastAsia="hr-HR"/>
        </w:rPr>
        <w:t>Pojedinačni naručitelji:</w:t>
      </w:r>
    </w:p>
    <w:p w:rsidR="0052379D" w:rsidRPr="0052379D" w:rsidRDefault="0052379D">
      <w:pPr>
        <w:spacing w:after="0" w:line="240" w:lineRule="auto"/>
        <w:jc w:val="both"/>
        <w:rPr>
          <w:rFonts w:ascii="Arial" w:eastAsia="Times New Roman" w:hAnsi="Arial" w:cs="Arial"/>
          <w:color w:val="0000FF"/>
          <w:sz w:val="20"/>
          <w:szCs w:val="20"/>
          <w:u w:val="single"/>
          <w:lang w:eastAsia="hr-HR"/>
        </w:rPr>
      </w:pPr>
    </w:p>
    <w:p w:rsidR="00730A8D" w:rsidRPr="00331222" w:rsidRDefault="00730A8D" w:rsidP="00730A8D">
      <w:pPr>
        <w:pStyle w:val="Odlomakpopisa"/>
        <w:widowControl w:val="0"/>
        <w:numPr>
          <w:ilvl w:val="1"/>
          <w:numId w:val="1"/>
        </w:numPr>
        <w:tabs>
          <w:tab w:val="center" w:pos="4320"/>
          <w:tab w:val="right" w:pos="8640"/>
        </w:tabs>
        <w:snapToGrid w:val="0"/>
        <w:spacing w:after="0" w:line="240" w:lineRule="auto"/>
        <w:jc w:val="both"/>
        <w:rPr>
          <w:rFonts w:ascii="Arial" w:hAnsi="Arial" w:cs="Arial"/>
          <w:sz w:val="20"/>
          <w:szCs w:val="20"/>
        </w:rPr>
      </w:pPr>
      <w:r w:rsidRPr="00331222">
        <w:rPr>
          <w:rFonts w:ascii="Arial" w:hAnsi="Arial" w:cs="Arial"/>
          <w:sz w:val="20"/>
          <w:szCs w:val="20"/>
        </w:rPr>
        <w:t>OŠ Krune Krstića kotlovnica</w:t>
      </w:r>
      <w:r>
        <w:rPr>
          <w:rFonts w:ascii="Arial" w:hAnsi="Arial" w:cs="Arial"/>
          <w:sz w:val="20"/>
          <w:szCs w:val="20"/>
        </w:rPr>
        <w:t>,</w:t>
      </w:r>
      <w:r w:rsidRPr="00331222">
        <w:rPr>
          <w:rFonts w:ascii="Arial" w:hAnsi="Arial" w:cs="Arial"/>
          <w:sz w:val="20"/>
          <w:szCs w:val="20"/>
        </w:rPr>
        <w:t xml:space="preserve"> Trg Gospe </w:t>
      </w:r>
      <w:proofErr w:type="spellStart"/>
      <w:r w:rsidRPr="00331222">
        <w:rPr>
          <w:rFonts w:ascii="Arial" w:hAnsi="Arial" w:cs="Arial"/>
          <w:sz w:val="20"/>
          <w:szCs w:val="20"/>
        </w:rPr>
        <w:t>Loretske</w:t>
      </w:r>
      <w:proofErr w:type="spellEnd"/>
      <w:r w:rsidRPr="00331222">
        <w:rPr>
          <w:rFonts w:ascii="Arial" w:hAnsi="Arial" w:cs="Arial"/>
          <w:sz w:val="20"/>
          <w:szCs w:val="20"/>
        </w:rPr>
        <w:t xml:space="preserve"> 3, Zadar</w:t>
      </w:r>
    </w:p>
    <w:p w:rsidR="00730A8D" w:rsidRPr="00331222" w:rsidRDefault="00730A8D" w:rsidP="00730A8D">
      <w:pPr>
        <w:pStyle w:val="Odlomakpopisa"/>
        <w:widowControl w:val="0"/>
        <w:numPr>
          <w:ilvl w:val="1"/>
          <w:numId w:val="1"/>
        </w:numPr>
        <w:tabs>
          <w:tab w:val="center" w:pos="4320"/>
          <w:tab w:val="right" w:pos="8640"/>
        </w:tabs>
        <w:snapToGrid w:val="0"/>
        <w:spacing w:after="0" w:line="240" w:lineRule="auto"/>
        <w:jc w:val="both"/>
        <w:rPr>
          <w:rFonts w:ascii="Arial" w:hAnsi="Arial" w:cs="Arial"/>
          <w:sz w:val="20"/>
          <w:szCs w:val="20"/>
        </w:rPr>
      </w:pPr>
      <w:r w:rsidRPr="00331222">
        <w:rPr>
          <w:rFonts w:ascii="Arial" w:hAnsi="Arial" w:cs="Arial"/>
          <w:sz w:val="20"/>
          <w:szCs w:val="20"/>
        </w:rPr>
        <w:t>OŠ Petra Preradovića kotlovnica</w:t>
      </w:r>
      <w:r>
        <w:rPr>
          <w:rFonts w:ascii="Arial" w:hAnsi="Arial" w:cs="Arial"/>
          <w:sz w:val="20"/>
          <w:szCs w:val="20"/>
        </w:rPr>
        <w:t>,</w:t>
      </w:r>
      <w:r w:rsidRPr="00331222">
        <w:rPr>
          <w:rFonts w:ascii="Arial" w:hAnsi="Arial" w:cs="Arial"/>
          <w:sz w:val="20"/>
          <w:szCs w:val="20"/>
        </w:rPr>
        <w:t xml:space="preserve"> Trg Petra Preradovića 1, Zadar</w:t>
      </w:r>
    </w:p>
    <w:p w:rsidR="00730A8D" w:rsidRPr="00331222" w:rsidRDefault="00730A8D" w:rsidP="00730A8D">
      <w:pPr>
        <w:pStyle w:val="Odlomakpopisa"/>
        <w:widowControl w:val="0"/>
        <w:numPr>
          <w:ilvl w:val="1"/>
          <w:numId w:val="1"/>
        </w:numPr>
        <w:tabs>
          <w:tab w:val="center" w:pos="4320"/>
          <w:tab w:val="right" w:pos="8640"/>
        </w:tabs>
        <w:snapToGrid w:val="0"/>
        <w:spacing w:after="0" w:line="240" w:lineRule="auto"/>
        <w:jc w:val="both"/>
        <w:rPr>
          <w:rFonts w:ascii="Arial" w:hAnsi="Arial" w:cs="Arial"/>
          <w:sz w:val="20"/>
          <w:szCs w:val="20"/>
        </w:rPr>
      </w:pPr>
      <w:r w:rsidRPr="00331222">
        <w:rPr>
          <w:rFonts w:ascii="Arial" w:hAnsi="Arial" w:cs="Arial"/>
          <w:sz w:val="20"/>
          <w:szCs w:val="20"/>
        </w:rPr>
        <w:t xml:space="preserve">OŠ Šimuna </w:t>
      </w:r>
      <w:proofErr w:type="spellStart"/>
      <w:r w:rsidRPr="00331222">
        <w:rPr>
          <w:rFonts w:ascii="Arial" w:hAnsi="Arial" w:cs="Arial"/>
          <w:sz w:val="20"/>
          <w:szCs w:val="20"/>
        </w:rPr>
        <w:t>Kožičića</w:t>
      </w:r>
      <w:proofErr w:type="spellEnd"/>
      <w:r w:rsidRPr="00331222">
        <w:rPr>
          <w:rFonts w:ascii="Arial" w:hAnsi="Arial" w:cs="Arial"/>
          <w:sz w:val="20"/>
          <w:szCs w:val="20"/>
        </w:rPr>
        <w:t xml:space="preserve"> </w:t>
      </w:r>
      <w:proofErr w:type="spellStart"/>
      <w:r w:rsidRPr="00331222">
        <w:rPr>
          <w:rFonts w:ascii="Arial" w:hAnsi="Arial" w:cs="Arial"/>
          <w:sz w:val="20"/>
          <w:szCs w:val="20"/>
        </w:rPr>
        <w:t>Benje</w:t>
      </w:r>
      <w:proofErr w:type="spellEnd"/>
      <w:r w:rsidRPr="00331222">
        <w:rPr>
          <w:rFonts w:ascii="Arial" w:hAnsi="Arial" w:cs="Arial"/>
          <w:sz w:val="20"/>
          <w:szCs w:val="20"/>
        </w:rPr>
        <w:t xml:space="preserve"> kotlovnica</w:t>
      </w:r>
      <w:r>
        <w:rPr>
          <w:rFonts w:ascii="Arial" w:hAnsi="Arial" w:cs="Arial"/>
          <w:sz w:val="20"/>
          <w:szCs w:val="20"/>
        </w:rPr>
        <w:t>,</w:t>
      </w:r>
      <w:r w:rsidRPr="00331222">
        <w:rPr>
          <w:rFonts w:ascii="Arial" w:hAnsi="Arial" w:cs="Arial"/>
          <w:sz w:val="20"/>
          <w:szCs w:val="20"/>
        </w:rPr>
        <w:t xml:space="preserve"> Asje </w:t>
      </w:r>
      <w:proofErr w:type="spellStart"/>
      <w:r w:rsidRPr="00331222">
        <w:rPr>
          <w:rFonts w:ascii="Arial" w:hAnsi="Arial" w:cs="Arial"/>
          <w:sz w:val="20"/>
          <w:szCs w:val="20"/>
        </w:rPr>
        <w:t>Petričića</w:t>
      </w:r>
      <w:proofErr w:type="spellEnd"/>
      <w:r w:rsidRPr="00331222">
        <w:rPr>
          <w:rFonts w:ascii="Arial" w:hAnsi="Arial" w:cs="Arial"/>
          <w:sz w:val="20"/>
          <w:szCs w:val="20"/>
        </w:rPr>
        <w:t xml:space="preserve"> 7, Zadar</w:t>
      </w:r>
    </w:p>
    <w:p w:rsidR="00730A8D" w:rsidRPr="00331222" w:rsidRDefault="00730A8D" w:rsidP="00730A8D">
      <w:pPr>
        <w:pStyle w:val="Odlomakpopisa"/>
        <w:widowControl w:val="0"/>
        <w:numPr>
          <w:ilvl w:val="1"/>
          <w:numId w:val="1"/>
        </w:numPr>
        <w:tabs>
          <w:tab w:val="center" w:pos="4320"/>
          <w:tab w:val="right" w:pos="8640"/>
        </w:tabs>
        <w:snapToGrid w:val="0"/>
        <w:spacing w:after="0" w:line="240" w:lineRule="auto"/>
        <w:jc w:val="both"/>
        <w:rPr>
          <w:rFonts w:ascii="Arial" w:hAnsi="Arial" w:cs="Arial"/>
          <w:sz w:val="20"/>
          <w:szCs w:val="20"/>
        </w:rPr>
      </w:pPr>
      <w:r w:rsidRPr="00331222">
        <w:rPr>
          <w:rFonts w:ascii="Arial" w:hAnsi="Arial" w:cs="Arial"/>
          <w:sz w:val="20"/>
          <w:szCs w:val="20"/>
        </w:rPr>
        <w:t xml:space="preserve">OŠ Šime </w:t>
      </w:r>
      <w:proofErr w:type="spellStart"/>
      <w:r w:rsidRPr="00331222">
        <w:rPr>
          <w:rFonts w:ascii="Arial" w:hAnsi="Arial" w:cs="Arial"/>
          <w:sz w:val="20"/>
          <w:szCs w:val="20"/>
        </w:rPr>
        <w:t>Budinića</w:t>
      </w:r>
      <w:proofErr w:type="spellEnd"/>
      <w:r w:rsidRPr="00331222">
        <w:rPr>
          <w:rFonts w:ascii="Arial" w:hAnsi="Arial" w:cs="Arial"/>
          <w:sz w:val="20"/>
          <w:szCs w:val="20"/>
        </w:rPr>
        <w:t xml:space="preserve"> kotlovnica</w:t>
      </w:r>
      <w:r>
        <w:rPr>
          <w:rFonts w:ascii="Arial" w:hAnsi="Arial" w:cs="Arial"/>
          <w:sz w:val="20"/>
          <w:szCs w:val="20"/>
        </w:rPr>
        <w:t>,</w:t>
      </w:r>
      <w:r w:rsidRPr="00331222">
        <w:rPr>
          <w:rFonts w:ascii="Arial" w:hAnsi="Arial" w:cs="Arial"/>
          <w:sz w:val="20"/>
          <w:szCs w:val="20"/>
        </w:rPr>
        <w:t xml:space="preserve"> Put Šimunova 4, Zadar</w:t>
      </w:r>
    </w:p>
    <w:p w:rsidR="00730A8D" w:rsidRPr="00331222" w:rsidRDefault="00730A8D" w:rsidP="00730A8D">
      <w:pPr>
        <w:pStyle w:val="Odlomakpopisa"/>
        <w:widowControl w:val="0"/>
        <w:numPr>
          <w:ilvl w:val="1"/>
          <w:numId w:val="1"/>
        </w:numPr>
        <w:tabs>
          <w:tab w:val="center" w:pos="4320"/>
          <w:tab w:val="right" w:pos="8640"/>
        </w:tabs>
        <w:snapToGrid w:val="0"/>
        <w:spacing w:after="0" w:line="240" w:lineRule="auto"/>
        <w:jc w:val="both"/>
        <w:rPr>
          <w:rFonts w:ascii="Arial" w:hAnsi="Arial" w:cs="Arial"/>
          <w:sz w:val="20"/>
          <w:szCs w:val="20"/>
        </w:rPr>
      </w:pPr>
      <w:r w:rsidRPr="00331222">
        <w:rPr>
          <w:rFonts w:ascii="Arial" w:hAnsi="Arial" w:cs="Arial"/>
          <w:sz w:val="20"/>
          <w:szCs w:val="20"/>
        </w:rPr>
        <w:t>OŠ Bartula Kašića kotlovnica</w:t>
      </w:r>
      <w:r>
        <w:rPr>
          <w:rFonts w:ascii="Arial" w:hAnsi="Arial" w:cs="Arial"/>
          <w:sz w:val="20"/>
          <w:szCs w:val="20"/>
        </w:rPr>
        <w:t>,</w:t>
      </w:r>
      <w:r w:rsidRPr="00331222">
        <w:rPr>
          <w:rFonts w:ascii="Arial" w:hAnsi="Arial" w:cs="Arial"/>
          <w:sz w:val="20"/>
          <w:szCs w:val="20"/>
        </w:rPr>
        <w:t xml:space="preserve"> Bribirski prilaz 2, Zadar</w:t>
      </w:r>
    </w:p>
    <w:p w:rsidR="00730A8D" w:rsidRPr="00331222" w:rsidRDefault="00730A8D" w:rsidP="00730A8D">
      <w:pPr>
        <w:pStyle w:val="Odlomakpopisa"/>
        <w:widowControl w:val="0"/>
        <w:numPr>
          <w:ilvl w:val="1"/>
          <w:numId w:val="1"/>
        </w:numPr>
        <w:tabs>
          <w:tab w:val="center" w:pos="4320"/>
          <w:tab w:val="right" w:pos="8640"/>
        </w:tabs>
        <w:snapToGrid w:val="0"/>
        <w:spacing w:after="0" w:line="240" w:lineRule="auto"/>
        <w:jc w:val="both"/>
        <w:rPr>
          <w:rFonts w:ascii="Arial" w:hAnsi="Arial" w:cs="Arial"/>
          <w:sz w:val="20"/>
          <w:szCs w:val="20"/>
        </w:rPr>
      </w:pPr>
      <w:r w:rsidRPr="00331222">
        <w:rPr>
          <w:rFonts w:ascii="Arial" w:hAnsi="Arial" w:cs="Arial"/>
          <w:sz w:val="20"/>
          <w:szCs w:val="20"/>
        </w:rPr>
        <w:t>OŠ Bartula Kašića</w:t>
      </w:r>
      <w:r>
        <w:rPr>
          <w:rFonts w:ascii="Arial" w:hAnsi="Arial" w:cs="Arial"/>
          <w:sz w:val="20"/>
          <w:szCs w:val="20"/>
        </w:rPr>
        <w:t xml:space="preserve"> </w:t>
      </w:r>
      <w:r w:rsidRPr="00331222">
        <w:rPr>
          <w:rFonts w:ascii="Arial" w:hAnsi="Arial" w:cs="Arial"/>
          <w:sz w:val="20"/>
          <w:szCs w:val="20"/>
        </w:rPr>
        <w:t>- Područna škola Bokanjac kotlovnica</w:t>
      </w:r>
      <w:r>
        <w:rPr>
          <w:rFonts w:ascii="Arial" w:hAnsi="Arial" w:cs="Arial"/>
          <w:sz w:val="20"/>
          <w:szCs w:val="20"/>
        </w:rPr>
        <w:t>,</w:t>
      </w:r>
      <w:r w:rsidRPr="00331222">
        <w:rPr>
          <w:rFonts w:ascii="Arial" w:hAnsi="Arial" w:cs="Arial"/>
          <w:sz w:val="20"/>
          <w:szCs w:val="20"/>
        </w:rPr>
        <w:t xml:space="preserve"> Davorina Trstenjaka 18,</w:t>
      </w:r>
    </w:p>
    <w:p w:rsidR="00730A8D" w:rsidRPr="00331222" w:rsidRDefault="00730A8D" w:rsidP="00730A8D">
      <w:pPr>
        <w:spacing w:after="0" w:line="240" w:lineRule="auto"/>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sidRPr="00331222">
        <w:rPr>
          <w:rFonts w:ascii="Arial" w:eastAsia="Times New Roman" w:hAnsi="Arial" w:cs="Arial"/>
          <w:sz w:val="20"/>
          <w:szCs w:val="20"/>
        </w:rPr>
        <w:t>Zadar</w:t>
      </w:r>
    </w:p>
    <w:p w:rsidR="00730A8D" w:rsidRPr="00331222" w:rsidRDefault="00730A8D" w:rsidP="00730A8D">
      <w:pPr>
        <w:pStyle w:val="Odlomakpopisa"/>
        <w:widowControl w:val="0"/>
        <w:numPr>
          <w:ilvl w:val="1"/>
          <w:numId w:val="1"/>
        </w:numPr>
        <w:tabs>
          <w:tab w:val="center" w:pos="4320"/>
          <w:tab w:val="right" w:pos="8640"/>
        </w:tabs>
        <w:snapToGrid w:val="0"/>
        <w:spacing w:after="0" w:line="240" w:lineRule="auto"/>
        <w:jc w:val="both"/>
        <w:rPr>
          <w:rFonts w:ascii="Arial" w:hAnsi="Arial" w:cs="Arial"/>
          <w:sz w:val="20"/>
          <w:szCs w:val="20"/>
        </w:rPr>
      </w:pPr>
      <w:r w:rsidRPr="00331222">
        <w:rPr>
          <w:rFonts w:ascii="Arial" w:hAnsi="Arial" w:cs="Arial"/>
          <w:sz w:val="20"/>
          <w:szCs w:val="20"/>
        </w:rPr>
        <w:t>OŠ Bartula Kašića</w:t>
      </w:r>
      <w:r>
        <w:rPr>
          <w:rFonts w:ascii="Arial" w:hAnsi="Arial" w:cs="Arial"/>
          <w:sz w:val="20"/>
          <w:szCs w:val="20"/>
        </w:rPr>
        <w:t xml:space="preserve"> </w:t>
      </w:r>
      <w:r w:rsidRPr="00331222">
        <w:rPr>
          <w:rFonts w:ascii="Arial" w:hAnsi="Arial" w:cs="Arial"/>
          <w:sz w:val="20"/>
          <w:szCs w:val="20"/>
        </w:rPr>
        <w:t>- Područna škola Poljica kotlovnica</w:t>
      </w:r>
      <w:r>
        <w:rPr>
          <w:rFonts w:ascii="Arial" w:hAnsi="Arial" w:cs="Arial"/>
          <w:sz w:val="20"/>
          <w:szCs w:val="20"/>
        </w:rPr>
        <w:t>,</w:t>
      </w:r>
      <w:r w:rsidRPr="00331222">
        <w:rPr>
          <w:rFonts w:ascii="Arial" w:hAnsi="Arial" w:cs="Arial"/>
          <w:sz w:val="20"/>
          <w:szCs w:val="20"/>
        </w:rPr>
        <w:t xml:space="preserve"> Poljica bb, Zadar</w:t>
      </w:r>
    </w:p>
    <w:p w:rsidR="00730A8D" w:rsidRPr="00331222" w:rsidRDefault="00730A8D" w:rsidP="00730A8D">
      <w:pPr>
        <w:pStyle w:val="Odlomakpopisa"/>
        <w:widowControl w:val="0"/>
        <w:numPr>
          <w:ilvl w:val="1"/>
          <w:numId w:val="1"/>
        </w:numPr>
        <w:tabs>
          <w:tab w:val="center" w:pos="4320"/>
          <w:tab w:val="right" w:pos="8640"/>
        </w:tabs>
        <w:snapToGrid w:val="0"/>
        <w:spacing w:after="0" w:line="240" w:lineRule="auto"/>
        <w:jc w:val="both"/>
        <w:rPr>
          <w:rFonts w:ascii="Arial" w:hAnsi="Arial" w:cs="Arial"/>
          <w:sz w:val="20"/>
          <w:szCs w:val="20"/>
        </w:rPr>
      </w:pPr>
      <w:r w:rsidRPr="00331222">
        <w:rPr>
          <w:rFonts w:ascii="Arial" w:hAnsi="Arial" w:cs="Arial"/>
          <w:sz w:val="20"/>
          <w:szCs w:val="20"/>
        </w:rPr>
        <w:t>OŠ Zadarski otoci kotlovnica</w:t>
      </w:r>
      <w:r>
        <w:rPr>
          <w:rFonts w:ascii="Arial" w:hAnsi="Arial" w:cs="Arial"/>
          <w:sz w:val="20"/>
          <w:szCs w:val="20"/>
        </w:rPr>
        <w:t>,</w:t>
      </w:r>
      <w:r w:rsidRPr="00331222">
        <w:rPr>
          <w:rFonts w:ascii="Arial" w:hAnsi="Arial" w:cs="Arial"/>
          <w:sz w:val="20"/>
          <w:szCs w:val="20"/>
        </w:rPr>
        <w:t xml:space="preserve"> Trg Damira Tomljanovića Gavrana 2, Zadar</w:t>
      </w:r>
    </w:p>
    <w:p w:rsidR="00730A8D" w:rsidRPr="00331222" w:rsidRDefault="00730A8D" w:rsidP="00730A8D">
      <w:pPr>
        <w:pStyle w:val="Odlomakpopisa"/>
        <w:widowControl w:val="0"/>
        <w:numPr>
          <w:ilvl w:val="1"/>
          <w:numId w:val="1"/>
        </w:numPr>
        <w:tabs>
          <w:tab w:val="center" w:pos="4320"/>
          <w:tab w:val="right" w:pos="8640"/>
        </w:tabs>
        <w:snapToGrid w:val="0"/>
        <w:spacing w:after="0" w:line="240" w:lineRule="auto"/>
        <w:jc w:val="both"/>
        <w:rPr>
          <w:rFonts w:ascii="Arial" w:hAnsi="Arial" w:cs="Arial"/>
          <w:sz w:val="20"/>
          <w:szCs w:val="20"/>
        </w:rPr>
      </w:pPr>
      <w:r w:rsidRPr="00331222">
        <w:rPr>
          <w:rFonts w:ascii="Arial" w:hAnsi="Arial" w:cs="Arial"/>
          <w:sz w:val="20"/>
          <w:szCs w:val="20"/>
        </w:rPr>
        <w:t>OŠ Stanovi kotlovnica</w:t>
      </w:r>
      <w:r>
        <w:rPr>
          <w:rFonts w:ascii="Arial" w:hAnsi="Arial" w:cs="Arial"/>
          <w:sz w:val="20"/>
          <w:szCs w:val="20"/>
        </w:rPr>
        <w:t>,</w:t>
      </w:r>
      <w:r w:rsidRPr="00331222">
        <w:rPr>
          <w:rFonts w:ascii="Arial" w:hAnsi="Arial" w:cs="Arial"/>
          <w:sz w:val="20"/>
          <w:szCs w:val="20"/>
        </w:rPr>
        <w:t xml:space="preserve"> Rine Aras 3, Zadar</w:t>
      </w:r>
    </w:p>
    <w:p w:rsidR="00730A8D" w:rsidRPr="00331222" w:rsidRDefault="00730A8D" w:rsidP="00730A8D">
      <w:pPr>
        <w:pStyle w:val="Odlomakpopisa"/>
        <w:widowControl w:val="0"/>
        <w:numPr>
          <w:ilvl w:val="1"/>
          <w:numId w:val="1"/>
        </w:numPr>
        <w:tabs>
          <w:tab w:val="center" w:pos="4320"/>
          <w:tab w:val="right" w:pos="8640"/>
        </w:tabs>
        <w:snapToGrid w:val="0"/>
        <w:spacing w:after="0" w:line="240" w:lineRule="auto"/>
        <w:jc w:val="both"/>
        <w:rPr>
          <w:rFonts w:ascii="Arial" w:hAnsi="Arial" w:cs="Arial"/>
          <w:sz w:val="20"/>
          <w:szCs w:val="20"/>
        </w:rPr>
      </w:pPr>
      <w:r w:rsidRPr="00331222">
        <w:rPr>
          <w:rFonts w:ascii="Arial" w:hAnsi="Arial" w:cs="Arial"/>
          <w:sz w:val="20"/>
          <w:szCs w:val="20"/>
        </w:rPr>
        <w:t xml:space="preserve">OŠ </w:t>
      </w:r>
      <w:proofErr w:type="spellStart"/>
      <w:r w:rsidRPr="00331222">
        <w:rPr>
          <w:rFonts w:ascii="Arial" w:hAnsi="Arial" w:cs="Arial"/>
          <w:sz w:val="20"/>
          <w:szCs w:val="20"/>
        </w:rPr>
        <w:t>Smiljevac</w:t>
      </w:r>
      <w:proofErr w:type="spellEnd"/>
      <w:r w:rsidRPr="00331222">
        <w:rPr>
          <w:rFonts w:ascii="Arial" w:hAnsi="Arial" w:cs="Arial"/>
          <w:sz w:val="20"/>
          <w:szCs w:val="20"/>
        </w:rPr>
        <w:t xml:space="preserve"> kotlovnica</w:t>
      </w:r>
      <w:r>
        <w:rPr>
          <w:rFonts w:ascii="Arial" w:hAnsi="Arial" w:cs="Arial"/>
          <w:sz w:val="20"/>
          <w:szCs w:val="20"/>
        </w:rPr>
        <w:t>,</w:t>
      </w:r>
      <w:r w:rsidRPr="00331222">
        <w:rPr>
          <w:rFonts w:ascii="Arial" w:hAnsi="Arial" w:cs="Arial"/>
          <w:sz w:val="20"/>
          <w:szCs w:val="20"/>
        </w:rPr>
        <w:t xml:space="preserve"> Ivana Lucića 47, Zadar</w:t>
      </w:r>
    </w:p>
    <w:p w:rsidR="00730A8D" w:rsidRDefault="00730A8D" w:rsidP="00730A8D">
      <w:pPr>
        <w:pStyle w:val="Odlomakpopisa"/>
        <w:widowControl w:val="0"/>
        <w:numPr>
          <w:ilvl w:val="1"/>
          <w:numId w:val="1"/>
        </w:numPr>
        <w:tabs>
          <w:tab w:val="center" w:pos="4320"/>
          <w:tab w:val="right" w:pos="8640"/>
        </w:tabs>
        <w:snapToGrid w:val="0"/>
        <w:spacing w:line="240" w:lineRule="auto"/>
        <w:ind w:left="1434" w:hanging="357"/>
        <w:jc w:val="both"/>
        <w:rPr>
          <w:rFonts w:ascii="Arial" w:hAnsi="Arial" w:cs="Arial"/>
          <w:sz w:val="20"/>
          <w:szCs w:val="20"/>
        </w:rPr>
      </w:pPr>
      <w:r w:rsidRPr="00331222">
        <w:rPr>
          <w:rFonts w:ascii="Arial" w:hAnsi="Arial" w:cs="Arial"/>
          <w:sz w:val="20"/>
          <w:szCs w:val="20"/>
        </w:rPr>
        <w:t xml:space="preserve">OŠ </w:t>
      </w:r>
      <w:proofErr w:type="spellStart"/>
      <w:r w:rsidRPr="00331222">
        <w:rPr>
          <w:rFonts w:ascii="Arial" w:hAnsi="Arial" w:cs="Arial"/>
          <w:sz w:val="20"/>
          <w:szCs w:val="20"/>
        </w:rPr>
        <w:t>Smiljevac</w:t>
      </w:r>
      <w:proofErr w:type="spellEnd"/>
      <w:r>
        <w:rPr>
          <w:rFonts w:ascii="Arial" w:hAnsi="Arial" w:cs="Arial"/>
          <w:sz w:val="20"/>
          <w:szCs w:val="20"/>
        </w:rPr>
        <w:t xml:space="preserve"> </w:t>
      </w:r>
      <w:r w:rsidRPr="00331222">
        <w:rPr>
          <w:rFonts w:ascii="Arial" w:hAnsi="Arial" w:cs="Arial"/>
          <w:sz w:val="20"/>
          <w:szCs w:val="20"/>
        </w:rPr>
        <w:t>- Područna škola Murvica kotlovnica</w:t>
      </w:r>
      <w:r>
        <w:rPr>
          <w:rFonts w:ascii="Arial" w:hAnsi="Arial" w:cs="Arial"/>
          <w:sz w:val="20"/>
          <w:szCs w:val="20"/>
        </w:rPr>
        <w:t>,</w:t>
      </w:r>
      <w:r w:rsidRPr="00331222">
        <w:rPr>
          <w:rFonts w:ascii="Arial" w:hAnsi="Arial" w:cs="Arial"/>
          <w:sz w:val="20"/>
          <w:szCs w:val="20"/>
        </w:rPr>
        <w:t xml:space="preserve"> Murvica bb, Zadar</w:t>
      </w:r>
    </w:p>
    <w:p w:rsidR="00E4786A" w:rsidRPr="00DA1A95" w:rsidRDefault="00E4786A">
      <w:pPr>
        <w:spacing w:after="0" w:line="240" w:lineRule="auto"/>
        <w:jc w:val="both"/>
        <w:rPr>
          <w:rFonts w:ascii="Arial" w:eastAsia="Times New Roman" w:hAnsi="Arial" w:cs="Arial"/>
          <w:b/>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8" w:name="_Toc445716966"/>
      <w:r>
        <w:rPr>
          <w:rFonts w:ascii="Arial" w:eastAsia="Times New Roman" w:hAnsi="Arial" w:cs="Arial"/>
          <w:b/>
          <w:sz w:val="20"/>
          <w:szCs w:val="20"/>
          <w:u w:val="single"/>
          <w:lang w:eastAsia="hr-HR"/>
        </w:rPr>
        <w:t>1.2. Osoba ili služba zadužena za komunikaciju s ponuditeljima:</w:t>
      </w:r>
      <w:bookmarkEnd w:id="8"/>
    </w:p>
    <w:p w:rsidR="00E4786A" w:rsidRDefault="00636F49">
      <w:pPr>
        <w:spacing w:after="0" w:line="240" w:lineRule="auto"/>
        <w:ind w:left="708" w:hanging="708"/>
        <w:jc w:val="both"/>
        <w:rPr>
          <w:rFonts w:ascii="Arial" w:eastAsia="Times New Roman" w:hAnsi="Arial" w:cs="Arial"/>
          <w:sz w:val="20"/>
          <w:szCs w:val="20"/>
          <w:lang w:eastAsia="hr-HR"/>
        </w:rPr>
      </w:pPr>
      <w:r>
        <w:rPr>
          <w:rFonts w:ascii="Arial" w:eastAsia="Times New Roman" w:hAnsi="Arial" w:cs="Arial"/>
          <w:sz w:val="20"/>
          <w:szCs w:val="20"/>
          <w:lang w:eastAsia="hr-HR"/>
        </w:rPr>
        <w:t>Naziv: Upravni odjel za financije, Odsjek za javnu nabavu</w:t>
      </w:r>
    </w:p>
    <w:p w:rsidR="00E4786A" w:rsidRDefault="00636F49">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Osoba za komunikaciju: Renata Vukašina</w:t>
      </w:r>
    </w:p>
    <w:p w:rsidR="00E4786A" w:rsidRPr="00DA1A95" w:rsidRDefault="00636F49">
      <w:pPr>
        <w:spacing w:after="0" w:line="240" w:lineRule="auto"/>
        <w:rPr>
          <w:sz w:val="20"/>
          <w:szCs w:val="20"/>
        </w:rPr>
      </w:pPr>
      <w:r>
        <w:rPr>
          <w:rFonts w:ascii="Arial" w:eastAsia="Times New Roman" w:hAnsi="Arial" w:cs="Arial"/>
          <w:sz w:val="20"/>
          <w:szCs w:val="20"/>
          <w:lang w:eastAsia="hr-HR"/>
        </w:rPr>
        <w:t>Adresa elektroničke pošte</w:t>
      </w:r>
      <w:r w:rsidRPr="00DA1A95">
        <w:rPr>
          <w:rFonts w:ascii="Arial" w:eastAsia="Times New Roman" w:hAnsi="Arial" w:cs="Arial"/>
          <w:sz w:val="20"/>
          <w:szCs w:val="20"/>
          <w:lang w:eastAsia="hr-HR"/>
        </w:rPr>
        <w:t xml:space="preserve">: </w:t>
      </w:r>
      <w:hyperlink r:id="rId10" w:history="1">
        <w:r w:rsidRPr="00DA1A95">
          <w:rPr>
            <w:rFonts w:ascii="Arial" w:eastAsia="Times New Roman" w:hAnsi="Arial" w:cs="Arial"/>
            <w:color w:val="0000FF"/>
            <w:sz w:val="20"/>
            <w:szCs w:val="20"/>
            <w:u w:val="single"/>
            <w:lang w:eastAsia="hr-HR"/>
          </w:rPr>
          <w:t>javna.nabava@grad-zadar.hr</w:t>
        </w:r>
      </w:hyperlink>
    </w:p>
    <w:p w:rsidR="00E4786A" w:rsidRDefault="00636F49" w:rsidP="009143E5">
      <w:pPr>
        <w:spacing w:after="0" w:line="240" w:lineRule="auto"/>
        <w:jc w:val="both"/>
      </w:pPr>
      <w:r>
        <w:rPr>
          <w:rFonts w:ascii="Arial" w:eastAsia="Times New Roman" w:hAnsi="Arial" w:cs="Arial"/>
          <w:b/>
          <w:sz w:val="20"/>
          <w:szCs w:val="20"/>
          <w:lang w:eastAsia="hr-HR"/>
        </w:rPr>
        <w:tab/>
      </w:r>
      <w:r>
        <w:rPr>
          <w:rFonts w:ascii="Arial" w:eastAsia="Times New Roman" w:hAnsi="Arial" w:cs="Arial"/>
          <w:b/>
          <w:sz w:val="20"/>
          <w:szCs w:val="20"/>
          <w:lang w:eastAsia="hr-HR"/>
        </w:rPr>
        <w:tab/>
      </w:r>
      <w:r>
        <w:rPr>
          <w:rFonts w:ascii="Arial" w:eastAsia="Times New Roman" w:hAnsi="Arial" w:cs="Arial"/>
          <w:b/>
          <w:sz w:val="20"/>
          <w:szCs w:val="20"/>
          <w:lang w:eastAsia="hr-HR"/>
        </w:rPr>
        <w:tab/>
      </w:r>
      <w:r>
        <w:rPr>
          <w:rFonts w:ascii="Arial" w:eastAsia="Times New Roman" w:hAnsi="Arial" w:cs="Arial"/>
          <w:b/>
          <w:sz w:val="20"/>
          <w:szCs w:val="20"/>
          <w:lang w:eastAsia="hr-HR"/>
        </w:rPr>
        <w:tab/>
      </w:r>
    </w:p>
    <w:p w:rsidR="00E4786A" w:rsidRDefault="00636F49" w:rsidP="009143E5">
      <w:pPr>
        <w:autoSpaceDE w:val="0"/>
        <w:spacing w:after="0" w:line="240" w:lineRule="auto"/>
        <w:jc w:val="both"/>
        <w:rPr>
          <w:rFonts w:ascii="Arial" w:eastAsia="Times New Roman" w:hAnsi="Arial" w:cs="Arial"/>
          <w:color w:val="0000FF"/>
          <w:sz w:val="24"/>
          <w:szCs w:val="24"/>
          <w:u w:val="single"/>
          <w:lang w:eastAsia="hr-HR"/>
        </w:rPr>
      </w:pPr>
      <w:r>
        <w:rPr>
          <w:rFonts w:ascii="Arial" w:eastAsia="Times New Roman" w:hAnsi="Arial" w:cs="Arial"/>
          <w:sz w:val="20"/>
          <w:szCs w:val="20"/>
          <w:lang w:eastAsia="hr-HR"/>
        </w:rPr>
        <w:t>Komunikacija i svaka druga razmjena informa</w:t>
      </w:r>
      <w:r w:rsidR="005477CD">
        <w:rPr>
          <w:rFonts w:ascii="Arial" w:eastAsia="Times New Roman" w:hAnsi="Arial" w:cs="Arial"/>
          <w:sz w:val="20"/>
          <w:szCs w:val="20"/>
          <w:lang w:eastAsia="hr-HR"/>
        </w:rPr>
        <w:t>cija/podataka između Središnjeg tijela za nabavu</w:t>
      </w:r>
      <w:r>
        <w:rPr>
          <w:rFonts w:ascii="Arial" w:eastAsia="Times New Roman" w:hAnsi="Arial" w:cs="Arial"/>
          <w:sz w:val="20"/>
          <w:szCs w:val="20"/>
          <w:lang w:eastAsia="hr-HR"/>
        </w:rPr>
        <w:t xml:space="preserve"> i gospodarskog subjekta može se obavljati isključivo na hrvatskom jeziku putem sustava Elektroničkog oglasnika javne nabave Republike Hrvatske (EOJN RH) modul Pitanja/Pojašnjenja dokumentacije o nabavi ili elektroničkom poštom na adresu</w:t>
      </w:r>
      <w:r w:rsidRPr="00DA1A95">
        <w:rPr>
          <w:rFonts w:ascii="Arial" w:eastAsia="Times New Roman" w:hAnsi="Arial" w:cs="Arial"/>
          <w:sz w:val="20"/>
          <w:szCs w:val="20"/>
          <w:lang w:eastAsia="hr-HR"/>
        </w:rPr>
        <w:t xml:space="preserve">: </w:t>
      </w:r>
      <w:hyperlink r:id="rId11" w:history="1">
        <w:r w:rsidRPr="00DA1A95">
          <w:rPr>
            <w:rFonts w:ascii="Arial" w:eastAsia="Times New Roman" w:hAnsi="Arial" w:cs="Arial"/>
            <w:color w:val="0000FF"/>
            <w:sz w:val="20"/>
            <w:szCs w:val="20"/>
            <w:u w:val="single"/>
            <w:lang w:eastAsia="hr-HR"/>
          </w:rPr>
          <w:t>javna.nabava@grad-zadar.hr</w:t>
        </w:r>
      </w:hyperlink>
      <w:r>
        <w:rPr>
          <w:rFonts w:ascii="Arial" w:eastAsia="Times New Roman" w:hAnsi="Arial" w:cs="Arial"/>
          <w:color w:val="0000FF"/>
          <w:sz w:val="24"/>
          <w:szCs w:val="24"/>
          <w:u w:val="single"/>
          <w:lang w:eastAsia="hr-HR"/>
        </w:rPr>
        <w:t>.</w:t>
      </w:r>
    </w:p>
    <w:p w:rsidR="009143E5" w:rsidRDefault="009143E5" w:rsidP="009143E5">
      <w:pPr>
        <w:autoSpaceDE w:val="0"/>
        <w:spacing w:after="0" w:line="240" w:lineRule="auto"/>
        <w:jc w:val="both"/>
      </w:pPr>
    </w:p>
    <w:p w:rsidR="00E4786A" w:rsidRDefault="00636F49" w:rsidP="009143E5">
      <w:pPr>
        <w:autoSpaceDE w:val="0"/>
        <w:spacing w:after="0" w:line="240" w:lineRule="auto"/>
        <w:ind w:right="-1"/>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može zahtijevati dodatne informacije, objašnjenja ili izmjene u vezi s dokumentacijom o nabavi tijekom roka za dostavu ponuda.</w:t>
      </w:r>
    </w:p>
    <w:p w:rsidR="009143E5" w:rsidRDefault="009143E5" w:rsidP="009143E5">
      <w:pPr>
        <w:autoSpaceDE w:val="0"/>
        <w:spacing w:after="0" w:line="240" w:lineRule="auto"/>
        <w:ind w:right="-1"/>
        <w:jc w:val="both"/>
        <w:rPr>
          <w:rFonts w:ascii="Arial" w:eastAsia="Times New Roman" w:hAnsi="Arial" w:cs="Arial"/>
          <w:sz w:val="20"/>
          <w:szCs w:val="20"/>
          <w:lang w:eastAsia="hr-HR"/>
        </w:rPr>
      </w:pPr>
    </w:p>
    <w:p w:rsidR="009143E5" w:rsidRDefault="00636F49" w:rsidP="00331222">
      <w:pPr>
        <w:autoSpaceDE w:val="0"/>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Sukladno članku 202. stavku 2. </w:t>
      </w:r>
      <w:r w:rsidR="009143E5" w:rsidRPr="009143E5">
        <w:rPr>
          <w:rFonts w:ascii="Arial" w:eastAsia="Times New Roman" w:hAnsi="Arial" w:cs="Arial"/>
          <w:sz w:val="20"/>
          <w:szCs w:val="20"/>
          <w:lang w:eastAsia="hr-HR"/>
        </w:rPr>
        <w:t>ZJN 2016</w:t>
      </w:r>
      <w:r>
        <w:rPr>
          <w:rFonts w:ascii="Arial" w:eastAsia="Times New Roman" w:hAnsi="Arial" w:cs="Arial"/>
          <w:sz w:val="20"/>
          <w:szCs w:val="20"/>
          <w:lang w:eastAsia="hr-HR"/>
        </w:rPr>
        <w:t>, pod uvjetom da je zahtjev dostavljen pravodobno, odgovor, dodatne informacije i objašnjenja  će se staviti na raspolaganje svim gospodarskim subjektima putem internetskih stranica Elektroničkog oglasnika javne nabave Republike Hrvatske.</w:t>
      </w:r>
    </w:p>
    <w:p w:rsidR="00E4786A" w:rsidRDefault="00636F49" w:rsidP="00A56B6E">
      <w:pPr>
        <w:spacing w:after="0" w:line="240" w:lineRule="auto"/>
        <w:ind w:right="-1"/>
        <w:jc w:val="both"/>
      </w:pPr>
      <w:r>
        <w:rPr>
          <w:rFonts w:ascii="Arial" w:eastAsia="Times New Roman" w:hAnsi="Arial" w:cs="Arial"/>
          <w:sz w:val="20"/>
          <w:szCs w:val="20"/>
          <w:lang w:eastAsia="hr-HR"/>
        </w:rPr>
        <w:lastRenderedPageBreak/>
        <w:t>Zahtjev je p</w:t>
      </w:r>
      <w:r w:rsidR="005477CD">
        <w:rPr>
          <w:rFonts w:ascii="Arial" w:eastAsia="Times New Roman" w:hAnsi="Arial" w:cs="Arial"/>
          <w:sz w:val="20"/>
          <w:szCs w:val="20"/>
          <w:lang w:eastAsia="hr-HR"/>
        </w:rPr>
        <w:t>ravodoban a</w:t>
      </w:r>
      <w:r w:rsidR="00F1208C">
        <w:rPr>
          <w:rFonts w:ascii="Arial" w:eastAsia="Times New Roman" w:hAnsi="Arial" w:cs="Arial"/>
          <w:sz w:val="20"/>
          <w:szCs w:val="20"/>
          <w:lang w:eastAsia="hr-HR"/>
        </w:rPr>
        <w:t>ko je dostavljen Središnjem tijelu</w:t>
      </w:r>
      <w:r w:rsidR="005477CD">
        <w:rPr>
          <w:rFonts w:ascii="Arial" w:eastAsia="Times New Roman" w:hAnsi="Arial" w:cs="Arial"/>
          <w:sz w:val="20"/>
          <w:szCs w:val="20"/>
          <w:lang w:eastAsia="hr-HR"/>
        </w:rPr>
        <w:t xml:space="preserve"> za nabavu</w:t>
      </w:r>
      <w:r>
        <w:rPr>
          <w:rFonts w:ascii="Arial" w:eastAsia="Times New Roman" w:hAnsi="Arial" w:cs="Arial"/>
          <w:sz w:val="20"/>
          <w:szCs w:val="20"/>
          <w:lang w:eastAsia="hr-HR"/>
        </w:rPr>
        <w:t xml:space="preserve"> najkasnije tijekom </w:t>
      </w:r>
      <w:r w:rsidR="004E1E6A">
        <w:rPr>
          <w:rFonts w:ascii="Arial" w:eastAsia="Times New Roman" w:hAnsi="Arial" w:cs="Arial"/>
          <w:b/>
          <w:sz w:val="20"/>
          <w:szCs w:val="20"/>
          <w:lang w:eastAsia="hr-HR"/>
        </w:rPr>
        <w:t>8 (osmog</w:t>
      </w:r>
      <w:r>
        <w:rPr>
          <w:rFonts w:ascii="Arial" w:eastAsia="Times New Roman" w:hAnsi="Arial" w:cs="Arial"/>
          <w:b/>
          <w:sz w:val="20"/>
          <w:szCs w:val="20"/>
          <w:lang w:eastAsia="hr-HR"/>
        </w:rPr>
        <w:t>) dana</w:t>
      </w:r>
      <w:r>
        <w:rPr>
          <w:rFonts w:ascii="Arial" w:eastAsia="Times New Roman" w:hAnsi="Arial" w:cs="Arial"/>
          <w:sz w:val="20"/>
          <w:szCs w:val="20"/>
          <w:lang w:eastAsia="hr-HR"/>
        </w:rPr>
        <w:t xml:space="preserve"> prije dana u kojem istječe rok za dostavu ponuda.</w:t>
      </w:r>
    </w:p>
    <w:p w:rsidR="00F1208C" w:rsidRDefault="00F1208C">
      <w:pPr>
        <w:spacing w:after="0" w:line="36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1.3. Evidencijski broj nabave:</w:t>
      </w:r>
      <w:bookmarkEnd w:id="2"/>
    </w:p>
    <w:p w:rsidR="00E4786A" w:rsidRDefault="00636F49">
      <w:pPr>
        <w:tabs>
          <w:tab w:val="left" w:pos="426"/>
        </w:tabs>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E</w:t>
      </w:r>
      <w:r w:rsidR="00E25034">
        <w:rPr>
          <w:rFonts w:ascii="Arial" w:eastAsia="Times New Roman" w:hAnsi="Arial" w:cs="Arial"/>
          <w:sz w:val="20"/>
          <w:szCs w:val="20"/>
          <w:lang w:eastAsia="hr-HR"/>
        </w:rPr>
        <w:t xml:space="preserve">videncijski broj nabave je VN </w:t>
      </w:r>
      <w:r w:rsidR="009143E5">
        <w:rPr>
          <w:rFonts w:ascii="Arial" w:eastAsia="Times New Roman" w:hAnsi="Arial" w:cs="Arial"/>
          <w:sz w:val="20"/>
          <w:szCs w:val="20"/>
          <w:lang w:eastAsia="hr-HR"/>
        </w:rPr>
        <w:t>030</w:t>
      </w:r>
      <w:r w:rsidR="00E25034">
        <w:rPr>
          <w:rFonts w:ascii="Arial" w:eastAsia="Times New Roman" w:hAnsi="Arial" w:cs="Arial"/>
          <w:sz w:val="20"/>
          <w:szCs w:val="20"/>
          <w:lang w:eastAsia="hr-HR"/>
        </w:rPr>
        <w:t>-</w:t>
      </w:r>
      <w:r w:rsidR="009143E5">
        <w:rPr>
          <w:rFonts w:ascii="Arial" w:eastAsia="Times New Roman" w:hAnsi="Arial" w:cs="Arial"/>
          <w:sz w:val="20"/>
          <w:szCs w:val="20"/>
          <w:lang w:eastAsia="hr-HR"/>
        </w:rPr>
        <w:t>1</w:t>
      </w:r>
      <w:r w:rsidR="003B7B0C">
        <w:rPr>
          <w:rFonts w:ascii="Arial" w:eastAsia="Times New Roman" w:hAnsi="Arial" w:cs="Arial"/>
          <w:sz w:val="20"/>
          <w:szCs w:val="20"/>
          <w:lang w:eastAsia="hr-HR"/>
        </w:rPr>
        <w:t>/19</w:t>
      </w:r>
    </w:p>
    <w:p w:rsidR="00E4786A" w:rsidRDefault="00E4786A">
      <w:pPr>
        <w:tabs>
          <w:tab w:val="left" w:pos="426"/>
        </w:tabs>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9" w:name="_Toc445716968"/>
      <w:r>
        <w:rPr>
          <w:rFonts w:ascii="Arial" w:eastAsia="Times New Roman" w:hAnsi="Arial" w:cs="Arial"/>
          <w:b/>
          <w:sz w:val="20"/>
          <w:szCs w:val="20"/>
          <w:u w:val="single"/>
          <w:lang w:eastAsia="hr-HR"/>
        </w:rPr>
        <w:t>1.4. Popis gospodarskih subjekata s kojima je naručitelj u sukobu interesa</w:t>
      </w:r>
      <w:bookmarkEnd w:id="9"/>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Temeljem članka 80. stavka 2. točke 2. ZJN 2016</w:t>
      </w:r>
      <w:r w:rsidR="005477CD">
        <w:rPr>
          <w:rFonts w:ascii="Arial" w:eastAsia="Times New Roman" w:hAnsi="Arial" w:cs="Arial"/>
          <w:sz w:val="20"/>
          <w:szCs w:val="20"/>
          <w:lang w:eastAsia="hr-HR"/>
        </w:rPr>
        <w:t xml:space="preserve"> Grad Zadar kao Središnje tijelo za nabavu</w:t>
      </w:r>
      <w:r>
        <w:rPr>
          <w:rFonts w:ascii="Arial" w:eastAsia="Times New Roman" w:hAnsi="Arial" w:cs="Arial"/>
          <w:sz w:val="20"/>
          <w:szCs w:val="20"/>
          <w:lang w:eastAsia="hr-HR"/>
        </w:rPr>
        <w:t xml:space="preserve"> navodi da ne postoje gospodarski </w:t>
      </w:r>
      <w:r w:rsidR="00F1208C">
        <w:rPr>
          <w:rFonts w:ascii="Arial" w:eastAsia="Times New Roman" w:hAnsi="Arial" w:cs="Arial"/>
          <w:sz w:val="20"/>
          <w:szCs w:val="20"/>
          <w:lang w:eastAsia="hr-HR"/>
        </w:rPr>
        <w:t>subjekti  s kojima je Središnje tijelo za nabavu</w:t>
      </w:r>
      <w:r>
        <w:rPr>
          <w:rFonts w:ascii="Arial" w:eastAsia="Times New Roman" w:hAnsi="Arial" w:cs="Arial"/>
          <w:sz w:val="20"/>
          <w:szCs w:val="20"/>
          <w:lang w:eastAsia="hr-HR"/>
        </w:rPr>
        <w:t xml:space="preserve"> u sukobu interesa u smislu članka 76. i 77. ZJN 2016.</w:t>
      </w:r>
    </w:p>
    <w:p w:rsidR="00E4786A" w:rsidRDefault="00E4786A">
      <w:pPr>
        <w:spacing w:after="0" w:line="240" w:lineRule="auto"/>
        <w:jc w:val="both"/>
        <w:rPr>
          <w:rFonts w:ascii="Arial" w:eastAsia="Times New Roman" w:hAnsi="Arial" w:cs="Arial"/>
          <w:b/>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0" w:name="_Toc445716969"/>
      <w:r>
        <w:rPr>
          <w:rFonts w:ascii="Arial" w:eastAsia="Times New Roman" w:hAnsi="Arial" w:cs="Arial"/>
          <w:b/>
          <w:sz w:val="20"/>
          <w:szCs w:val="20"/>
          <w:u w:val="single"/>
          <w:lang w:eastAsia="hr-HR"/>
        </w:rPr>
        <w:t>1.5. Vrsta postupka javne nabave</w:t>
      </w:r>
      <w:bookmarkEnd w:id="10"/>
    </w:p>
    <w:p w:rsidR="00E4786A" w:rsidRDefault="005477CD">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Središnje tijelo za nabavu p</w:t>
      </w:r>
      <w:r w:rsidR="00636F49">
        <w:rPr>
          <w:rFonts w:ascii="Arial" w:eastAsia="Times New Roman" w:hAnsi="Arial" w:cs="Arial"/>
          <w:sz w:val="20"/>
          <w:szCs w:val="20"/>
          <w:lang w:eastAsia="hr-HR"/>
        </w:rPr>
        <w:t>rovodi otv</w:t>
      </w:r>
      <w:r w:rsidR="00E25034">
        <w:rPr>
          <w:rFonts w:ascii="Arial" w:eastAsia="Times New Roman" w:hAnsi="Arial" w:cs="Arial"/>
          <w:sz w:val="20"/>
          <w:szCs w:val="20"/>
          <w:lang w:eastAsia="hr-HR"/>
        </w:rPr>
        <w:t>oreni postupak javne nabave velike</w:t>
      </w:r>
      <w:r w:rsidR="00636F49">
        <w:rPr>
          <w:rFonts w:ascii="Arial" w:eastAsia="Times New Roman" w:hAnsi="Arial" w:cs="Arial"/>
          <w:sz w:val="20"/>
          <w:szCs w:val="20"/>
          <w:lang w:eastAsia="hr-HR"/>
        </w:rPr>
        <w:t xml:space="preserve"> vrijednosti.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1" w:name="_Toc445716970"/>
      <w:r>
        <w:rPr>
          <w:rFonts w:ascii="Arial" w:eastAsia="Times New Roman" w:hAnsi="Arial" w:cs="Arial"/>
          <w:b/>
          <w:sz w:val="20"/>
          <w:szCs w:val="20"/>
          <w:u w:val="single"/>
          <w:lang w:eastAsia="hr-HR"/>
        </w:rPr>
        <w:t>1.6. Procijenjena vrijednost nabave</w:t>
      </w:r>
      <w:bookmarkEnd w:id="11"/>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Procijenjena vrijednost nabave </w:t>
      </w:r>
      <w:r w:rsidR="001B76C5" w:rsidRPr="00D94101">
        <w:rPr>
          <w:rFonts w:ascii="Arial" w:eastAsia="Times New Roman" w:hAnsi="Arial" w:cs="Arial"/>
          <w:sz w:val="20"/>
          <w:szCs w:val="20"/>
          <w:lang w:eastAsia="hr-HR"/>
        </w:rPr>
        <w:t xml:space="preserve">za vrijeme trajanja okvirnog sporazuma </w:t>
      </w:r>
      <w:r w:rsidRPr="00D94101">
        <w:rPr>
          <w:rFonts w:ascii="Arial" w:eastAsia="Times New Roman" w:hAnsi="Arial" w:cs="Arial"/>
          <w:sz w:val="20"/>
          <w:szCs w:val="20"/>
          <w:lang w:eastAsia="hr-HR"/>
        </w:rPr>
        <w:t xml:space="preserve">iznosi: </w:t>
      </w:r>
      <w:r w:rsidR="005477CD">
        <w:rPr>
          <w:rFonts w:ascii="Arial" w:eastAsia="Times New Roman" w:hAnsi="Arial" w:cs="Arial"/>
          <w:sz w:val="20"/>
          <w:szCs w:val="20"/>
          <w:lang w:eastAsia="hr-HR"/>
        </w:rPr>
        <w:t>5.665.512</w:t>
      </w:r>
      <w:r w:rsidR="001B76C5" w:rsidRPr="00D94101">
        <w:rPr>
          <w:rFonts w:ascii="Arial" w:eastAsia="Times New Roman" w:hAnsi="Arial" w:cs="Arial"/>
          <w:sz w:val="20"/>
          <w:szCs w:val="20"/>
          <w:lang w:eastAsia="hr-HR"/>
        </w:rPr>
        <w:t xml:space="preserve">,00 </w:t>
      </w:r>
      <w:r w:rsidRPr="00D94101">
        <w:rPr>
          <w:rFonts w:ascii="Arial" w:eastAsia="Times New Roman" w:hAnsi="Arial" w:cs="Arial"/>
          <w:sz w:val="20"/>
          <w:szCs w:val="20"/>
          <w:lang w:eastAsia="hr-HR"/>
        </w:rPr>
        <w:t>kn (bez PDV-a)</w:t>
      </w:r>
      <w:r w:rsidR="00DA45FD">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2" w:name="_Toc445716971"/>
      <w:r>
        <w:rPr>
          <w:rFonts w:ascii="Arial" w:eastAsia="Times New Roman" w:hAnsi="Arial" w:cs="Arial"/>
          <w:b/>
          <w:sz w:val="20"/>
          <w:szCs w:val="20"/>
          <w:u w:val="single"/>
          <w:lang w:eastAsia="hr-HR"/>
        </w:rPr>
        <w:t>1.7. Vrsta ugovora o javnoj nabavi</w:t>
      </w:r>
      <w:bookmarkEnd w:id="12"/>
    </w:p>
    <w:p w:rsidR="001B76C5" w:rsidRPr="000167E8" w:rsidRDefault="001B76C5" w:rsidP="00BC4779">
      <w:pPr>
        <w:spacing w:after="0" w:line="240" w:lineRule="auto"/>
        <w:jc w:val="both"/>
        <w:rPr>
          <w:rFonts w:ascii="Arial" w:eastAsia="Times New Roman" w:hAnsi="Arial" w:cs="Arial"/>
          <w:sz w:val="20"/>
          <w:szCs w:val="20"/>
          <w:lang w:eastAsia="hr-HR"/>
        </w:rPr>
      </w:pPr>
      <w:bookmarkStart w:id="13" w:name="_Toc445716972"/>
      <w:r w:rsidRPr="000167E8">
        <w:rPr>
          <w:rFonts w:ascii="Arial" w:eastAsia="Times New Roman" w:hAnsi="Arial" w:cs="Arial"/>
          <w:sz w:val="20"/>
          <w:szCs w:val="20"/>
          <w:lang w:eastAsia="hr-HR"/>
        </w:rPr>
        <w:t>Za predmetnu nabavu sklopit će se okvirni sporazum s jednim gospodarskim subjektom na razdoblje</w:t>
      </w:r>
    </w:p>
    <w:p w:rsidR="001B76C5" w:rsidRPr="000167E8" w:rsidRDefault="005477CD" w:rsidP="00BC4779">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od 4 (četiri) godine.</w:t>
      </w:r>
    </w:p>
    <w:p w:rsidR="001B76C5" w:rsidRDefault="001B76C5" w:rsidP="00BC4779">
      <w:pPr>
        <w:spacing w:after="0" w:line="240" w:lineRule="auto"/>
        <w:jc w:val="both"/>
        <w:rPr>
          <w:rFonts w:ascii="Arial" w:eastAsia="Times New Roman" w:hAnsi="Arial" w:cs="Arial"/>
          <w:sz w:val="20"/>
          <w:szCs w:val="20"/>
          <w:lang w:eastAsia="hr-HR"/>
        </w:rPr>
      </w:pPr>
      <w:r w:rsidRPr="000167E8">
        <w:rPr>
          <w:rFonts w:ascii="Arial" w:eastAsia="Times New Roman" w:hAnsi="Arial" w:cs="Arial"/>
          <w:sz w:val="20"/>
          <w:szCs w:val="20"/>
          <w:lang w:eastAsia="hr-HR"/>
        </w:rPr>
        <w:t xml:space="preserve">Na temelju okvirnog sporazuma zaključit će se pojedinačne narudžbenice prema potrebama </w:t>
      </w:r>
      <w:r w:rsidR="005477CD">
        <w:rPr>
          <w:rFonts w:ascii="Arial" w:eastAsia="Times New Roman" w:hAnsi="Arial" w:cs="Arial"/>
          <w:sz w:val="20"/>
          <w:szCs w:val="20"/>
          <w:lang w:eastAsia="hr-HR"/>
        </w:rPr>
        <w:t xml:space="preserve">Središnjeg tijela za nabavu / </w:t>
      </w:r>
      <w:r w:rsidRPr="000167E8">
        <w:rPr>
          <w:rFonts w:ascii="Arial" w:eastAsia="Times New Roman" w:hAnsi="Arial" w:cs="Arial"/>
          <w:sz w:val="20"/>
          <w:szCs w:val="20"/>
          <w:lang w:eastAsia="hr-HR"/>
        </w:rPr>
        <w:t>naručitelja.</w:t>
      </w:r>
    </w:p>
    <w:p w:rsidR="00E4786A" w:rsidRDefault="00E4786A">
      <w:pPr>
        <w:spacing w:after="0" w:line="240" w:lineRule="auto"/>
        <w:jc w:val="both"/>
        <w:rPr>
          <w:rFonts w:ascii="Arial" w:eastAsia="Times New Roman" w:hAnsi="Arial" w:cs="Arial"/>
          <w:sz w:val="20"/>
          <w:szCs w:val="20"/>
          <w:lang w:eastAsia="hr-HR"/>
        </w:rPr>
      </w:pPr>
    </w:p>
    <w:bookmarkEnd w:id="13"/>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1.8. Navod sklapa li se ugovor o javnoj nabavi ili okvirni sporazum</w:t>
      </w:r>
    </w:p>
    <w:p w:rsidR="00E4786A" w:rsidRPr="00E25034" w:rsidRDefault="009C7B3E" w:rsidP="00E25034">
      <w:pPr>
        <w:jc w:val="both"/>
        <w:rPr>
          <w:rFonts w:ascii="Arial" w:hAnsi="Arial" w:cs="Arial"/>
          <w:iCs/>
          <w:sz w:val="20"/>
          <w:szCs w:val="20"/>
        </w:rPr>
      </w:pPr>
      <w:r>
        <w:rPr>
          <w:rFonts w:ascii="Arial" w:hAnsi="Arial" w:cs="Arial"/>
          <w:iCs/>
          <w:sz w:val="20"/>
          <w:szCs w:val="20"/>
        </w:rPr>
        <w:t>S</w:t>
      </w:r>
      <w:r w:rsidR="00E25034" w:rsidRPr="00E25034">
        <w:rPr>
          <w:rFonts w:ascii="Arial" w:hAnsi="Arial" w:cs="Arial"/>
          <w:iCs/>
          <w:sz w:val="20"/>
          <w:szCs w:val="20"/>
        </w:rPr>
        <w:t>kl</w:t>
      </w:r>
      <w:r>
        <w:rPr>
          <w:rFonts w:ascii="Arial" w:hAnsi="Arial" w:cs="Arial"/>
          <w:iCs/>
          <w:sz w:val="20"/>
          <w:szCs w:val="20"/>
        </w:rPr>
        <w:t>a</w:t>
      </w:r>
      <w:r w:rsidR="00E25034" w:rsidRPr="00E25034">
        <w:rPr>
          <w:rFonts w:ascii="Arial" w:hAnsi="Arial" w:cs="Arial"/>
          <w:iCs/>
          <w:sz w:val="20"/>
          <w:szCs w:val="20"/>
        </w:rPr>
        <w:t>p</w:t>
      </w:r>
      <w:r>
        <w:rPr>
          <w:rFonts w:ascii="Arial" w:hAnsi="Arial" w:cs="Arial"/>
          <w:iCs/>
          <w:sz w:val="20"/>
          <w:szCs w:val="20"/>
        </w:rPr>
        <w:t>a</w:t>
      </w:r>
      <w:r w:rsidR="00E25034" w:rsidRPr="00E25034">
        <w:rPr>
          <w:rFonts w:ascii="Arial" w:hAnsi="Arial" w:cs="Arial"/>
          <w:iCs/>
          <w:sz w:val="20"/>
          <w:szCs w:val="20"/>
        </w:rPr>
        <w:t xml:space="preserve"> se </w:t>
      </w:r>
      <w:r w:rsidR="001B76C5">
        <w:rPr>
          <w:rFonts w:ascii="Arial" w:hAnsi="Arial" w:cs="Arial"/>
          <w:iCs/>
          <w:sz w:val="20"/>
          <w:szCs w:val="20"/>
        </w:rPr>
        <w:t>o</w:t>
      </w:r>
      <w:r w:rsidR="00E25034" w:rsidRPr="00E25034">
        <w:rPr>
          <w:rFonts w:ascii="Arial" w:hAnsi="Arial" w:cs="Arial"/>
          <w:iCs/>
          <w:sz w:val="20"/>
          <w:szCs w:val="20"/>
        </w:rPr>
        <w:t>kvirni sporazum s je</w:t>
      </w:r>
      <w:r w:rsidR="005E3FE0">
        <w:rPr>
          <w:rFonts w:ascii="Arial" w:hAnsi="Arial" w:cs="Arial"/>
          <w:iCs/>
          <w:sz w:val="20"/>
          <w:szCs w:val="20"/>
        </w:rPr>
        <w:t>dnim gospodarskim subjektom na razdoblje</w:t>
      </w:r>
      <w:r w:rsidR="00E25034" w:rsidRPr="00E25034">
        <w:rPr>
          <w:rFonts w:ascii="Arial" w:hAnsi="Arial" w:cs="Arial"/>
          <w:iCs/>
          <w:sz w:val="20"/>
          <w:szCs w:val="20"/>
        </w:rPr>
        <w:t xml:space="preserve"> od četiri godine.</w:t>
      </w: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1.9.  Navod uspostavlja li se dinamički sustav nabave</w:t>
      </w:r>
    </w:p>
    <w:p w:rsidR="00E4786A" w:rsidRDefault="00636F49" w:rsidP="003B7B0C">
      <w:pPr>
        <w:spacing w:after="0" w:line="240" w:lineRule="auto"/>
        <w:jc w:val="both"/>
      </w:pPr>
      <w:r>
        <w:rPr>
          <w:rFonts w:ascii="Arial" w:eastAsia="Times New Roman" w:hAnsi="Arial" w:cs="Arial"/>
          <w:sz w:val="20"/>
          <w:szCs w:val="20"/>
          <w:lang w:eastAsia="hr-HR"/>
        </w:rPr>
        <w:t>Ne uspostavlja se dinamički sustav nabave.</w:t>
      </w:r>
      <w:bookmarkStart w:id="14" w:name="_Toc445716973"/>
    </w:p>
    <w:p w:rsidR="00E25034" w:rsidRPr="003B7B0C" w:rsidRDefault="00E25034" w:rsidP="003B7B0C">
      <w:pPr>
        <w:spacing w:after="0" w:line="240" w:lineRule="auto"/>
        <w:jc w:val="both"/>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1.10.  Navod o elektroničkoj dražbi</w:t>
      </w:r>
      <w:bookmarkEnd w:id="14"/>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Ne provodi se elektronička dražba.</w:t>
      </w:r>
      <w:bookmarkStart w:id="15" w:name="_Toc445716974"/>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1.11.  Informacija o provedenom savjetovanju sa zainteresiranim gospodarskim subjektima</w:t>
      </w:r>
    </w:p>
    <w:p w:rsidR="00F71E1C" w:rsidRPr="001E4584" w:rsidRDefault="00636F49" w:rsidP="00331222">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Temeljem članka 198. stavak 3. ZJN 2016. i članka 9. Pravilnika o planu nabave, registru ugovora, prethodnom savjetovanju i analizi tržišta u javnoj nabavi („Narodne novine“, br. 101/17) </w:t>
      </w:r>
      <w:r w:rsidR="00D52865">
        <w:rPr>
          <w:rFonts w:ascii="Arial" w:eastAsia="Times New Roman" w:hAnsi="Arial" w:cs="Arial"/>
          <w:sz w:val="20"/>
          <w:szCs w:val="20"/>
          <w:lang w:eastAsia="hr-HR"/>
        </w:rPr>
        <w:t>naručitelj Grad Zadar je Nacrt d</w:t>
      </w:r>
      <w:r>
        <w:rPr>
          <w:rFonts w:ascii="Arial" w:eastAsia="Times New Roman" w:hAnsi="Arial" w:cs="Arial"/>
          <w:sz w:val="20"/>
          <w:szCs w:val="20"/>
          <w:lang w:eastAsia="hr-HR"/>
        </w:rPr>
        <w:t xml:space="preserve">okumentacije o nabavi, koja sadrži opis predmeta nabave, tehničke specifikacije, kriterije za kvantitativni odabir gospodarskog subjekta, kriterije za odabir ponude i posebne uvjete za izvršenje </w:t>
      </w:r>
      <w:r w:rsidRPr="001E4584">
        <w:rPr>
          <w:rFonts w:ascii="Arial" w:eastAsia="Times New Roman" w:hAnsi="Arial" w:cs="Arial"/>
          <w:sz w:val="20"/>
          <w:szCs w:val="20"/>
          <w:lang w:eastAsia="hr-HR"/>
        </w:rPr>
        <w:t xml:space="preserve">ugovora, </w:t>
      </w:r>
      <w:r w:rsidR="001E4584" w:rsidRPr="001E4584">
        <w:rPr>
          <w:rFonts w:ascii="Arial" w:eastAsia="Times New Roman" w:hAnsi="Arial" w:cs="Arial"/>
          <w:sz w:val="20"/>
          <w:szCs w:val="20"/>
          <w:lang w:eastAsia="hr-HR"/>
        </w:rPr>
        <w:t xml:space="preserve">dana </w:t>
      </w:r>
      <w:r w:rsidR="001E4584">
        <w:rPr>
          <w:rFonts w:ascii="Arial" w:eastAsia="Times New Roman" w:hAnsi="Arial" w:cs="Arial"/>
          <w:sz w:val="20"/>
          <w:szCs w:val="20"/>
          <w:lang w:eastAsia="hr-HR"/>
        </w:rPr>
        <w:t xml:space="preserve"> </w:t>
      </w:r>
      <w:r w:rsidR="001E4584" w:rsidRPr="001E4584">
        <w:rPr>
          <w:rFonts w:ascii="Arial" w:eastAsia="Times New Roman" w:hAnsi="Arial" w:cs="Arial"/>
          <w:sz w:val="20"/>
          <w:szCs w:val="20"/>
          <w:lang w:eastAsia="hr-HR"/>
        </w:rPr>
        <w:t>08. kolovoza</w:t>
      </w:r>
      <w:r w:rsidR="00F4595B" w:rsidRPr="001E4584">
        <w:rPr>
          <w:rFonts w:ascii="Arial" w:eastAsia="Times New Roman" w:hAnsi="Arial" w:cs="Arial"/>
          <w:sz w:val="20"/>
          <w:szCs w:val="20"/>
          <w:lang w:eastAsia="hr-HR"/>
        </w:rPr>
        <w:t xml:space="preserve"> </w:t>
      </w:r>
      <w:r w:rsidR="003B7B0C" w:rsidRPr="001E4584">
        <w:rPr>
          <w:rFonts w:ascii="Arial" w:eastAsia="Times New Roman" w:hAnsi="Arial" w:cs="Arial"/>
          <w:sz w:val="20"/>
          <w:szCs w:val="20"/>
          <w:lang w:eastAsia="hr-HR"/>
        </w:rPr>
        <w:t>2019</w:t>
      </w:r>
      <w:r w:rsidRPr="001E4584">
        <w:rPr>
          <w:rFonts w:ascii="Arial" w:eastAsia="Times New Roman" w:hAnsi="Arial" w:cs="Arial"/>
          <w:sz w:val="20"/>
          <w:szCs w:val="20"/>
          <w:lang w:eastAsia="hr-HR"/>
        </w:rPr>
        <w:t xml:space="preserve">. godine stavio na prethodno savjetovanje sa zainteresiranim gospodarskim subjektima </w:t>
      </w:r>
      <w:r w:rsidR="003B7B0C" w:rsidRPr="001E4584">
        <w:rPr>
          <w:rFonts w:ascii="Arial" w:eastAsia="Times New Roman" w:hAnsi="Arial" w:cs="Arial"/>
          <w:sz w:val="20"/>
          <w:szCs w:val="20"/>
          <w:lang w:eastAsia="hr-HR"/>
        </w:rPr>
        <w:t xml:space="preserve">u trajanju </w:t>
      </w:r>
      <w:r w:rsidR="00BF5015" w:rsidRPr="001E4584">
        <w:rPr>
          <w:rFonts w:ascii="Arial" w:eastAsia="Times New Roman" w:hAnsi="Arial" w:cs="Arial"/>
          <w:sz w:val="20"/>
          <w:szCs w:val="20"/>
          <w:lang w:eastAsia="hr-HR"/>
        </w:rPr>
        <w:t xml:space="preserve">do </w:t>
      </w:r>
      <w:r w:rsidR="001E4584" w:rsidRPr="001E4584">
        <w:rPr>
          <w:rFonts w:ascii="Arial" w:eastAsia="Times New Roman" w:hAnsi="Arial" w:cs="Arial"/>
          <w:sz w:val="20"/>
          <w:szCs w:val="20"/>
          <w:lang w:eastAsia="hr-HR"/>
        </w:rPr>
        <w:t>16. kolovoza</w:t>
      </w:r>
      <w:r w:rsidR="00F4595B" w:rsidRPr="001E4584">
        <w:rPr>
          <w:rFonts w:ascii="Arial" w:eastAsia="Times New Roman" w:hAnsi="Arial" w:cs="Arial"/>
          <w:sz w:val="20"/>
          <w:szCs w:val="20"/>
          <w:lang w:eastAsia="hr-HR"/>
        </w:rPr>
        <w:t xml:space="preserve"> </w:t>
      </w:r>
      <w:r w:rsidR="003B7B0C" w:rsidRPr="001E4584">
        <w:rPr>
          <w:rFonts w:ascii="Arial" w:eastAsia="Times New Roman" w:hAnsi="Arial" w:cs="Arial"/>
          <w:sz w:val="20"/>
          <w:szCs w:val="20"/>
          <w:lang w:eastAsia="hr-HR"/>
        </w:rPr>
        <w:t>2019</w:t>
      </w:r>
      <w:r w:rsidRPr="001E4584">
        <w:rPr>
          <w:rFonts w:ascii="Arial" w:eastAsia="Times New Roman" w:hAnsi="Arial" w:cs="Arial"/>
          <w:sz w:val="20"/>
          <w:szCs w:val="20"/>
          <w:lang w:eastAsia="hr-HR"/>
        </w:rPr>
        <w:t>. godine, na internetskim stranicama Elektroničkog oglasnika javne nabave RH (EOJN RH).</w:t>
      </w:r>
    </w:p>
    <w:p w:rsidR="00E4786A" w:rsidRDefault="00636F49">
      <w:pPr>
        <w:spacing w:after="0" w:line="240" w:lineRule="auto"/>
        <w:jc w:val="both"/>
        <w:rPr>
          <w:rFonts w:ascii="Arial" w:eastAsia="Times New Roman" w:hAnsi="Arial" w:cs="Arial"/>
          <w:sz w:val="20"/>
          <w:szCs w:val="20"/>
          <w:lang w:eastAsia="hr-HR"/>
        </w:rPr>
      </w:pPr>
      <w:r w:rsidRPr="001E4584">
        <w:rPr>
          <w:rFonts w:ascii="Arial" w:eastAsia="Times New Roman" w:hAnsi="Arial" w:cs="Arial"/>
          <w:sz w:val="20"/>
          <w:szCs w:val="20"/>
          <w:lang w:eastAsia="hr-HR"/>
        </w:rPr>
        <w:t xml:space="preserve">Izvješće o provedenom prethodnom savjetovanju odnosno o prihvaćenim i neprihvaćenim primjedbama i prijedlozima objavljeno je na internetskim stranicama EOJN RH dana </w:t>
      </w:r>
      <w:r w:rsidR="0039752C" w:rsidRPr="001E4584">
        <w:rPr>
          <w:rFonts w:ascii="Arial" w:eastAsia="Times New Roman" w:hAnsi="Arial" w:cs="Arial"/>
          <w:sz w:val="20"/>
          <w:szCs w:val="20"/>
          <w:lang w:eastAsia="hr-HR"/>
        </w:rPr>
        <w:t xml:space="preserve"> </w:t>
      </w:r>
      <w:r w:rsidR="00F4595B" w:rsidRPr="001E4584">
        <w:rPr>
          <w:rFonts w:ascii="Arial" w:eastAsia="Times New Roman" w:hAnsi="Arial" w:cs="Arial"/>
          <w:sz w:val="20"/>
          <w:szCs w:val="20"/>
          <w:lang w:eastAsia="hr-HR"/>
        </w:rPr>
        <w:t xml:space="preserve">_____ </w:t>
      </w:r>
      <w:r w:rsidR="003B7B0C" w:rsidRPr="001E4584">
        <w:rPr>
          <w:rFonts w:ascii="Arial" w:eastAsia="Times New Roman" w:hAnsi="Arial" w:cs="Arial"/>
          <w:sz w:val="20"/>
          <w:szCs w:val="20"/>
          <w:lang w:eastAsia="hr-HR"/>
        </w:rPr>
        <w:t>2019. godine</w:t>
      </w:r>
      <w:r w:rsidRPr="001E4584">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sz w:val="20"/>
          <w:szCs w:val="20"/>
          <w:shd w:val="clear" w:color="auto" w:fill="FFFF00"/>
          <w:lang w:eastAsia="hr-HR"/>
        </w:rPr>
      </w:pPr>
    </w:p>
    <w:p w:rsidR="00D94101" w:rsidRDefault="00D94101">
      <w:pPr>
        <w:spacing w:after="0" w:line="240" w:lineRule="auto"/>
        <w:jc w:val="both"/>
        <w:rPr>
          <w:rFonts w:ascii="Arial" w:eastAsia="Times New Roman" w:hAnsi="Arial" w:cs="Arial"/>
          <w:sz w:val="20"/>
          <w:szCs w:val="20"/>
          <w:shd w:val="clear" w:color="auto" w:fill="FFFF00"/>
          <w:lang w:eastAsia="hr-HR"/>
        </w:rPr>
      </w:pPr>
    </w:p>
    <w:p w:rsidR="00E4786A" w:rsidRDefault="00636F49">
      <w:pPr>
        <w:spacing w:after="0" w:line="240" w:lineRule="auto"/>
        <w:jc w:val="both"/>
      </w:pPr>
      <w:r>
        <w:rPr>
          <w:rFonts w:ascii="Arial" w:eastAsia="Times New Roman" w:hAnsi="Arial" w:cs="Arial"/>
          <w:b/>
          <w:shd w:val="clear" w:color="auto" w:fill="D3D3D3"/>
          <w:lang w:eastAsia="hr-HR"/>
        </w:rPr>
        <w:t>2.  PODACI  O  PREDMETU  NABAVE</w:t>
      </w:r>
      <w:bookmarkEnd w:id="15"/>
    </w:p>
    <w:p w:rsidR="00E4786A" w:rsidRDefault="00E4786A">
      <w:pPr>
        <w:spacing w:after="0" w:line="240" w:lineRule="auto"/>
        <w:jc w:val="both"/>
        <w:rPr>
          <w:rFonts w:ascii="Arial" w:eastAsia="Times New Roman" w:hAnsi="Arial" w:cs="Arial"/>
          <w:b/>
          <w:sz w:val="20"/>
          <w:szCs w:val="20"/>
          <w:u w:val="single"/>
          <w:lang w:eastAsia="hr-HR"/>
        </w:rPr>
      </w:pPr>
    </w:p>
    <w:p w:rsidR="00F4595B" w:rsidRDefault="00636F49" w:rsidP="00F4595B">
      <w:pPr>
        <w:spacing w:after="0" w:line="360" w:lineRule="auto"/>
        <w:jc w:val="both"/>
        <w:rPr>
          <w:rFonts w:ascii="Arial" w:eastAsia="Times New Roman" w:hAnsi="Arial" w:cs="Arial"/>
          <w:b/>
          <w:sz w:val="20"/>
          <w:szCs w:val="20"/>
          <w:u w:val="single"/>
          <w:lang w:eastAsia="hr-HR"/>
        </w:rPr>
      </w:pPr>
      <w:bookmarkStart w:id="16" w:name="_Toc445716975"/>
      <w:r>
        <w:rPr>
          <w:rFonts w:ascii="Arial" w:eastAsia="Times New Roman" w:hAnsi="Arial" w:cs="Arial"/>
          <w:b/>
          <w:sz w:val="20"/>
          <w:szCs w:val="20"/>
          <w:u w:val="single"/>
          <w:lang w:eastAsia="hr-HR"/>
        </w:rPr>
        <w:t>2.1. Opis predmeta nabave</w:t>
      </w:r>
      <w:bookmarkStart w:id="17" w:name="_Toc445716976"/>
      <w:bookmarkEnd w:id="16"/>
    </w:p>
    <w:p w:rsidR="00CF6EE3" w:rsidRDefault="005477CD" w:rsidP="00331222">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Predmet nabave je: </w:t>
      </w:r>
      <w:r w:rsidR="009C7B3E">
        <w:rPr>
          <w:rFonts w:ascii="Arial" w:eastAsia="Times New Roman" w:hAnsi="Arial" w:cs="Arial"/>
          <w:sz w:val="20"/>
          <w:szCs w:val="20"/>
          <w:lang w:eastAsia="hr-HR"/>
        </w:rPr>
        <w:t>Nabava l</w:t>
      </w:r>
      <w:r w:rsidR="009C7B3E" w:rsidRPr="009C7B3E">
        <w:rPr>
          <w:rFonts w:ascii="Arial" w:eastAsia="Times New Roman" w:hAnsi="Arial" w:cs="Arial"/>
          <w:sz w:val="20"/>
          <w:szCs w:val="20"/>
          <w:lang w:eastAsia="hr-HR"/>
        </w:rPr>
        <w:t>ož ulj</w:t>
      </w:r>
      <w:r w:rsidR="009C7B3E">
        <w:rPr>
          <w:rFonts w:ascii="Arial" w:eastAsia="Times New Roman" w:hAnsi="Arial" w:cs="Arial"/>
          <w:sz w:val="20"/>
          <w:szCs w:val="20"/>
          <w:lang w:eastAsia="hr-HR"/>
        </w:rPr>
        <w:t xml:space="preserve">a </w:t>
      </w:r>
      <w:r w:rsidR="00CF6EE3">
        <w:rPr>
          <w:rFonts w:ascii="Arial" w:eastAsia="Times New Roman" w:hAnsi="Arial" w:cs="Arial"/>
          <w:sz w:val="20"/>
          <w:szCs w:val="20"/>
          <w:lang w:eastAsia="hr-HR"/>
        </w:rPr>
        <w:t>za razdoblje od četiri godine</w:t>
      </w:r>
    </w:p>
    <w:p w:rsidR="00F4595B" w:rsidRPr="00EE29AF" w:rsidRDefault="00CF6EE3" w:rsidP="00331222">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Nabavlja se lož ulje</w:t>
      </w:r>
      <w:r w:rsidR="009C7B3E">
        <w:rPr>
          <w:rFonts w:ascii="Arial" w:eastAsia="Times New Roman" w:hAnsi="Arial" w:cs="Arial"/>
          <w:sz w:val="20"/>
          <w:szCs w:val="20"/>
          <w:lang w:eastAsia="hr-HR"/>
        </w:rPr>
        <w:t>-</w:t>
      </w:r>
      <w:r w:rsidR="009C7B3E" w:rsidRPr="009C7B3E">
        <w:rPr>
          <w:rFonts w:ascii="Arial" w:eastAsia="Times New Roman" w:hAnsi="Arial" w:cs="Arial"/>
          <w:sz w:val="20"/>
          <w:szCs w:val="20"/>
          <w:lang w:eastAsia="hr-HR"/>
        </w:rPr>
        <w:t xml:space="preserve"> ekstra lako (LUEL) za potrebe grijanja osnovnih škola kojima je </w:t>
      </w:r>
      <w:r w:rsidR="009C7B3E">
        <w:rPr>
          <w:rFonts w:ascii="Arial" w:eastAsia="Times New Roman" w:hAnsi="Arial" w:cs="Arial"/>
          <w:sz w:val="20"/>
          <w:szCs w:val="20"/>
          <w:lang w:eastAsia="hr-HR"/>
        </w:rPr>
        <w:t>Grad Zadar</w:t>
      </w:r>
      <w:r w:rsidR="009C7B3E" w:rsidRPr="009C7B3E">
        <w:rPr>
          <w:rFonts w:ascii="Arial" w:eastAsia="Times New Roman" w:hAnsi="Arial" w:cs="Arial"/>
          <w:sz w:val="20"/>
          <w:szCs w:val="20"/>
          <w:lang w:eastAsia="hr-HR"/>
        </w:rPr>
        <w:t xml:space="preserve"> osnivač i </w:t>
      </w:r>
      <w:r w:rsidR="005477CD">
        <w:rPr>
          <w:rFonts w:ascii="Arial" w:eastAsia="Times New Roman" w:hAnsi="Arial" w:cs="Arial"/>
          <w:sz w:val="20"/>
          <w:szCs w:val="20"/>
          <w:lang w:eastAsia="hr-HR"/>
        </w:rPr>
        <w:t>zgrade Grada Zadra u skladu s</w:t>
      </w:r>
      <w:r w:rsidR="009C7B3E" w:rsidRPr="00EE29AF">
        <w:rPr>
          <w:rFonts w:ascii="Arial" w:eastAsia="Times New Roman" w:hAnsi="Arial" w:cs="Arial"/>
          <w:sz w:val="20"/>
          <w:szCs w:val="20"/>
          <w:lang w:eastAsia="hr-HR"/>
        </w:rPr>
        <w:t xml:space="preserve"> troškovnikom</w:t>
      </w:r>
      <w:r w:rsidR="005477CD">
        <w:rPr>
          <w:rFonts w:ascii="Arial" w:eastAsia="Times New Roman" w:hAnsi="Arial" w:cs="Arial"/>
          <w:sz w:val="20"/>
          <w:szCs w:val="20"/>
          <w:lang w:eastAsia="hr-HR"/>
        </w:rPr>
        <w:t>-</w:t>
      </w:r>
      <w:r w:rsidR="005477CD" w:rsidRPr="005477CD">
        <w:rPr>
          <w:rFonts w:ascii="Arial" w:eastAsia="Times New Roman" w:hAnsi="Arial" w:cs="Arial"/>
          <w:sz w:val="20"/>
          <w:szCs w:val="20"/>
          <w:lang w:eastAsia="hr-HR"/>
        </w:rPr>
        <w:t xml:space="preserve"> </w:t>
      </w:r>
      <w:r w:rsidR="005477CD">
        <w:rPr>
          <w:rFonts w:ascii="Arial" w:eastAsia="Times New Roman" w:hAnsi="Arial" w:cs="Arial"/>
          <w:sz w:val="20"/>
          <w:szCs w:val="20"/>
          <w:lang w:eastAsia="hr-HR"/>
        </w:rPr>
        <w:t>tehnički</w:t>
      </w:r>
      <w:r w:rsidR="002539DF">
        <w:rPr>
          <w:rFonts w:ascii="Arial" w:eastAsia="Times New Roman" w:hAnsi="Arial" w:cs="Arial"/>
          <w:sz w:val="20"/>
          <w:szCs w:val="20"/>
          <w:lang w:eastAsia="hr-HR"/>
        </w:rPr>
        <w:t>m specifikacija</w:t>
      </w:r>
      <w:r w:rsidR="005477CD" w:rsidRPr="00EE29AF">
        <w:rPr>
          <w:rFonts w:ascii="Arial" w:eastAsia="Times New Roman" w:hAnsi="Arial" w:cs="Arial"/>
          <w:sz w:val="20"/>
          <w:szCs w:val="20"/>
          <w:lang w:eastAsia="hr-HR"/>
        </w:rPr>
        <w:t>m</w:t>
      </w:r>
      <w:r w:rsidR="002539DF">
        <w:rPr>
          <w:rFonts w:ascii="Arial" w:eastAsia="Times New Roman" w:hAnsi="Arial" w:cs="Arial"/>
          <w:sz w:val="20"/>
          <w:szCs w:val="20"/>
          <w:lang w:eastAsia="hr-HR"/>
        </w:rPr>
        <w:t>a</w:t>
      </w:r>
      <w:r>
        <w:rPr>
          <w:rFonts w:ascii="Arial" w:eastAsia="Times New Roman" w:hAnsi="Arial" w:cs="Arial"/>
          <w:sz w:val="20"/>
          <w:szCs w:val="20"/>
          <w:lang w:eastAsia="hr-HR"/>
        </w:rPr>
        <w:t>.</w:t>
      </w:r>
    </w:p>
    <w:p w:rsidR="00F4595B" w:rsidRPr="00EE29AF" w:rsidRDefault="00F4595B" w:rsidP="00F4595B">
      <w:pPr>
        <w:widowControl w:val="0"/>
        <w:tabs>
          <w:tab w:val="center" w:pos="4320"/>
          <w:tab w:val="right" w:pos="8640"/>
        </w:tabs>
        <w:snapToGrid w:val="0"/>
        <w:spacing w:after="0" w:line="240" w:lineRule="auto"/>
        <w:jc w:val="both"/>
        <w:rPr>
          <w:rFonts w:ascii="Arial" w:eastAsia="Times New Roman" w:hAnsi="Arial" w:cs="Arial"/>
          <w:sz w:val="20"/>
          <w:szCs w:val="20"/>
          <w:lang w:eastAsia="hr-HR"/>
        </w:rPr>
      </w:pPr>
      <w:r w:rsidRPr="00EE29AF">
        <w:rPr>
          <w:rFonts w:ascii="Arial" w:eastAsia="Times New Roman" w:hAnsi="Arial" w:cs="Arial"/>
          <w:sz w:val="20"/>
          <w:szCs w:val="20"/>
          <w:lang w:eastAsia="hr-HR"/>
        </w:rPr>
        <w:t xml:space="preserve">Oznaka i naziv iz Jedinstvenoga rječnika javne nabave </w:t>
      </w:r>
    </w:p>
    <w:p w:rsidR="00390CB9" w:rsidRPr="00EE29AF" w:rsidRDefault="00390CB9" w:rsidP="00735E66">
      <w:pPr>
        <w:pStyle w:val="Odlomakpopisa"/>
        <w:widowControl w:val="0"/>
        <w:numPr>
          <w:ilvl w:val="1"/>
          <w:numId w:val="1"/>
        </w:numPr>
        <w:tabs>
          <w:tab w:val="center" w:pos="4320"/>
          <w:tab w:val="right" w:pos="8640"/>
        </w:tabs>
        <w:snapToGrid w:val="0"/>
        <w:spacing w:line="240" w:lineRule="auto"/>
        <w:ind w:left="1434" w:hanging="357"/>
        <w:jc w:val="both"/>
        <w:rPr>
          <w:rFonts w:ascii="Arial" w:hAnsi="Arial" w:cs="Arial"/>
          <w:sz w:val="20"/>
          <w:szCs w:val="20"/>
        </w:rPr>
      </w:pPr>
      <w:r w:rsidRPr="00EE29AF">
        <w:rPr>
          <w:rFonts w:ascii="Arial" w:hAnsi="Arial" w:cs="Arial"/>
          <w:sz w:val="20"/>
          <w:szCs w:val="20"/>
        </w:rPr>
        <w:lastRenderedPageBreak/>
        <w:t>CPV oznaka i naziv:</w:t>
      </w:r>
      <w:r w:rsidR="00E25034" w:rsidRPr="00EE29AF">
        <w:rPr>
          <w:rFonts w:ascii="Arial" w:hAnsi="Arial" w:cs="Arial"/>
          <w:sz w:val="20"/>
          <w:szCs w:val="20"/>
        </w:rPr>
        <w:t xml:space="preserve"> </w:t>
      </w:r>
      <w:r w:rsidR="00F4595B" w:rsidRPr="00EE29AF">
        <w:rPr>
          <w:rFonts w:ascii="Arial" w:hAnsi="Arial" w:cs="Arial"/>
          <w:sz w:val="20"/>
          <w:szCs w:val="20"/>
        </w:rPr>
        <w:t>09135100-5 – ulje za loženje</w:t>
      </w:r>
    </w:p>
    <w:p w:rsidR="00EE29AF" w:rsidRPr="00EE29AF" w:rsidRDefault="00EE29AF" w:rsidP="00EE29AF">
      <w:pPr>
        <w:pStyle w:val="Bezproreda"/>
        <w:rPr>
          <w:rFonts w:ascii="Arial" w:hAnsi="Arial" w:cs="Arial"/>
          <w:color w:val="000000"/>
          <w:sz w:val="20"/>
          <w:szCs w:val="20"/>
        </w:rPr>
      </w:pPr>
      <w:r w:rsidRPr="00EE29AF">
        <w:rPr>
          <w:rFonts w:ascii="Arial" w:hAnsi="Arial" w:cs="Arial"/>
          <w:color w:val="000000"/>
          <w:sz w:val="20"/>
          <w:szCs w:val="20"/>
        </w:rPr>
        <w:t>Ponuditelji nude predmet nabave u skladu sa Zakonom o tržištu nafte i naftnih derivata („Narodne novine“, br.</w:t>
      </w:r>
      <w:r>
        <w:rPr>
          <w:rFonts w:ascii="Arial" w:hAnsi="Arial" w:cs="Arial"/>
          <w:color w:val="000000"/>
          <w:sz w:val="20"/>
          <w:szCs w:val="20"/>
        </w:rPr>
        <w:t xml:space="preserve"> </w:t>
      </w:r>
      <w:r w:rsidRPr="00EE29AF">
        <w:rPr>
          <w:rFonts w:ascii="Arial" w:hAnsi="Arial" w:cs="Arial"/>
          <w:color w:val="000000"/>
          <w:sz w:val="20"/>
          <w:szCs w:val="20"/>
        </w:rPr>
        <w:t>19/14</w:t>
      </w:r>
      <w:r>
        <w:rPr>
          <w:rFonts w:ascii="Arial" w:hAnsi="Arial" w:cs="Arial"/>
          <w:color w:val="000000"/>
          <w:sz w:val="20"/>
          <w:szCs w:val="20"/>
        </w:rPr>
        <w:t xml:space="preserve"> i</w:t>
      </w:r>
      <w:r w:rsidRPr="00EE29AF">
        <w:rPr>
          <w:rFonts w:ascii="Arial" w:hAnsi="Arial" w:cs="Arial"/>
          <w:color w:val="000000"/>
          <w:sz w:val="20"/>
          <w:szCs w:val="20"/>
        </w:rPr>
        <w:t xml:space="preserve"> 73/17) i ostalim propisima koji reguliraju tržište nafte i naftnih derivata.</w:t>
      </w:r>
    </w:p>
    <w:p w:rsidR="00EE29AF" w:rsidRPr="00EE29AF" w:rsidRDefault="00EE29AF" w:rsidP="0028231A">
      <w:pPr>
        <w:pStyle w:val="Bezproreda"/>
        <w:rPr>
          <w:rFonts w:ascii="Arial" w:hAnsi="Arial" w:cs="Arial"/>
          <w:color w:val="000000"/>
          <w:sz w:val="20"/>
          <w:szCs w:val="20"/>
        </w:rPr>
      </w:pPr>
    </w:p>
    <w:p w:rsidR="00E4786A" w:rsidRDefault="00636F49" w:rsidP="000139F9">
      <w:pPr>
        <w:spacing w:after="120" w:line="240" w:lineRule="auto"/>
        <w:jc w:val="both"/>
        <w:rPr>
          <w:rFonts w:ascii="Arial" w:eastAsia="Times New Roman" w:hAnsi="Arial" w:cs="Arial"/>
          <w:b/>
          <w:sz w:val="20"/>
          <w:szCs w:val="20"/>
          <w:u w:val="single"/>
          <w:lang w:eastAsia="hr-HR"/>
        </w:rPr>
      </w:pPr>
      <w:r w:rsidRPr="00EE29AF">
        <w:rPr>
          <w:rFonts w:ascii="Arial" w:eastAsia="Times New Roman" w:hAnsi="Arial" w:cs="Arial"/>
          <w:b/>
          <w:sz w:val="20"/>
          <w:szCs w:val="20"/>
          <w:u w:val="single"/>
          <w:lang w:eastAsia="hr-HR"/>
        </w:rPr>
        <w:t>2.2. Opis</w:t>
      </w:r>
      <w:r>
        <w:rPr>
          <w:rFonts w:ascii="Arial" w:eastAsia="Times New Roman" w:hAnsi="Arial" w:cs="Arial"/>
          <w:b/>
          <w:sz w:val="20"/>
          <w:szCs w:val="20"/>
          <w:u w:val="single"/>
          <w:lang w:eastAsia="hr-HR"/>
        </w:rPr>
        <w:t xml:space="preserve"> i oznaka grupa predmeta </w:t>
      </w:r>
      <w:r w:rsidRPr="00EE29AF">
        <w:rPr>
          <w:rFonts w:ascii="Arial" w:eastAsia="Times New Roman" w:hAnsi="Arial" w:cs="Arial"/>
          <w:b/>
          <w:sz w:val="20"/>
          <w:szCs w:val="20"/>
          <w:u w:val="single"/>
          <w:lang w:eastAsia="hr-HR"/>
        </w:rPr>
        <w:t>nabave</w:t>
      </w:r>
      <w:bookmarkEnd w:id="17"/>
      <w:r w:rsidR="00EE29AF" w:rsidRPr="00EE29AF">
        <w:rPr>
          <w:u w:val="single"/>
        </w:rPr>
        <w:t xml:space="preserve"> </w:t>
      </w:r>
      <w:r w:rsidR="00EE29AF" w:rsidRPr="00EE29AF">
        <w:rPr>
          <w:rFonts w:ascii="Arial" w:eastAsia="Times New Roman" w:hAnsi="Arial" w:cs="Arial"/>
          <w:b/>
          <w:sz w:val="20"/>
          <w:szCs w:val="20"/>
          <w:u w:val="single"/>
          <w:lang w:eastAsia="hr-HR"/>
        </w:rPr>
        <w:t>ili u postupcima velike vrijednosti obrazloženje glavnih razloga zašto</w:t>
      </w:r>
      <w:r w:rsidR="00EE29AF">
        <w:rPr>
          <w:rFonts w:ascii="Arial" w:eastAsia="Times New Roman" w:hAnsi="Arial" w:cs="Arial"/>
          <w:b/>
          <w:sz w:val="20"/>
          <w:szCs w:val="20"/>
          <w:u w:val="single"/>
          <w:lang w:eastAsia="hr-HR"/>
        </w:rPr>
        <w:t xml:space="preserve"> </w:t>
      </w:r>
      <w:r w:rsidR="00EE29AF" w:rsidRPr="00EE29AF">
        <w:rPr>
          <w:rFonts w:ascii="Arial" w:eastAsia="Times New Roman" w:hAnsi="Arial" w:cs="Arial"/>
          <w:b/>
          <w:sz w:val="20"/>
          <w:szCs w:val="20"/>
          <w:u w:val="single"/>
          <w:lang w:eastAsia="hr-HR"/>
        </w:rPr>
        <w:t>predmet nije podijeljen u grupe</w:t>
      </w:r>
    </w:p>
    <w:p w:rsidR="00E4786A" w:rsidRPr="00EE29AF" w:rsidRDefault="00F4595B" w:rsidP="00EE29AF">
      <w:pPr>
        <w:spacing w:after="120" w:line="240" w:lineRule="auto"/>
        <w:jc w:val="both"/>
        <w:rPr>
          <w:rFonts w:ascii="Arial" w:eastAsia="Times New Roman" w:hAnsi="Arial" w:cs="Arial"/>
          <w:sz w:val="20"/>
          <w:szCs w:val="20"/>
          <w:lang w:eastAsia="hr-HR"/>
        </w:rPr>
      </w:pPr>
      <w:r w:rsidRPr="00EE29AF">
        <w:rPr>
          <w:rFonts w:ascii="Arial" w:eastAsia="Times New Roman" w:hAnsi="Arial" w:cs="Arial"/>
          <w:sz w:val="20"/>
          <w:szCs w:val="20"/>
          <w:lang w:eastAsia="hr-HR"/>
        </w:rPr>
        <w:t>Gospodarski subjekti su dužni nuditi isključivo cjelokupan predmet nabave. Nije dopušteno nuđenje u grupama.</w:t>
      </w:r>
    </w:p>
    <w:p w:rsidR="00EE29AF" w:rsidRPr="00EE29AF" w:rsidRDefault="00F1208C">
      <w:pPr>
        <w:spacing w:after="0" w:line="240" w:lineRule="auto"/>
        <w:jc w:val="both"/>
        <w:rPr>
          <w:rFonts w:ascii="Arial" w:eastAsia="Times New Roman" w:hAnsi="Arial" w:cs="Arial"/>
          <w:b/>
          <w:sz w:val="20"/>
          <w:szCs w:val="20"/>
          <w:u w:val="single"/>
          <w:lang w:eastAsia="hr-HR"/>
        </w:rPr>
      </w:pPr>
      <w:r>
        <w:rPr>
          <w:rFonts w:ascii="Arial" w:hAnsi="Arial" w:cs="Arial"/>
          <w:color w:val="000000"/>
          <w:sz w:val="20"/>
          <w:szCs w:val="20"/>
        </w:rPr>
        <w:t>Središnje tijelo za nabavu</w:t>
      </w:r>
      <w:r w:rsidR="00EE29AF" w:rsidRPr="00EE29AF">
        <w:rPr>
          <w:rFonts w:ascii="Arial" w:hAnsi="Arial" w:cs="Arial"/>
          <w:color w:val="000000"/>
          <w:sz w:val="20"/>
          <w:szCs w:val="20"/>
        </w:rPr>
        <w:t xml:space="preserve"> nije podijelio predmet nabave </w:t>
      </w:r>
      <w:r w:rsidR="00EE29AF">
        <w:rPr>
          <w:rFonts w:ascii="Arial" w:hAnsi="Arial" w:cs="Arial"/>
          <w:color w:val="000000"/>
          <w:sz w:val="20"/>
          <w:szCs w:val="20"/>
        </w:rPr>
        <w:t>u</w:t>
      </w:r>
      <w:r w:rsidR="00EE29AF" w:rsidRPr="00EE29AF">
        <w:rPr>
          <w:rFonts w:ascii="Arial" w:hAnsi="Arial" w:cs="Arial"/>
          <w:color w:val="000000"/>
          <w:sz w:val="20"/>
          <w:szCs w:val="20"/>
        </w:rPr>
        <w:t xml:space="preserve"> grupe iz razloga što isti predstavlja jednu</w:t>
      </w:r>
      <w:r w:rsidR="00EE29AF" w:rsidRPr="00EE29AF">
        <w:rPr>
          <w:rFonts w:ascii="Arial" w:hAnsi="Arial" w:cs="Arial"/>
          <w:color w:val="000000"/>
          <w:sz w:val="20"/>
          <w:szCs w:val="20"/>
        </w:rPr>
        <w:br/>
        <w:t>jedinstvenu cjelinu i s odabranim ponuditeljem se namjerava sklopiti okvirni sporazum za</w:t>
      </w:r>
      <w:r w:rsidR="00EE29AF" w:rsidRPr="00EE29AF">
        <w:rPr>
          <w:rFonts w:ascii="Arial" w:hAnsi="Arial" w:cs="Arial"/>
          <w:color w:val="000000"/>
          <w:sz w:val="20"/>
          <w:szCs w:val="20"/>
        </w:rPr>
        <w:br/>
        <w:t>cjeloviti predmet nabave.</w:t>
      </w:r>
    </w:p>
    <w:p w:rsidR="00EE29AF" w:rsidRDefault="00EE29AF">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8" w:name="_Toc445716977"/>
      <w:r>
        <w:rPr>
          <w:rFonts w:ascii="Arial" w:eastAsia="Times New Roman" w:hAnsi="Arial" w:cs="Arial"/>
          <w:b/>
          <w:sz w:val="20"/>
          <w:szCs w:val="20"/>
          <w:u w:val="single"/>
          <w:lang w:eastAsia="hr-HR"/>
        </w:rPr>
        <w:t>2.3. Količina predmeta nabave</w:t>
      </w:r>
      <w:bookmarkEnd w:id="18"/>
    </w:p>
    <w:p w:rsidR="00F71E1C" w:rsidRDefault="0028231A" w:rsidP="00331222">
      <w:pPr>
        <w:spacing w:after="120" w:line="240" w:lineRule="auto"/>
        <w:jc w:val="both"/>
        <w:rPr>
          <w:rFonts w:ascii="Arial" w:eastAsia="Times New Roman" w:hAnsi="Arial" w:cs="Arial"/>
          <w:sz w:val="20"/>
          <w:szCs w:val="20"/>
          <w:lang w:eastAsia="hr-HR"/>
        </w:rPr>
      </w:pPr>
      <w:r w:rsidRPr="0028231A">
        <w:rPr>
          <w:rFonts w:ascii="Arial" w:eastAsia="Times New Roman" w:hAnsi="Arial" w:cs="Arial"/>
          <w:sz w:val="20"/>
          <w:szCs w:val="20"/>
          <w:lang w:eastAsia="hr-HR"/>
        </w:rPr>
        <w:t>Količina predmeta n</w:t>
      </w:r>
      <w:r w:rsidR="005E3FE0">
        <w:rPr>
          <w:rFonts w:ascii="Arial" w:eastAsia="Times New Roman" w:hAnsi="Arial" w:cs="Arial"/>
          <w:sz w:val="20"/>
          <w:szCs w:val="20"/>
          <w:lang w:eastAsia="hr-HR"/>
        </w:rPr>
        <w:t>abave je predviđena (okvirna),</w:t>
      </w:r>
      <w:r w:rsidRPr="0028231A">
        <w:rPr>
          <w:rFonts w:ascii="Arial" w:eastAsia="Times New Roman" w:hAnsi="Arial" w:cs="Arial"/>
          <w:sz w:val="20"/>
          <w:szCs w:val="20"/>
          <w:lang w:eastAsia="hr-HR"/>
        </w:rPr>
        <w:t xml:space="preserve"> razvidna je iz troškovnika</w:t>
      </w:r>
      <w:r w:rsidR="005E3FE0">
        <w:rPr>
          <w:rFonts w:ascii="Arial" w:eastAsia="Times New Roman" w:hAnsi="Arial" w:cs="Arial"/>
          <w:sz w:val="20"/>
          <w:szCs w:val="20"/>
          <w:lang w:eastAsia="hr-HR"/>
        </w:rPr>
        <w:t xml:space="preserve"> i odnosi se na </w:t>
      </w:r>
      <w:r w:rsidR="009C7B3E">
        <w:rPr>
          <w:rFonts w:ascii="Arial" w:eastAsia="Times New Roman" w:hAnsi="Arial" w:cs="Arial"/>
          <w:sz w:val="20"/>
          <w:szCs w:val="20"/>
          <w:lang w:eastAsia="hr-HR"/>
        </w:rPr>
        <w:t xml:space="preserve">razdoblje od </w:t>
      </w:r>
      <w:r w:rsidR="005E3FE0">
        <w:rPr>
          <w:rFonts w:ascii="Arial" w:eastAsia="Times New Roman" w:hAnsi="Arial" w:cs="Arial"/>
          <w:sz w:val="20"/>
          <w:szCs w:val="20"/>
          <w:lang w:eastAsia="hr-HR"/>
        </w:rPr>
        <w:t>čet</w:t>
      </w:r>
      <w:r w:rsidR="009C7B3E">
        <w:rPr>
          <w:rFonts w:ascii="Arial" w:eastAsia="Times New Roman" w:hAnsi="Arial" w:cs="Arial"/>
          <w:sz w:val="20"/>
          <w:szCs w:val="20"/>
          <w:lang w:eastAsia="hr-HR"/>
        </w:rPr>
        <w:t>iri godine</w:t>
      </w:r>
      <w:r w:rsidRPr="0028231A">
        <w:rPr>
          <w:rFonts w:ascii="Arial" w:eastAsia="Times New Roman" w:hAnsi="Arial" w:cs="Arial"/>
          <w:sz w:val="20"/>
          <w:szCs w:val="20"/>
          <w:lang w:eastAsia="hr-HR"/>
        </w:rPr>
        <w:t>.</w:t>
      </w:r>
    </w:p>
    <w:p w:rsidR="0028231A" w:rsidRPr="0028231A" w:rsidRDefault="0028231A" w:rsidP="00331222">
      <w:pPr>
        <w:spacing w:after="120" w:line="240" w:lineRule="auto"/>
        <w:jc w:val="both"/>
        <w:rPr>
          <w:rFonts w:ascii="Arial" w:eastAsia="Times New Roman" w:hAnsi="Arial" w:cs="Arial"/>
          <w:sz w:val="20"/>
          <w:szCs w:val="20"/>
          <w:lang w:eastAsia="hr-HR"/>
        </w:rPr>
      </w:pPr>
      <w:r w:rsidRPr="0028231A">
        <w:rPr>
          <w:rFonts w:ascii="Arial" w:eastAsia="Times New Roman" w:hAnsi="Arial" w:cs="Arial"/>
          <w:sz w:val="20"/>
          <w:szCs w:val="20"/>
          <w:lang w:eastAsia="hr-HR"/>
        </w:rPr>
        <w:t>Stvarn</w:t>
      </w:r>
      <w:r w:rsidR="00332390">
        <w:rPr>
          <w:rFonts w:ascii="Arial" w:eastAsia="Times New Roman" w:hAnsi="Arial" w:cs="Arial"/>
          <w:sz w:val="20"/>
          <w:szCs w:val="20"/>
          <w:lang w:eastAsia="hr-HR"/>
        </w:rPr>
        <w:t>a</w:t>
      </w:r>
      <w:r w:rsidRPr="0028231A">
        <w:rPr>
          <w:rFonts w:ascii="Arial" w:eastAsia="Times New Roman" w:hAnsi="Arial" w:cs="Arial"/>
          <w:sz w:val="20"/>
          <w:szCs w:val="20"/>
          <w:lang w:eastAsia="hr-HR"/>
        </w:rPr>
        <w:t xml:space="preserve"> količina</w:t>
      </w:r>
      <w:r w:rsidR="005E3FE0">
        <w:rPr>
          <w:rFonts w:ascii="Arial" w:eastAsia="Times New Roman" w:hAnsi="Arial" w:cs="Arial"/>
          <w:sz w:val="20"/>
          <w:szCs w:val="20"/>
          <w:lang w:eastAsia="hr-HR"/>
        </w:rPr>
        <w:t xml:space="preserve"> robe</w:t>
      </w:r>
      <w:r w:rsidRPr="0028231A">
        <w:rPr>
          <w:rFonts w:ascii="Arial" w:eastAsia="Times New Roman" w:hAnsi="Arial" w:cs="Arial"/>
          <w:sz w:val="20"/>
          <w:szCs w:val="20"/>
          <w:lang w:eastAsia="hr-HR"/>
        </w:rPr>
        <w:t xml:space="preserve"> nabavljena temeljem okvirnog sporazuma može biti veća ili manja od predviđene količine, ovisno o potrebama i fina</w:t>
      </w:r>
      <w:r w:rsidR="00F71E1C">
        <w:rPr>
          <w:rFonts w:ascii="Arial" w:eastAsia="Times New Roman" w:hAnsi="Arial" w:cs="Arial"/>
          <w:sz w:val="20"/>
          <w:szCs w:val="20"/>
          <w:lang w:eastAsia="hr-HR"/>
        </w:rPr>
        <w:t>ncijskim sredstvima</w:t>
      </w:r>
      <w:r w:rsidRPr="0028231A">
        <w:rPr>
          <w:rFonts w:ascii="Arial" w:eastAsia="Times New Roman" w:hAnsi="Arial" w:cs="Arial"/>
          <w:sz w:val="20"/>
          <w:szCs w:val="20"/>
          <w:lang w:eastAsia="hr-HR"/>
        </w:rPr>
        <w:t xml:space="preserve"> naručitelja.</w:t>
      </w:r>
    </w:p>
    <w:p w:rsidR="0028231A" w:rsidRDefault="0028231A" w:rsidP="000139F9">
      <w:pPr>
        <w:spacing w:after="120" w:line="240" w:lineRule="auto"/>
        <w:jc w:val="both"/>
        <w:rPr>
          <w:rFonts w:ascii="Arial" w:eastAsia="Times New Roman" w:hAnsi="Arial" w:cs="Arial"/>
          <w:sz w:val="20"/>
          <w:szCs w:val="20"/>
          <w:lang w:eastAsia="hr-HR"/>
        </w:rPr>
      </w:pPr>
      <w:r w:rsidRPr="0028231A">
        <w:rPr>
          <w:rFonts w:ascii="Arial" w:eastAsia="Times New Roman" w:hAnsi="Arial" w:cs="Arial"/>
          <w:sz w:val="20"/>
          <w:szCs w:val="20"/>
          <w:lang w:eastAsia="hr-HR"/>
        </w:rPr>
        <w:t>Predviđena količina predmeta nabave određena je budući da zbog prirode predmeta nabave i činjenice da se sklapa okv</w:t>
      </w:r>
      <w:r w:rsidR="005E3FE0">
        <w:rPr>
          <w:rFonts w:ascii="Arial" w:eastAsia="Times New Roman" w:hAnsi="Arial" w:cs="Arial"/>
          <w:sz w:val="20"/>
          <w:szCs w:val="20"/>
          <w:lang w:eastAsia="hr-HR"/>
        </w:rPr>
        <w:t>irni sporazum na duže razdoblje,</w:t>
      </w:r>
      <w:r w:rsidRPr="0028231A">
        <w:rPr>
          <w:rFonts w:ascii="Arial" w:eastAsia="Times New Roman" w:hAnsi="Arial" w:cs="Arial"/>
          <w:sz w:val="20"/>
          <w:szCs w:val="20"/>
          <w:lang w:eastAsia="hr-HR"/>
        </w:rPr>
        <w:t xml:space="preserve"> </w:t>
      </w:r>
      <w:r w:rsidR="00810245">
        <w:rPr>
          <w:rFonts w:ascii="Arial" w:eastAsia="Times New Roman" w:hAnsi="Arial" w:cs="Arial"/>
          <w:sz w:val="20"/>
          <w:szCs w:val="20"/>
          <w:lang w:eastAsia="hr-HR"/>
        </w:rPr>
        <w:t>n</w:t>
      </w:r>
      <w:r w:rsidRPr="0028231A">
        <w:rPr>
          <w:rFonts w:ascii="Arial" w:eastAsia="Times New Roman" w:hAnsi="Arial" w:cs="Arial"/>
          <w:sz w:val="20"/>
          <w:szCs w:val="20"/>
          <w:lang w:eastAsia="hr-HR"/>
        </w:rPr>
        <w:t xml:space="preserve">aručitelji ne može unaprijed i sa sigurnošću znati točne količine za kojima će se pojaviti potreba u razdoblju trajanja okvirnog sporazuma. </w:t>
      </w:r>
    </w:p>
    <w:p w:rsidR="00EE29AF" w:rsidRDefault="00EE29AF" w:rsidP="000139F9">
      <w:pPr>
        <w:spacing w:after="120" w:line="240" w:lineRule="auto"/>
        <w:jc w:val="both"/>
        <w:rPr>
          <w:rFonts w:ascii="Arial" w:eastAsia="Times New Roman" w:hAnsi="Arial" w:cs="Arial"/>
          <w:sz w:val="20"/>
          <w:szCs w:val="20"/>
          <w:lang w:eastAsia="hr-HR"/>
        </w:rPr>
      </w:pPr>
      <w:r w:rsidRPr="00EE29AF">
        <w:rPr>
          <w:rFonts w:ascii="Arial" w:eastAsia="Times New Roman" w:hAnsi="Arial" w:cs="Arial"/>
          <w:sz w:val="20"/>
          <w:szCs w:val="20"/>
          <w:lang w:eastAsia="hr-HR"/>
        </w:rPr>
        <w:t>Ponuđeni naftni derivati moraju zadovoljavati uvjete utvrđene propisima o kvaliteti goriva i</w:t>
      </w:r>
      <w:r>
        <w:rPr>
          <w:rFonts w:ascii="Arial" w:eastAsia="Times New Roman" w:hAnsi="Arial" w:cs="Arial"/>
          <w:sz w:val="20"/>
          <w:szCs w:val="20"/>
          <w:lang w:eastAsia="hr-HR"/>
        </w:rPr>
        <w:t xml:space="preserve"> </w:t>
      </w:r>
      <w:r w:rsidRPr="00EE29AF">
        <w:rPr>
          <w:rFonts w:ascii="Arial" w:eastAsia="Times New Roman" w:hAnsi="Arial" w:cs="Arial"/>
          <w:sz w:val="20"/>
          <w:szCs w:val="20"/>
          <w:lang w:eastAsia="hr-HR"/>
        </w:rPr>
        <w:t>drugim propisima koji su na snazi u vrijeme isporuke goriva.</w:t>
      </w:r>
    </w:p>
    <w:p w:rsidR="00EE29AF" w:rsidRPr="0028231A" w:rsidRDefault="00EE29AF" w:rsidP="00EE29AF">
      <w:pPr>
        <w:spacing w:after="0" w:line="240" w:lineRule="auto"/>
        <w:jc w:val="both"/>
        <w:rPr>
          <w:rFonts w:ascii="Arial" w:eastAsia="Times New Roman" w:hAnsi="Arial" w:cs="Arial"/>
          <w:sz w:val="20"/>
          <w:szCs w:val="20"/>
          <w:lang w:eastAsia="hr-HR"/>
        </w:rPr>
      </w:pPr>
      <w:r w:rsidRPr="00DB6EA6">
        <w:rPr>
          <w:rFonts w:ascii="Arial" w:eastAsia="Times New Roman" w:hAnsi="Arial" w:cs="Arial"/>
          <w:sz w:val="20"/>
          <w:szCs w:val="20"/>
          <w:lang w:eastAsia="hr-HR"/>
        </w:rPr>
        <w:t xml:space="preserve">Količina </w:t>
      </w:r>
      <w:r w:rsidR="002539DF" w:rsidRPr="00DB6EA6">
        <w:rPr>
          <w:rFonts w:ascii="Arial" w:eastAsia="Times New Roman" w:hAnsi="Arial" w:cs="Arial"/>
          <w:sz w:val="20"/>
          <w:szCs w:val="20"/>
          <w:lang w:eastAsia="hr-HR"/>
        </w:rPr>
        <w:t>goriva u litrama iskazana je na</w:t>
      </w:r>
      <w:r w:rsidRPr="00DB6EA6">
        <w:rPr>
          <w:rFonts w:ascii="Arial" w:eastAsia="Times New Roman" w:hAnsi="Arial" w:cs="Arial"/>
          <w:sz w:val="20"/>
          <w:szCs w:val="20"/>
          <w:lang w:eastAsia="hr-HR"/>
        </w:rPr>
        <w:t xml:space="preserve"> temperaturi +15°C.</w:t>
      </w:r>
    </w:p>
    <w:p w:rsidR="00E4786A" w:rsidRDefault="00E4786A">
      <w:pPr>
        <w:spacing w:after="0" w:line="240" w:lineRule="auto"/>
        <w:jc w:val="both"/>
        <w:rPr>
          <w:rFonts w:ascii="Arial" w:eastAsia="Times New Roman" w:hAnsi="Arial" w:cs="Arial"/>
          <w:sz w:val="20"/>
          <w:szCs w:val="20"/>
          <w:lang w:eastAsia="hr-HR"/>
        </w:rPr>
      </w:pPr>
    </w:p>
    <w:p w:rsidR="00332390" w:rsidRDefault="00636F49" w:rsidP="00332390">
      <w:pPr>
        <w:spacing w:after="0" w:line="360" w:lineRule="auto"/>
        <w:jc w:val="both"/>
        <w:rPr>
          <w:rFonts w:ascii="Arial" w:eastAsia="Times New Roman" w:hAnsi="Arial" w:cs="Arial"/>
          <w:b/>
          <w:sz w:val="20"/>
          <w:szCs w:val="20"/>
          <w:u w:val="single"/>
          <w:lang w:eastAsia="hr-HR"/>
        </w:rPr>
      </w:pPr>
      <w:bookmarkStart w:id="19" w:name="_Toc445716978"/>
      <w:r>
        <w:rPr>
          <w:rFonts w:ascii="Arial" w:eastAsia="Times New Roman" w:hAnsi="Arial" w:cs="Arial"/>
          <w:b/>
          <w:sz w:val="20"/>
          <w:szCs w:val="20"/>
          <w:u w:val="single"/>
          <w:lang w:eastAsia="hr-HR"/>
        </w:rPr>
        <w:t>2.4. Tehničke specifikacije</w:t>
      </w:r>
      <w:bookmarkStart w:id="20" w:name="_Toc445716979"/>
      <w:bookmarkEnd w:id="19"/>
    </w:p>
    <w:p w:rsidR="00332390" w:rsidRDefault="00DB6EA6" w:rsidP="00331222">
      <w:pPr>
        <w:spacing w:after="120" w:line="240" w:lineRule="auto"/>
        <w:jc w:val="both"/>
        <w:rPr>
          <w:rFonts w:ascii="Arial" w:hAnsi="Arial" w:cs="Arial"/>
          <w:sz w:val="20"/>
          <w:szCs w:val="20"/>
        </w:rPr>
      </w:pPr>
      <w:r>
        <w:rPr>
          <w:rFonts w:ascii="Arial" w:hAnsi="Arial" w:cs="Arial"/>
          <w:sz w:val="20"/>
          <w:szCs w:val="20"/>
        </w:rPr>
        <w:t>Tehnička</w:t>
      </w:r>
      <w:r w:rsidR="00332390" w:rsidRPr="00332390">
        <w:rPr>
          <w:rFonts w:ascii="Arial" w:hAnsi="Arial" w:cs="Arial"/>
          <w:sz w:val="20"/>
          <w:szCs w:val="20"/>
        </w:rPr>
        <w:t xml:space="preserve"> specifikacija predmeta nabave u cijelosti je definirana u prilogu ove </w:t>
      </w:r>
      <w:r w:rsidR="00D52865">
        <w:rPr>
          <w:rFonts w:ascii="Arial" w:hAnsi="Arial" w:cs="Arial"/>
          <w:sz w:val="20"/>
          <w:szCs w:val="20"/>
        </w:rPr>
        <w:t>d</w:t>
      </w:r>
      <w:r w:rsidR="00332390" w:rsidRPr="00332390">
        <w:rPr>
          <w:rFonts w:ascii="Arial" w:hAnsi="Arial" w:cs="Arial"/>
          <w:sz w:val="20"/>
          <w:szCs w:val="20"/>
        </w:rPr>
        <w:t>okumentacije u</w:t>
      </w:r>
      <w:r w:rsidR="00332390">
        <w:rPr>
          <w:rFonts w:ascii="Arial" w:hAnsi="Arial" w:cs="Arial"/>
          <w:sz w:val="20"/>
          <w:szCs w:val="20"/>
        </w:rPr>
        <w:t xml:space="preserve"> </w:t>
      </w:r>
      <w:r w:rsidR="009C7B3E">
        <w:rPr>
          <w:rFonts w:ascii="Arial" w:hAnsi="Arial" w:cs="Arial"/>
          <w:sz w:val="20"/>
          <w:szCs w:val="20"/>
        </w:rPr>
        <w:t>t</w:t>
      </w:r>
      <w:r w:rsidR="00332390" w:rsidRPr="00332390">
        <w:rPr>
          <w:rFonts w:ascii="Arial" w:hAnsi="Arial" w:cs="Arial"/>
          <w:sz w:val="20"/>
          <w:szCs w:val="20"/>
        </w:rPr>
        <w:t>roškovniku.</w:t>
      </w:r>
    </w:p>
    <w:p w:rsidR="00332390" w:rsidRDefault="00332390" w:rsidP="004B22AC">
      <w:pPr>
        <w:spacing w:after="120" w:line="240" w:lineRule="auto"/>
        <w:jc w:val="both"/>
        <w:rPr>
          <w:rFonts w:ascii="Arial" w:hAnsi="Arial" w:cs="Arial"/>
          <w:sz w:val="20"/>
          <w:szCs w:val="20"/>
        </w:rPr>
      </w:pPr>
      <w:r w:rsidRPr="00332390">
        <w:rPr>
          <w:rFonts w:ascii="Arial" w:hAnsi="Arial" w:cs="Arial"/>
          <w:sz w:val="20"/>
          <w:szCs w:val="20"/>
        </w:rPr>
        <w:t xml:space="preserve">Kvaliteta lož ulja </w:t>
      </w:r>
      <w:r>
        <w:rPr>
          <w:rFonts w:ascii="Arial" w:hAnsi="Arial" w:cs="Arial"/>
          <w:sz w:val="20"/>
          <w:szCs w:val="20"/>
        </w:rPr>
        <w:t xml:space="preserve">- </w:t>
      </w:r>
      <w:r w:rsidRPr="00332390">
        <w:rPr>
          <w:rFonts w:ascii="Arial" w:hAnsi="Arial" w:cs="Arial"/>
          <w:sz w:val="20"/>
          <w:szCs w:val="20"/>
        </w:rPr>
        <w:t>ekstra lako (LUEL) mora odgovarati zahtjevima propisanim Uredb</w:t>
      </w:r>
      <w:r>
        <w:rPr>
          <w:rFonts w:ascii="Arial" w:hAnsi="Arial" w:cs="Arial"/>
          <w:sz w:val="20"/>
          <w:szCs w:val="20"/>
        </w:rPr>
        <w:t>om</w:t>
      </w:r>
      <w:r w:rsidRPr="00332390">
        <w:rPr>
          <w:rFonts w:ascii="Arial" w:hAnsi="Arial" w:cs="Arial"/>
          <w:sz w:val="20"/>
          <w:szCs w:val="20"/>
        </w:rPr>
        <w:t xml:space="preserve"> o kvaliteti tekućih naftnih goriva i načinu praćenja i izvješćivanja te metodologiji izračuna emisija stakleničkih plinova u životnom vijeku isporučenih goriva i energije („Narodne novine“</w:t>
      </w:r>
      <w:r w:rsidR="001166C0">
        <w:rPr>
          <w:rFonts w:ascii="Arial" w:hAnsi="Arial" w:cs="Arial"/>
          <w:sz w:val="20"/>
          <w:szCs w:val="20"/>
        </w:rPr>
        <w:t>, br.</w:t>
      </w:r>
      <w:r w:rsidRPr="00332390">
        <w:rPr>
          <w:rFonts w:ascii="Arial" w:hAnsi="Arial" w:cs="Arial"/>
          <w:sz w:val="20"/>
          <w:szCs w:val="20"/>
        </w:rPr>
        <w:t xml:space="preserve"> </w:t>
      </w:r>
      <w:r>
        <w:rPr>
          <w:rFonts w:ascii="Arial" w:hAnsi="Arial" w:cs="Arial"/>
          <w:sz w:val="20"/>
          <w:szCs w:val="20"/>
        </w:rPr>
        <w:t>57</w:t>
      </w:r>
      <w:r w:rsidRPr="00332390">
        <w:rPr>
          <w:rFonts w:ascii="Arial" w:hAnsi="Arial" w:cs="Arial"/>
          <w:sz w:val="20"/>
          <w:szCs w:val="20"/>
        </w:rPr>
        <w:t>/1</w:t>
      </w:r>
      <w:r>
        <w:rPr>
          <w:rFonts w:ascii="Arial" w:hAnsi="Arial" w:cs="Arial"/>
          <w:sz w:val="20"/>
          <w:szCs w:val="20"/>
        </w:rPr>
        <w:t>7</w:t>
      </w:r>
      <w:r w:rsidRPr="00332390">
        <w:rPr>
          <w:rFonts w:ascii="Arial" w:hAnsi="Arial" w:cs="Arial"/>
          <w:sz w:val="20"/>
          <w:szCs w:val="20"/>
        </w:rPr>
        <w:t>)</w:t>
      </w:r>
      <w:r w:rsidR="004B22AC" w:rsidRPr="004B22AC">
        <w:t xml:space="preserve"> </w:t>
      </w:r>
      <w:r w:rsidR="004B22AC" w:rsidRPr="004B22AC">
        <w:rPr>
          <w:rFonts w:ascii="Arial" w:hAnsi="Arial" w:cs="Arial"/>
          <w:sz w:val="20"/>
          <w:szCs w:val="20"/>
        </w:rPr>
        <w:t>odnosno</w:t>
      </w:r>
      <w:r w:rsidR="004B22AC">
        <w:rPr>
          <w:rFonts w:ascii="Arial" w:hAnsi="Arial" w:cs="Arial"/>
          <w:sz w:val="20"/>
          <w:szCs w:val="20"/>
        </w:rPr>
        <w:t xml:space="preserve"> </w:t>
      </w:r>
      <w:r w:rsidR="004B22AC" w:rsidRPr="004B22AC">
        <w:rPr>
          <w:rFonts w:ascii="Arial" w:hAnsi="Arial" w:cs="Arial"/>
          <w:sz w:val="20"/>
          <w:szCs w:val="20"/>
        </w:rPr>
        <w:t xml:space="preserve">važećem minimalnom standardu u vrijeme izvršenja </w:t>
      </w:r>
      <w:r w:rsidR="004B22AC">
        <w:rPr>
          <w:rFonts w:ascii="Arial" w:hAnsi="Arial" w:cs="Arial"/>
          <w:sz w:val="20"/>
          <w:szCs w:val="20"/>
        </w:rPr>
        <w:t>okvirnog sporazuma</w:t>
      </w:r>
      <w:r w:rsidRPr="00332390">
        <w:rPr>
          <w:rFonts w:ascii="Arial" w:hAnsi="Arial" w:cs="Arial"/>
          <w:sz w:val="20"/>
          <w:szCs w:val="20"/>
        </w:rPr>
        <w:t>.</w:t>
      </w:r>
      <w:r>
        <w:rPr>
          <w:rFonts w:ascii="Arial" w:hAnsi="Arial" w:cs="Arial"/>
          <w:sz w:val="20"/>
          <w:szCs w:val="20"/>
        </w:rPr>
        <w:t xml:space="preserve"> </w:t>
      </w:r>
    </w:p>
    <w:p w:rsidR="004B22AC" w:rsidRDefault="004B22AC" w:rsidP="004B22AC">
      <w:pPr>
        <w:spacing w:after="0" w:line="240" w:lineRule="auto"/>
        <w:jc w:val="both"/>
        <w:rPr>
          <w:rFonts w:ascii="Arial" w:hAnsi="Arial" w:cs="Arial"/>
          <w:sz w:val="20"/>
          <w:szCs w:val="20"/>
        </w:rPr>
      </w:pPr>
      <w:r>
        <w:rPr>
          <w:rFonts w:ascii="Arial" w:hAnsi="Arial" w:cs="Arial"/>
          <w:sz w:val="20"/>
          <w:szCs w:val="20"/>
        </w:rPr>
        <w:t>Odabrani ponuditelj - isporučitelj</w:t>
      </w:r>
      <w:r w:rsidRPr="004B22AC">
        <w:rPr>
          <w:rFonts w:ascii="Arial" w:hAnsi="Arial" w:cs="Arial"/>
          <w:sz w:val="20"/>
          <w:szCs w:val="20"/>
        </w:rPr>
        <w:t xml:space="preserve"> je uz svaku pošiljku lož ulja dužan priložiti Izjavu o sukladnosti na Obrascu</w:t>
      </w:r>
      <w:r>
        <w:rPr>
          <w:rFonts w:ascii="Arial" w:hAnsi="Arial" w:cs="Arial"/>
          <w:sz w:val="20"/>
          <w:szCs w:val="20"/>
        </w:rPr>
        <w:t xml:space="preserve"> </w:t>
      </w:r>
      <w:r w:rsidRPr="004B22AC">
        <w:rPr>
          <w:rFonts w:ascii="Arial" w:hAnsi="Arial" w:cs="Arial"/>
          <w:sz w:val="20"/>
          <w:szCs w:val="20"/>
        </w:rPr>
        <w:t>TNG-1. Izjava o sukladnosti u preslici slijedi pošiljku, a isporučitelj zadržava izvornik.</w:t>
      </w:r>
    </w:p>
    <w:p w:rsidR="00332390" w:rsidRDefault="00332390" w:rsidP="00332390">
      <w:pPr>
        <w:spacing w:after="0" w:line="240" w:lineRule="auto"/>
        <w:ind w:firstLine="426"/>
        <w:jc w:val="both"/>
        <w:rPr>
          <w:rFonts w:ascii="Arial" w:hAnsi="Arial" w:cs="Arial"/>
          <w:sz w:val="20"/>
          <w:szCs w:val="20"/>
        </w:rPr>
      </w:pPr>
    </w:p>
    <w:p w:rsidR="00E4786A" w:rsidRPr="002D4A2C" w:rsidRDefault="00636F49">
      <w:pPr>
        <w:spacing w:after="0" w:line="360" w:lineRule="auto"/>
        <w:jc w:val="both"/>
        <w:rPr>
          <w:rFonts w:ascii="Arial" w:eastAsia="Times New Roman" w:hAnsi="Arial" w:cs="Arial"/>
          <w:b/>
          <w:sz w:val="20"/>
          <w:szCs w:val="20"/>
          <w:u w:val="single"/>
          <w:lang w:eastAsia="hr-HR"/>
        </w:rPr>
      </w:pPr>
      <w:r w:rsidRPr="002D4A2C">
        <w:rPr>
          <w:rFonts w:ascii="Arial" w:eastAsia="Times New Roman" w:hAnsi="Arial" w:cs="Arial"/>
          <w:b/>
          <w:sz w:val="20"/>
          <w:szCs w:val="20"/>
          <w:u w:val="single"/>
          <w:lang w:eastAsia="hr-HR"/>
        </w:rPr>
        <w:t>2.5. Kriteriji za ocjenu jednakovrijednosti predmeta nabave</w:t>
      </w:r>
    </w:p>
    <w:p w:rsidR="00E4786A" w:rsidRPr="002D4A2C" w:rsidRDefault="00636F49">
      <w:pPr>
        <w:spacing w:after="120" w:line="240" w:lineRule="auto"/>
        <w:jc w:val="both"/>
        <w:rPr>
          <w:rFonts w:ascii="Arial" w:eastAsia="Times New Roman" w:hAnsi="Arial" w:cs="Arial"/>
          <w:sz w:val="20"/>
          <w:szCs w:val="20"/>
          <w:lang w:eastAsia="hr-HR"/>
        </w:rPr>
      </w:pPr>
      <w:r w:rsidRPr="002D4A2C">
        <w:rPr>
          <w:rFonts w:ascii="Arial" w:eastAsia="Times New Roman" w:hAnsi="Arial" w:cs="Arial"/>
          <w:sz w:val="20"/>
          <w:szCs w:val="20"/>
          <w:lang w:eastAsia="hr-HR"/>
        </w:rPr>
        <w:t xml:space="preserve">Ukoliko u troškovniku ili tehničkim specifikacijama postoji dodatak "ili jednakovrijedan" i ako gospodarski subjekt nudi jednakovrijedan proizvod mora na za to predviđenim mjestima troškovnika ili tehničkim specifikacijama, prema odgovarajućim stavkama, navesti podatke o proizvođaču i tipu odgovarajućeg proizvoda koji nudi, te ako se to traži, i ostale podatke koji se odnose na taj proizvod.    </w:t>
      </w:r>
    </w:p>
    <w:p w:rsidR="00E4786A" w:rsidRPr="002D4A2C" w:rsidRDefault="00636F49">
      <w:pPr>
        <w:spacing w:after="120" w:line="240" w:lineRule="auto"/>
        <w:jc w:val="both"/>
        <w:rPr>
          <w:rFonts w:ascii="Arial" w:eastAsia="Times New Roman" w:hAnsi="Arial" w:cs="Arial"/>
          <w:sz w:val="20"/>
          <w:szCs w:val="20"/>
          <w:lang w:eastAsia="hr-HR"/>
        </w:rPr>
      </w:pPr>
      <w:r w:rsidRPr="002D4A2C">
        <w:rPr>
          <w:rFonts w:ascii="Arial" w:eastAsia="Times New Roman" w:hAnsi="Arial" w:cs="Arial"/>
          <w:sz w:val="20"/>
          <w:szCs w:val="20"/>
          <w:lang w:eastAsia="hr-HR"/>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a sve sukladno s člankom 213. Zakona o javnoj nabavi. </w:t>
      </w:r>
    </w:p>
    <w:p w:rsidR="00E4786A" w:rsidRPr="002D4A2C" w:rsidRDefault="00636F49">
      <w:pPr>
        <w:spacing w:after="0" w:line="360" w:lineRule="auto"/>
        <w:jc w:val="both"/>
        <w:rPr>
          <w:rFonts w:ascii="Arial" w:eastAsia="Times New Roman" w:hAnsi="Arial" w:cs="Arial"/>
          <w:b/>
          <w:sz w:val="20"/>
          <w:szCs w:val="20"/>
          <w:u w:val="single"/>
          <w:lang w:eastAsia="hr-HR"/>
        </w:rPr>
      </w:pPr>
      <w:r w:rsidRPr="002D4A2C">
        <w:rPr>
          <w:rFonts w:ascii="Arial" w:eastAsia="Times New Roman" w:hAnsi="Arial" w:cs="Arial"/>
          <w:b/>
          <w:sz w:val="20"/>
          <w:szCs w:val="20"/>
          <w:u w:val="single"/>
          <w:lang w:eastAsia="hr-HR"/>
        </w:rPr>
        <w:t>Odredbe o normama</w:t>
      </w:r>
    </w:p>
    <w:p w:rsidR="00E4786A" w:rsidRDefault="00636F49" w:rsidP="00331222">
      <w:pPr>
        <w:spacing w:after="0" w:line="240" w:lineRule="auto"/>
        <w:jc w:val="both"/>
        <w:rPr>
          <w:rFonts w:ascii="Arial" w:eastAsia="Times New Roman" w:hAnsi="Arial" w:cs="Arial"/>
          <w:sz w:val="20"/>
          <w:szCs w:val="20"/>
          <w:lang w:eastAsia="hr-HR"/>
        </w:rPr>
      </w:pPr>
      <w:r w:rsidRPr="002D4A2C">
        <w:rPr>
          <w:rFonts w:ascii="Arial" w:eastAsia="Times New Roman" w:hAnsi="Arial" w:cs="Arial"/>
          <w:sz w:val="20"/>
          <w:szCs w:val="20"/>
          <w:lang w:eastAsia="hr-HR"/>
        </w:rPr>
        <w:t>Ukoliko su u dokumentaciji o nabavi navedena tehnička pravila koja opisuju predmet nabave pomoću hrvatskih odnosno europskih odnosno međunarodnih normi, ponuditelj treba ponuditi predmet nabave u skladu s normama iz dokumentacije o nabavi ili jednakovrijednim normama. Za svaku normu navedenu pod dotičnom  normizacijskom sustavu dozvoljeno je nuditi jednakovrijednu normu, tehničko odobrenje odnosno uputu iz odgovarajuće hrvatske, europske ili međunarodne nomenklature.</w:t>
      </w:r>
    </w:p>
    <w:p w:rsidR="006666B0" w:rsidRDefault="006666B0" w:rsidP="00331222">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2.6. Troškovnik</w:t>
      </w:r>
      <w:bookmarkEnd w:id="20"/>
    </w:p>
    <w:p w:rsidR="00E4786A" w:rsidRDefault="00636F49">
      <w:pPr>
        <w:spacing w:after="120" w:line="240" w:lineRule="auto"/>
        <w:jc w:val="both"/>
        <w:rPr>
          <w:rFonts w:ascii="Arial" w:hAnsi="Arial" w:cs="Arial"/>
          <w:sz w:val="20"/>
          <w:szCs w:val="20"/>
        </w:rPr>
      </w:pPr>
      <w:r>
        <w:rPr>
          <w:rFonts w:ascii="Arial" w:hAnsi="Arial" w:cs="Arial"/>
          <w:sz w:val="20"/>
          <w:szCs w:val="20"/>
        </w:rPr>
        <w:lastRenderedPageBreak/>
        <w:t xml:space="preserve">Troškovnik se nalazi u prilogu </w:t>
      </w:r>
      <w:r w:rsidR="004B22AC">
        <w:rPr>
          <w:rFonts w:ascii="Arial" w:hAnsi="Arial" w:cs="Arial"/>
          <w:sz w:val="20"/>
          <w:szCs w:val="20"/>
        </w:rPr>
        <w:t xml:space="preserve">ove </w:t>
      </w:r>
      <w:r>
        <w:rPr>
          <w:rFonts w:ascii="Arial" w:hAnsi="Arial" w:cs="Arial"/>
          <w:sz w:val="20"/>
          <w:szCs w:val="20"/>
        </w:rPr>
        <w:t>dokumentacije o nabavi.</w:t>
      </w:r>
      <w:r w:rsidR="00527E20">
        <w:rPr>
          <w:rFonts w:ascii="Arial" w:hAnsi="Arial" w:cs="Arial"/>
          <w:sz w:val="20"/>
          <w:szCs w:val="20"/>
        </w:rPr>
        <w:t xml:space="preserve"> </w:t>
      </w:r>
      <w:r w:rsidR="00527E20" w:rsidRPr="00527E20">
        <w:rPr>
          <w:rFonts w:ascii="Arial" w:hAnsi="Arial" w:cs="Arial"/>
          <w:sz w:val="20"/>
          <w:szCs w:val="20"/>
        </w:rPr>
        <w:t>U troškovniku su određene predviđene (okvirne) količine predmeta nabave.</w:t>
      </w:r>
    </w:p>
    <w:p w:rsidR="00E4786A" w:rsidRDefault="00636F49">
      <w:pPr>
        <w:spacing w:after="120" w:line="240" w:lineRule="auto"/>
        <w:jc w:val="both"/>
        <w:rPr>
          <w:rFonts w:ascii="Arial" w:hAnsi="Arial" w:cs="Arial"/>
          <w:sz w:val="20"/>
          <w:szCs w:val="20"/>
        </w:rPr>
      </w:pPr>
      <w:r>
        <w:rPr>
          <w:rFonts w:ascii="Arial" w:hAnsi="Arial" w:cs="Arial"/>
          <w:sz w:val="20"/>
          <w:szCs w:val="20"/>
        </w:rPr>
        <w:t xml:space="preserve">Gospodarski subjekt treba popuniti </w:t>
      </w:r>
      <w:r w:rsidR="00527E20">
        <w:rPr>
          <w:rFonts w:ascii="Arial" w:hAnsi="Arial" w:cs="Arial"/>
          <w:sz w:val="20"/>
          <w:szCs w:val="20"/>
        </w:rPr>
        <w:t xml:space="preserve">sve stavke u </w:t>
      </w:r>
      <w:r w:rsidR="00043F74">
        <w:rPr>
          <w:rFonts w:ascii="Arial" w:hAnsi="Arial" w:cs="Arial"/>
          <w:sz w:val="20"/>
          <w:szCs w:val="20"/>
        </w:rPr>
        <w:t xml:space="preserve">priloženom </w:t>
      </w:r>
      <w:r>
        <w:rPr>
          <w:rFonts w:ascii="Arial" w:hAnsi="Arial" w:cs="Arial"/>
          <w:sz w:val="20"/>
          <w:szCs w:val="20"/>
        </w:rPr>
        <w:t>tro</w:t>
      </w:r>
      <w:r w:rsidR="00527E20">
        <w:rPr>
          <w:rFonts w:ascii="Arial" w:hAnsi="Arial" w:cs="Arial"/>
          <w:sz w:val="20"/>
          <w:szCs w:val="20"/>
        </w:rPr>
        <w:t>škovniku na način kako je to utvrđeno u troškovniku.</w:t>
      </w:r>
    </w:p>
    <w:p w:rsidR="00331222" w:rsidRDefault="00331222">
      <w:pPr>
        <w:spacing w:after="120" w:line="240" w:lineRule="auto"/>
        <w:jc w:val="both"/>
        <w:rPr>
          <w:rFonts w:ascii="Arial" w:hAnsi="Arial" w:cs="Arial"/>
          <w:sz w:val="20"/>
          <w:szCs w:val="20"/>
        </w:rPr>
      </w:pPr>
      <w:r w:rsidRPr="00331222">
        <w:rPr>
          <w:rFonts w:ascii="Arial" w:hAnsi="Arial" w:cs="Arial"/>
          <w:sz w:val="20"/>
          <w:szCs w:val="20"/>
        </w:rPr>
        <w:t>Jedinične cijene svake stavke Troškovnika i ukupna cijena moraju biti zaokružen</w:t>
      </w:r>
      <w:r w:rsidR="00F377DF">
        <w:rPr>
          <w:rFonts w:ascii="Arial" w:hAnsi="Arial" w:cs="Arial"/>
          <w:sz w:val="20"/>
          <w:szCs w:val="20"/>
        </w:rPr>
        <w:t>e</w:t>
      </w:r>
      <w:r w:rsidRPr="00331222">
        <w:rPr>
          <w:rFonts w:ascii="Arial" w:hAnsi="Arial" w:cs="Arial"/>
          <w:sz w:val="20"/>
          <w:szCs w:val="20"/>
        </w:rPr>
        <w:t xml:space="preserve"> na dvije decimale. </w:t>
      </w:r>
    </w:p>
    <w:p w:rsidR="00E4786A" w:rsidRDefault="00636F49">
      <w:pPr>
        <w:spacing w:after="120" w:line="240" w:lineRule="auto"/>
        <w:jc w:val="both"/>
        <w:rPr>
          <w:rFonts w:ascii="Arial" w:hAnsi="Arial" w:cs="Arial"/>
          <w:sz w:val="20"/>
          <w:szCs w:val="20"/>
        </w:rPr>
      </w:pPr>
      <w:r>
        <w:rPr>
          <w:rFonts w:ascii="Arial" w:hAnsi="Arial" w:cs="Arial"/>
          <w:sz w:val="20"/>
          <w:szCs w:val="20"/>
        </w:rPr>
        <w:t>Ukoliko određenu stavku troškovnika ponuditelj neće naplaćivati, odnosno, ukoliko ju nudi besplatno ili je ista uračunata u cijenu neke druge stavke, ponuditelj je u troškovniku za istu stavku obvezan upisati iznos „0,00“.</w:t>
      </w:r>
    </w:p>
    <w:p w:rsidR="00E4786A" w:rsidRDefault="00636F49" w:rsidP="00D94101">
      <w:pPr>
        <w:spacing w:after="0" w:line="240" w:lineRule="auto"/>
        <w:jc w:val="both"/>
        <w:rPr>
          <w:rFonts w:ascii="Arial" w:hAnsi="Arial" w:cs="Arial"/>
          <w:sz w:val="20"/>
          <w:szCs w:val="20"/>
        </w:rPr>
      </w:pPr>
      <w:r>
        <w:rPr>
          <w:rFonts w:ascii="Arial" w:hAnsi="Arial" w:cs="Arial"/>
          <w:sz w:val="20"/>
          <w:szCs w:val="20"/>
        </w:rPr>
        <w:t>Ukoliko ponuditelj ne popuni troškovnik ili izmijeni troškovnik koji se nalazi u prilogu dokumentacije o nabavi (promijeni tekstualni opis, jedinicu mjere ili količinu stavke) smatrat će se da njegova ponuda nije sukladna dokumentaciji o nabavi, odnosno, da je nepravilna. Takvu ponudu naručitelj će odbiti na temelju rezultata pregleda i ocjene.</w:t>
      </w:r>
    </w:p>
    <w:p w:rsidR="00D94101" w:rsidRDefault="00D94101" w:rsidP="00D94101">
      <w:pPr>
        <w:spacing w:after="0" w:line="240" w:lineRule="auto"/>
        <w:jc w:val="both"/>
        <w:rPr>
          <w:rFonts w:ascii="Arial" w:hAnsi="Arial" w:cs="Arial"/>
          <w:sz w:val="20"/>
          <w:szCs w:val="20"/>
        </w:rPr>
      </w:pPr>
    </w:p>
    <w:p w:rsidR="00E4786A" w:rsidRDefault="00636F49">
      <w:pPr>
        <w:spacing w:after="0" w:line="360" w:lineRule="auto"/>
        <w:jc w:val="both"/>
        <w:rPr>
          <w:rFonts w:ascii="Arial" w:eastAsia="Times New Roman" w:hAnsi="Arial" w:cs="Arial"/>
          <w:b/>
          <w:sz w:val="20"/>
          <w:szCs w:val="20"/>
          <w:u w:val="single"/>
          <w:lang w:eastAsia="hr-HR"/>
        </w:rPr>
      </w:pPr>
      <w:bookmarkStart w:id="21" w:name="_Toc445716980"/>
      <w:r>
        <w:rPr>
          <w:rFonts w:ascii="Arial" w:eastAsia="Times New Roman" w:hAnsi="Arial" w:cs="Arial"/>
          <w:b/>
          <w:sz w:val="20"/>
          <w:szCs w:val="20"/>
          <w:u w:val="single"/>
          <w:lang w:eastAsia="hr-HR"/>
        </w:rPr>
        <w:t>2.7. Mjesto izvršenja ugovora</w:t>
      </w:r>
    </w:p>
    <w:p w:rsidR="00331222" w:rsidRPr="00331222" w:rsidRDefault="00331222" w:rsidP="00331222">
      <w:pPr>
        <w:spacing w:after="0" w:line="240" w:lineRule="auto"/>
        <w:jc w:val="both"/>
        <w:rPr>
          <w:rFonts w:ascii="Arial" w:eastAsia="Times New Roman" w:hAnsi="Arial" w:cs="Arial"/>
          <w:sz w:val="20"/>
          <w:szCs w:val="20"/>
        </w:rPr>
      </w:pPr>
      <w:bookmarkStart w:id="22" w:name="_Toc445716981"/>
      <w:bookmarkEnd w:id="21"/>
      <w:r w:rsidRPr="00331222">
        <w:rPr>
          <w:rFonts w:ascii="Arial" w:eastAsia="Times New Roman" w:hAnsi="Arial" w:cs="Arial"/>
          <w:sz w:val="20"/>
          <w:szCs w:val="20"/>
        </w:rPr>
        <w:t>Franco dostava u kotlovnice</w:t>
      </w:r>
      <w:r w:rsidR="00AD2B76">
        <w:rPr>
          <w:rFonts w:ascii="Arial" w:eastAsia="Times New Roman" w:hAnsi="Arial" w:cs="Arial"/>
          <w:sz w:val="20"/>
          <w:szCs w:val="20"/>
        </w:rPr>
        <w:t>:</w:t>
      </w:r>
    </w:p>
    <w:p w:rsidR="00331222" w:rsidRPr="00331222" w:rsidRDefault="00331222" w:rsidP="00331222">
      <w:pPr>
        <w:pStyle w:val="Odlomakpopisa"/>
        <w:widowControl w:val="0"/>
        <w:numPr>
          <w:ilvl w:val="1"/>
          <w:numId w:val="1"/>
        </w:numPr>
        <w:tabs>
          <w:tab w:val="center" w:pos="4320"/>
          <w:tab w:val="right" w:pos="8640"/>
        </w:tabs>
        <w:snapToGrid w:val="0"/>
        <w:spacing w:after="0" w:line="240" w:lineRule="auto"/>
        <w:jc w:val="both"/>
        <w:rPr>
          <w:rFonts w:ascii="Arial" w:hAnsi="Arial" w:cs="Arial"/>
          <w:sz w:val="20"/>
          <w:szCs w:val="20"/>
        </w:rPr>
      </w:pPr>
      <w:r w:rsidRPr="00331222">
        <w:rPr>
          <w:rFonts w:ascii="Arial" w:hAnsi="Arial" w:cs="Arial"/>
          <w:sz w:val="20"/>
          <w:szCs w:val="20"/>
        </w:rPr>
        <w:t>Grad Zadar</w:t>
      </w:r>
      <w:r w:rsidR="00D94101">
        <w:rPr>
          <w:rFonts w:ascii="Arial" w:hAnsi="Arial" w:cs="Arial"/>
          <w:sz w:val="20"/>
          <w:szCs w:val="20"/>
        </w:rPr>
        <w:t xml:space="preserve"> kotlovnica</w:t>
      </w:r>
      <w:r w:rsidRPr="00331222">
        <w:rPr>
          <w:rFonts w:ascii="Arial" w:hAnsi="Arial" w:cs="Arial"/>
          <w:sz w:val="20"/>
          <w:szCs w:val="20"/>
        </w:rPr>
        <w:t>, Knezova Šubića Bribirskih 6, Zadar</w:t>
      </w:r>
    </w:p>
    <w:p w:rsidR="00331222" w:rsidRPr="00331222" w:rsidRDefault="00331222" w:rsidP="00331222">
      <w:pPr>
        <w:pStyle w:val="Odlomakpopisa"/>
        <w:widowControl w:val="0"/>
        <w:numPr>
          <w:ilvl w:val="1"/>
          <w:numId w:val="1"/>
        </w:numPr>
        <w:tabs>
          <w:tab w:val="center" w:pos="4320"/>
          <w:tab w:val="right" w:pos="8640"/>
        </w:tabs>
        <w:snapToGrid w:val="0"/>
        <w:spacing w:after="0" w:line="240" w:lineRule="auto"/>
        <w:jc w:val="both"/>
        <w:rPr>
          <w:rFonts w:ascii="Arial" w:hAnsi="Arial" w:cs="Arial"/>
          <w:sz w:val="20"/>
          <w:szCs w:val="20"/>
        </w:rPr>
      </w:pPr>
      <w:r w:rsidRPr="00331222">
        <w:rPr>
          <w:rFonts w:ascii="Arial" w:hAnsi="Arial" w:cs="Arial"/>
          <w:sz w:val="20"/>
          <w:szCs w:val="20"/>
        </w:rPr>
        <w:t>OŠ Krune Krstića kotlovnica</w:t>
      </w:r>
      <w:r>
        <w:rPr>
          <w:rFonts w:ascii="Arial" w:hAnsi="Arial" w:cs="Arial"/>
          <w:sz w:val="20"/>
          <w:szCs w:val="20"/>
        </w:rPr>
        <w:t>,</w:t>
      </w:r>
      <w:r w:rsidRPr="00331222">
        <w:rPr>
          <w:rFonts w:ascii="Arial" w:hAnsi="Arial" w:cs="Arial"/>
          <w:sz w:val="20"/>
          <w:szCs w:val="20"/>
        </w:rPr>
        <w:t xml:space="preserve"> Trg Gospe </w:t>
      </w:r>
      <w:proofErr w:type="spellStart"/>
      <w:r w:rsidRPr="00331222">
        <w:rPr>
          <w:rFonts w:ascii="Arial" w:hAnsi="Arial" w:cs="Arial"/>
          <w:sz w:val="20"/>
          <w:szCs w:val="20"/>
        </w:rPr>
        <w:t>Loretske</w:t>
      </w:r>
      <w:proofErr w:type="spellEnd"/>
      <w:r w:rsidRPr="00331222">
        <w:rPr>
          <w:rFonts w:ascii="Arial" w:hAnsi="Arial" w:cs="Arial"/>
          <w:sz w:val="20"/>
          <w:szCs w:val="20"/>
        </w:rPr>
        <w:t xml:space="preserve"> 3, Zadar</w:t>
      </w:r>
    </w:p>
    <w:p w:rsidR="00331222" w:rsidRPr="00331222" w:rsidRDefault="00331222" w:rsidP="00331222">
      <w:pPr>
        <w:pStyle w:val="Odlomakpopisa"/>
        <w:widowControl w:val="0"/>
        <w:numPr>
          <w:ilvl w:val="1"/>
          <w:numId w:val="1"/>
        </w:numPr>
        <w:tabs>
          <w:tab w:val="center" w:pos="4320"/>
          <w:tab w:val="right" w:pos="8640"/>
        </w:tabs>
        <w:snapToGrid w:val="0"/>
        <w:spacing w:after="0" w:line="240" w:lineRule="auto"/>
        <w:jc w:val="both"/>
        <w:rPr>
          <w:rFonts w:ascii="Arial" w:hAnsi="Arial" w:cs="Arial"/>
          <w:sz w:val="20"/>
          <w:szCs w:val="20"/>
        </w:rPr>
      </w:pPr>
      <w:r w:rsidRPr="00331222">
        <w:rPr>
          <w:rFonts w:ascii="Arial" w:hAnsi="Arial" w:cs="Arial"/>
          <w:sz w:val="20"/>
          <w:szCs w:val="20"/>
        </w:rPr>
        <w:t>OŠ Petra Preradovića kotlovnica</w:t>
      </w:r>
      <w:r>
        <w:rPr>
          <w:rFonts w:ascii="Arial" w:hAnsi="Arial" w:cs="Arial"/>
          <w:sz w:val="20"/>
          <w:szCs w:val="20"/>
        </w:rPr>
        <w:t>,</w:t>
      </w:r>
      <w:r w:rsidRPr="00331222">
        <w:rPr>
          <w:rFonts w:ascii="Arial" w:hAnsi="Arial" w:cs="Arial"/>
          <w:sz w:val="20"/>
          <w:szCs w:val="20"/>
        </w:rPr>
        <w:t xml:space="preserve"> Trg Petra Preradovića 1, Zadar</w:t>
      </w:r>
    </w:p>
    <w:p w:rsidR="00331222" w:rsidRPr="00331222" w:rsidRDefault="00331222" w:rsidP="00331222">
      <w:pPr>
        <w:pStyle w:val="Odlomakpopisa"/>
        <w:widowControl w:val="0"/>
        <w:numPr>
          <w:ilvl w:val="1"/>
          <w:numId w:val="1"/>
        </w:numPr>
        <w:tabs>
          <w:tab w:val="center" w:pos="4320"/>
          <w:tab w:val="right" w:pos="8640"/>
        </w:tabs>
        <w:snapToGrid w:val="0"/>
        <w:spacing w:after="0" w:line="240" w:lineRule="auto"/>
        <w:jc w:val="both"/>
        <w:rPr>
          <w:rFonts w:ascii="Arial" w:hAnsi="Arial" w:cs="Arial"/>
          <w:sz w:val="20"/>
          <w:szCs w:val="20"/>
        </w:rPr>
      </w:pPr>
      <w:r w:rsidRPr="00331222">
        <w:rPr>
          <w:rFonts w:ascii="Arial" w:hAnsi="Arial" w:cs="Arial"/>
          <w:sz w:val="20"/>
          <w:szCs w:val="20"/>
        </w:rPr>
        <w:t xml:space="preserve">OŠ Šimuna </w:t>
      </w:r>
      <w:proofErr w:type="spellStart"/>
      <w:r w:rsidRPr="00331222">
        <w:rPr>
          <w:rFonts w:ascii="Arial" w:hAnsi="Arial" w:cs="Arial"/>
          <w:sz w:val="20"/>
          <w:szCs w:val="20"/>
        </w:rPr>
        <w:t>Kožičića</w:t>
      </w:r>
      <w:proofErr w:type="spellEnd"/>
      <w:r w:rsidRPr="00331222">
        <w:rPr>
          <w:rFonts w:ascii="Arial" w:hAnsi="Arial" w:cs="Arial"/>
          <w:sz w:val="20"/>
          <w:szCs w:val="20"/>
        </w:rPr>
        <w:t xml:space="preserve"> </w:t>
      </w:r>
      <w:proofErr w:type="spellStart"/>
      <w:r w:rsidRPr="00331222">
        <w:rPr>
          <w:rFonts w:ascii="Arial" w:hAnsi="Arial" w:cs="Arial"/>
          <w:sz w:val="20"/>
          <w:szCs w:val="20"/>
        </w:rPr>
        <w:t>Benje</w:t>
      </w:r>
      <w:proofErr w:type="spellEnd"/>
      <w:r w:rsidRPr="00331222">
        <w:rPr>
          <w:rFonts w:ascii="Arial" w:hAnsi="Arial" w:cs="Arial"/>
          <w:sz w:val="20"/>
          <w:szCs w:val="20"/>
        </w:rPr>
        <w:t xml:space="preserve"> kotlovnica</w:t>
      </w:r>
      <w:r w:rsidR="00AD2B76">
        <w:rPr>
          <w:rFonts w:ascii="Arial" w:hAnsi="Arial" w:cs="Arial"/>
          <w:sz w:val="20"/>
          <w:szCs w:val="20"/>
        </w:rPr>
        <w:t>,</w:t>
      </w:r>
      <w:r w:rsidRPr="00331222">
        <w:rPr>
          <w:rFonts w:ascii="Arial" w:hAnsi="Arial" w:cs="Arial"/>
          <w:sz w:val="20"/>
          <w:szCs w:val="20"/>
        </w:rPr>
        <w:t xml:space="preserve"> Asje </w:t>
      </w:r>
      <w:proofErr w:type="spellStart"/>
      <w:r w:rsidRPr="00331222">
        <w:rPr>
          <w:rFonts w:ascii="Arial" w:hAnsi="Arial" w:cs="Arial"/>
          <w:sz w:val="20"/>
          <w:szCs w:val="20"/>
        </w:rPr>
        <w:t>Petričića</w:t>
      </w:r>
      <w:proofErr w:type="spellEnd"/>
      <w:r w:rsidRPr="00331222">
        <w:rPr>
          <w:rFonts w:ascii="Arial" w:hAnsi="Arial" w:cs="Arial"/>
          <w:sz w:val="20"/>
          <w:szCs w:val="20"/>
        </w:rPr>
        <w:t xml:space="preserve"> 7, Zadar</w:t>
      </w:r>
    </w:p>
    <w:p w:rsidR="00331222" w:rsidRPr="00331222" w:rsidRDefault="00331222" w:rsidP="00331222">
      <w:pPr>
        <w:pStyle w:val="Odlomakpopisa"/>
        <w:widowControl w:val="0"/>
        <w:numPr>
          <w:ilvl w:val="1"/>
          <w:numId w:val="1"/>
        </w:numPr>
        <w:tabs>
          <w:tab w:val="center" w:pos="4320"/>
          <w:tab w:val="right" w:pos="8640"/>
        </w:tabs>
        <w:snapToGrid w:val="0"/>
        <w:spacing w:after="0" w:line="240" w:lineRule="auto"/>
        <w:jc w:val="both"/>
        <w:rPr>
          <w:rFonts w:ascii="Arial" w:hAnsi="Arial" w:cs="Arial"/>
          <w:sz w:val="20"/>
          <w:szCs w:val="20"/>
        </w:rPr>
      </w:pPr>
      <w:r w:rsidRPr="00331222">
        <w:rPr>
          <w:rFonts w:ascii="Arial" w:hAnsi="Arial" w:cs="Arial"/>
          <w:sz w:val="20"/>
          <w:szCs w:val="20"/>
        </w:rPr>
        <w:t xml:space="preserve">OŠ Šime </w:t>
      </w:r>
      <w:proofErr w:type="spellStart"/>
      <w:r w:rsidRPr="00331222">
        <w:rPr>
          <w:rFonts w:ascii="Arial" w:hAnsi="Arial" w:cs="Arial"/>
          <w:sz w:val="20"/>
          <w:szCs w:val="20"/>
        </w:rPr>
        <w:t>Budinića</w:t>
      </w:r>
      <w:proofErr w:type="spellEnd"/>
      <w:r w:rsidRPr="00331222">
        <w:rPr>
          <w:rFonts w:ascii="Arial" w:hAnsi="Arial" w:cs="Arial"/>
          <w:sz w:val="20"/>
          <w:szCs w:val="20"/>
        </w:rPr>
        <w:t xml:space="preserve"> kotlovnica</w:t>
      </w:r>
      <w:r w:rsidR="00AD2B76">
        <w:rPr>
          <w:rFonts w:ascii="Arial" w:hAnsi="Arial" w:cs="Arial"/>
          <w:sz w:val="20"/>
          <w:szCs w:val="20"/>
        </w:rPr>
        <w:t>,</w:t>
      </w:r>
      <w:r w:rsidRPr="00331222">
        <w:rPr>
          <w:rFonts w:ascii="Arial" w:hAnsi="Arial" w:cs="Arial"/>
          <w:sz w:val="20"/>
          <w:szCs w:val="20"/>
        </w:rPr>
        <w:t xml:space="preserve"> Put Šimunova 4, Zadar</w:t>
      </w:r>
    </w:p>
    <w:p w:rsidR="00331222" w:rsidRPr="00331222" w:rsidRDefault="00331222" w:rsidP="00331222">
      <w:pPr>
        <w:pStyle w:val="Odlomakpopisa"/>
        <w:widowControl w:val="0"/>
        <w:numPr>
          <w:ilvl w:val="1"/>
          <w:numId w:val="1"/>
        </w:numPr>
        <w:tabs>
          <w:tab w:val="center" w:pos="4320"/>
          <w:tab w:val="right" w:pos="8640"/>
        </w:tabs>
        <w:snapToGrid w:val="0"/>
        <w:spacing w:after="0" w:line="240" w:lineRule="auto"/>
        <w:jc w:val="both"/>
        <w:rPr>
          <w:rFonts w:ascii="Arial" w:hAnsi="Arial" w:cs="Arial"/>
          <w:sz w:val="20"/>
          <w:szCs w:val="20"/>
        </w:rPr>
      </w:pPr>
      <w:r w:rsidRPr="00331222">
        <w:rPr>
          <w:rFonts w:ascii="Arial" w:hAnsi="Arial" w:cs="Arial"/>
          <w:sz w:val="20"/>
          <w:szCs w:val="20"/>
        </w:rPr>
        <w:t>OŠ Bartula Kašića kotlovnica</w:t>
      </w:r>
      <w:r w:rsidR="00AD2B76">
        <w:rPr>
          <w:rFonts w:ascii="Arial" w:hAnsi="Arial" w:cs="Arial"/>
          <w:sz w:val="20"/>
          <w:szCs w:val="20"/>
        </w:rPr>
        <w:t>,</w:t>
      </w:r>
      <w:r w:rsidRPr="00331222">
        <w:rPr>
          <w:rFonts w:ascii="Arial" w:hAnsi="Arial" w:cs="Arial"/>
          <w:sz w:val="20"/>
          <w:szCs w:val="20"/>
        </w:rPr>
        <w:t xml:space="preserve"> Bribirski prilaz 2, Zadar</w:t>
      </w:r>
    </w:p>
    <w:p w:rsidR="00331222" w:rsidRPr="00331222" w:rsidRDefault="00331222" w:rsidP="00331222">
      <w:pPr>
        <w:pStyle w:val="Odlomakpopisa"/>
        <w:widowControl w:val="0"/>
        <w:numPr>
          <w:ilvl w:val="1"/>
          <w:numId w:val="1"/>
        </w:numPr>
        <w:tabs>
          <w:tab w:val="center" w:pos="4320"/>
          <w:tab w:val="right" w:pos="8640"/>
        </w:tabs>
        <w:snapToGrid w:val="0"/>
        <w:spacing w:after="0" w:line="240" w:lineRule="auto"/>
        <w:jc w:val="both"/>
        <w:rPr>
          <w:rFonts w:ascii="Arial" w:hAnsi="Arial" w:cs="Arial"/>
          <w:sz w:val="20"/>
          <w:szCs w:val="20"/>
        </w:rPr>
      </w:pPr>
      <w:r w:rsidRPr="00331222">
        <w:rPr>
          <w:rFonts w:ascii="Arial" w:hAnsi="Arial" w:cs="Arial"/>
          <w:sz w:val="20"/>
          <w:szCs w:val="20"/>
        </w:rPr>
        <w:t>OŠ Bartula Kašića</w:t>
      </w:r>
      <w:r>
        <w:rPr>
          <w:rFonts w:ascii="Arial" w:hAnsi="Arial" w:cs="Arial"/>
          <w:sz w:val="20"/>
          <w:szCs w:val="20"/>
        </w:rPr>
        <w:t xml:space="preserve"> </w:t>
      </w:r>
      <w:r w:rsidRPr="00331222">
        <w:rPr>
          <w:rFonts w:ascii="Arial" w:hAnsi="Arial" w:cs="Arial"/>
          <w:sz w:val="20"/>
          <w:szCs w:val="20"/>
        </w:rPr>
        <w:t>- Područna škola Bokanjac kotlovnica</w:t>
      </w:r>
      <w:r w:rsidR="00AD2B76">
        <w:rPr>
          <w:rFonts w:ascii="Arial" w:hAnsi="Arial" w:cs="Arial"/>
          <w:sz w:val="20"/>
          <w:szCs w:val="20"/>
        </w:rPr>
        <w:t>,</w:t>
      </w:r>
      <w:r w:rsidRPr="00331222">
        <w:rPr>
          <w:rFonts w:ascii="Arial" w:hAnsi="Arial" w:cs="Arial"/>
          <w:sz w:val="20"/>
          <w:szCs w:val="20"/>
        </w:rPr>
        <w:t xml:space="preserve"> Davorina Trstenjaka 18,</w:t>
      </w:r>
    </w:p>
    <w:p w:rsidR="00331222" w:rsidRPr="00331222" w:rsidRDefault="00331222" w:rsidP="00331222">
      <w:pPr>
        <w:spacing w:after="0" w:line="240" w:lineRule="auto"/>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sidRPr="00331222">
        <w:rPr>
          <w:rFonts w:ascii="Arial" w:eastAsia="Times New Roman" w:hAnsi="Arial" w:cs="Arial"/>
          <w:sz w:val="20"/>
          <w:szCs w:val="20"/>
        </w:rPr>
        <w:t>Zadar</w:t>
      </w:r>
    </w:p>
    <w:p w:rsidR="00331222" w:rsidRPr="00331222" w:rsidRDefault="00331222" w:rsidP="00331222">
      <w:pPr>
        <w:pStyle w:val="Odlomakpopisa"/>
        <w:widowControl w:val="0"/>
        <w:numPr>
          <w:ilvl w:val="1"/>
          <w:numId w:val="1"/>
        </w:numPr>
        <w:tabs>
          <w:tab w:val="center" w:pos="4320"/>
          <w:tab w:val="right" w:pos="8640"/>
        </w:tabs>
        <w:snapToGrid w:val="0"/>
        <w:spacing w:after="0" w:line="240" w:lineRule="auto"/>
        <w:jc w:val="both"/>
        <w:rPr>
          <w:rFonts w:ascii="Arial" w:hAnsi="Arial" w:cs="Arial"/>
          <w:sz w:val="20"/>
          <w:szCs w:val="20"/>
        </w:rPr>
      </w:pPr>
      <w:r w:rsidRPr="00331222">
        <w:rPr>
          <w:rFonts w:ascii="Arial" w:hAnsi="Arial" w:cs="Arial"/>
          <w:sz w:val="20"/>
          <w:szCs w:val="20"/>
        </w:rPr>
        <w:t>OŠ Bartula Kašića</w:t>
      </w:r>
      <w:r>
        <w:rPr>
          <w:rFonts w:ascii="Arial" w:hAnsi="Arial" w:cs="Arial"/>
          <w:sz w:val="20"/>
          <w:szCs w:val="20"/>
        </w:rPr>
        <w:t xml:space="preserve"> </w:t>
      </w:r>
      <w:r w:rsidRPr="00331222">
        <w:rPr>
          <w:rFonts w:ascii="Arial" w:hAnsi="Arial" w:cs="Arial"/>
          <w:sz w:val="20"/>
          <w:szCs w:val="20"/>
        </w:rPr>
        <w:t>- Područna škola Poljica kotlovnica</w:t>
      </w:r>
      <w:r w:rsidR="00D94101">
        <w:rPr>
          <w:rFonts w:ascii="Arial" w:hAnsi="Arial" w:cs="Arial"/>
          <w:sz w:val="20"/>
          <w:szCs w:val="20"/>
        </w:rPr>
        <w:t>,</w:t>
      </w:r>
      <w:r w:rsidRPr="00331222">
        <w:rPr>
          <w:rFonts w:ascii="Arial" w:hAnsi="Arial" w:cs="Arial"/>
          <w:sz w:val="20"/>
          <w:szCs w:val="20"/>
        </w:rPr>
        <w:t xml:space="preserve"> Poljica bb, Zadar</w:t>
      </w:r>
    </w:p>
    <w:p w:rsidR="00331222" w:rsidRPr="00331222" w:rsidRDefault="00331222" w:rsidP="00331222">
      <w:pPr>
        <w:pStyle w:val="Odlomakpopisa"/>
        <w:widowControl w:val="0"/>
        <w:numPr>
          <w:ilvl w:val="1"/>
          <w:numId w:val="1"/>
        </w:numPr>
        <w:tabs>
          <w:tab w:val="center" w:pos="4320"/>
          <w:tab w:val="right" w:pos="8640"/>
        </w:tabs>
        <w:snapToGrid w:val="0"/>
        <w:spacing w:after="0" w:line="240" w:lineRule="auto"/>
        <w:jc w:val="both"/>
        <w:rPr>
          <w:rFonts w:ascii="Arial" w:hAnsi="Arial" w:cs="Arial"/>
          <w:sz w:val="20"/>
          <w:szCs w:val="20"/>
        </w:rPr>
      </w:pPr>
      <w:r w:rsidRPr="00331222">
        <w:rPr>
          <w:rFonts w:ascii="Arial" w:hAnsi="Arial" w:cs="Arial"/>
          <w:sz w:val="20"/>
          <w:szCs w:val="20"/>
        </w:rPr>
        <w:t>OŠ Zadarski otoci kotlovnica</w:t>
      </w:r>
      <w:r w:rsidR="00AD2B76">
        <w:rPr>
          <w:rFonts w:ascii="Arial" w:hAnsi="Arial" w:cs="Arial"/>
          <w:sz w:val="20"/>
          <w:szCs w:val="20"/>
        </w:rPr>
        <w:t>,</w:t>
      </w:r>
      <w:r w:rsidRPr="00331222">
        <w:rPr>
          <w:rFonts w:ascii="Arial" w:hAnsi="Arial" w:cs="Arial"/>
          <w:sz w:val="20"/>
          <w:szCs w:val="20"/>
        </w:rPr>
        <w:t xml:space="preserve"> Trg Damira Tomljanovića Gavrana 2, Zadar</w:t>
      </w:r>
    </w:p>
    <w:p w:rsidR="00331222" w:rsidRPr="00331222" w:rsidRDefault="00331222" w:rsidP="00331222">
      <w:pPr>
        <w:pStyle w:val="Odlomakpopisa"/>
        <w:widowControl w:val="0"/>
        <w:numPr>
          <w:ilvl w:val="1"/>
          <w:numId w:val="1"/>
        </w:numPr>
        <w:tabs>
          <w:tab w:val="center" w:pos="4320"/>
          <w:tab w:val="right" w:pos="8640"/>
        </w:tabs>
        <w:snapToGrid w:val="0"/>
        <w:spacing w:after="0" w:line="240" w:lineRule="auto"/>
        <w:jc w:val="both"/>
        <w:rPr>
          <w:rFonts w:ascii="Arial" w:hAnsi="Arial" w:cs="Arial"/>
          <w:sz w:val="20"/>
          <w:szCs w:val="20"/>
        </w:rPr>
      </w:pPr>
      <w:r w:rsidRPr="00331222">
        <w:rPr>
          <w:rFonts w:ascii="Arial" w:hAnsi="Arial" w:cs="Arial"/>
          <w:sz w:val="20"/>
          <w:szCs w:val="20"/>
        </w:rPr>
        <w:t>OŠ Stanovi kotlovnica</w:t>
      </w:r>
      <w:r w:rsidR="00AD2B76">
        <w:rPr>
          <w:rFonts w:ascii="Arial" w:hAnsi="Arial" w:cs="Arial"/>
          <w:sz w:val="20"/>
          <w:szCs w:val="20"/>
        </w:rPr>
        <w:t>,</w:t>
      </w:r>
      <w:r w:rsidRPr="00331222">
        <w:rPr>
          <w:rFonts w:ascii="Arial" w:hAnsi="Arial" w:cs="Arial"/>
          <w:sz w:val="20"/>
          <w:szCs w:val="20"/>
        </w:rPr>
        <w:t xml:space="preserve"> Rine Aras 3, Zadar</w:t>
      </w:r>
    </w:p>
    <w:p w:rsidR="00331222" w:rsidRPr="00331222" w:rsidRDefault="00331222" w:rsidP="00331222">
      <w:pPr>
        <w:pStyle w:val="Odlomakpopisa"/>
        <w:widowControl w:val="0"/>
        <w:numPr>
          <w:ilvl w:val="1"/>
          <w:numId w:val="1"/>
        </w:numPr>
        <w:tabs>
          <w:tab w:val="center" w:pos="4320"/>
          <w:tab w:val="right" w:pos="8640"/>
        </w:tabs>
        <w:snapToGrid w:val="0"/>
        <w:spacing w:after="0" w:line="240" w:lineRule="auto"/>
        <w:jc w:val="both"/>
        <w:rPr>
          <w:rFonts w:ascii="Arial" w:hAnsi="Arial" w:cs="Arial"/>
          <w:sz w:val="20"/>
          <w:szCs w:val="20"/>
        </w:rPr>
      </w:pPr>
      <w:r w:rsidRPr="00331222">
        <w:rPr>
          <w:rFonts w:ascii="Arial" w:hAnsi="Arial" w:cs="Arial"/>
          <w:sz w:val="20"/>
          <w:szCs w:val="20"/>
        </w:rPr>
        <w:t xml:space="preserve">OŠ </w:t>
      </w:r>
      <w:proofErr w:type="spellStart"/>
      <w:r w:rsidRPr="00331222">
        <w:rPr>
          <w:rFonts w:ascii="Arial" w:hAnsi="Arial" w:cs="Arial"/>
          <w:sz w:val="20"/>
          <w:szCs w:val="20"/>
        </w:rPr>
        <w:t>Smiljevac</w:t>
      </w:r>
      <w:proofErr w:type="spellEnd"/>
      <w:r w:rsidRPr="00331222">
        <w:rPr>
          <w:rFonts w:ascii="Arial" w:hAnsi="Arial" w:cs="Arial"/>
          <w:sz w:val="20"/>
          <w:szCs w:val="20"/>
        </w:rPr>
        <w:t xml:space="preserve"> kotlovnica</w:t>
      </w:r>
      <w:r w:rsidR="00AD2B76">
        <w:rPr>
          <w:rFonts w:ascii="Arial" w:hAnsi="Arial" w:cs="Arial"/>
          <w:sz w:val="20"/>
          <w:szCs w:val="20"/>
        </w:rPr>
        <w:t>,</w:t>
      </w:r>
      <w:r w:rsidRPr="00331222">
        <w:rPr>
          <w:rFonts w:ascii="Arial" w:hAnsi="Arial" w:cs="Arial"/>
          <w:sz w:val="20"/>
          <w:szCs w:val="20"/>
        </w:rPr>
        <w:t xml:space="preserve"> Ivana Lucića 47, Zadar</w:t>
      </w:r>
    </w:p>
    <w:p w:rsidR="004B22AC" w:rsidRDefault="00331222" w:rsidP="004B22AC">
      <w:pPr>
        <w:pStyle w:val="Odlomakpopisa"/>
        <w:widowControl w:val="0"/>
        <w:numPr>
          <w:ilvl w:val="1"/>
          <w:numId w:val="1"/>
        </w:numPr>
        <w:tabs>
          <w:tab w:val="center" w:pos="4320"/>
          <w:tab w:val="right" w:pos="8640"/>
        </w:tabs>
        <w:snapToGrid w:val="0"/>
        <w:spacing w:line="240" w:lineRule="auto"/>
        <w:ind w:left="1434" w:hanging="357"/>
        <w:jc w:val="both"/>
        <w:rPr>
          <w:rFonts w:ascii="Arial" w:hAnsi="Arial" w:cs="Arial"/>
          <w:sz w:val="20"/>
          <w:szCs w:val="20"/>
        </w:rPr>
      </w:pPr>
      <w:r w:rsidRPr="00331222">
        <w:rPr>
          <w:rFonts w:ascii="Arial" w:hAnsi="Arial" w:cs="Arial"/>
          <w:sz w:val="20"/>
          <w:szCs w:val="20"/>
        </w:rPr>
        <w:t xml:space="preserve">OŠ </w:t>
      </w:r>
      <w:proofErr w:type="spellStart"/>
      <w:r w:rsidRPr="00331222">
        <w:rPr>
          <w:rFonts w:ascii="Arial" w:hAnsi="Arial" w:cs="Arial"/>
          <w:sz w:val="20"/>
          <w:szCs w:val="20"/>
        </w:rPr>
        <w:t>Smiljevac</w:t>
      </w:r>
      <w:proofErr w:type="spellEnd"/>
      <w:r>
        <w:rPr>
          <w:rFonts w:ascii="Arial" w:hAnsi="Arial" w:cs="Arial"/>
          <w:sz w:val="20"/>
          <w:szCs w:val="20"/>
        </w:rPr>
        <w:t xml:space="preserve"> </w:t>
      </w:r>
      <w:r w:rsidRPr="00331222">
        <w:rPr>
          <w:rFonts w:ascii="Arial" w:hAnsi="Arial" w:cs="Arial"/>
          <w:sz w:val="20"/>
          <w:szCs w:val="20"/>
        </w:rPr>
        <w:t>- Područna škola Murvica kotlovnica</w:t>
      </w:r>
      <w:r w:rsidR="00D94101">
        <w:rPr>
          <w:rFonts w:ascii="Arial" w:hAnsi="Arial" w:cs="Arial"/>
          <w:sz w:val="20"/>
          <w:szCs w:val="20"/>
        </w:rPr>
        <w:t>,</w:t>
      </w:r>
      <w:r w:rsidRPr="00331222">
        <w:rPr>
          <w:rFonts w:ascii="Arial" w:hAnsi="Arial" w:cs="Arial"/>
          <w:sz w:val="20"/>
          <w:szCs w:val="20"/>
        </w:rPr>
        <w:t xml:space="preserve"> Murvica bb, Zadar</w:t>
      </w:r>
    </w:p>
    <w:p w:rsidR="004B22AC" w:rsidRPr="004B22AC" w:rsidRDefault="004B22AC" w:rsidP="004B22AC">
      <w:pPr>
        <w:widowControl w:val="0"/>
        <w:tabs>
          <w:tab w:val="center" w:pos="4320"/>
          <w:tab w:val="right" w:pos="8640"/>
        </w:tabs>
        <w:snapToGrid w:val="0"/>
        <w:spacing w:after="0" w:line="240" w:lineRule="auto"/>
        <w:jc w:val="both"/>
        <w:rPr>
          <w:rFonts w:ascii="Arial" w:hAnsi="Arial" w:cs="Arial"/>
          <w:sz w:val="20"/>
          <w:szCs w:val="20"/>
        </w:rPr>
      </w:pPr>
      <w:r w:rsidRPr="004B22AC">
        <w:rPr>
          <w:rFonts w:ascii="Arial" w:hAnsi="Arial" w:cs="Arial"/>
          <w:sz w:val="20"/>
          <w:szCs w:val="20"/>
        </w:rPr>
        <w:t xml:space="preserve">Naručitelj zadržava pravo u slučaju potrebe dodati dodatna mjesta isporuke na području </w:t>
      </w:r>
      <w:r w:rsidR="00355F93">
        <w:rPr>
          <w:rFonts w:ascii="Arial" w:hAnsi="Arial" w:cs="Arial"/>
          <w:sz w:val="20"/>
          <w:szCs w:val="20"/>
        </w:rPr>
        <w:t>grada Zadra</w:t>
      </w:r>
      <w:r w:rsidRPr="004B22AC">
        <w:rPr>
          <w:rFonts w:ascii="Arial" w:hAnsi="Arial" w:cs="Arial"/>
          <w:sz w:val="20"/>
          <w:szCs w:val="20"/>
        </w:rPr>
        <w:t>.</w:t>
      </w:r>
    </w:p>
    <w:p w:rsidR="00E4786A" w:rsidRDefault="00E4786A">
      <w:pPr>
        <w:spacing w:after="0" w:line="240" w:lineRule="auto"/>
        <w:jc w:val="both"/>
        <w:rPr>
          <w:rFonts w:ascii="Arial" w:hAnsi="Arial" w:cs="Arial"/>
          <w:sz w:val="20"/>
          <w:szCs w:val="20"/>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2.8.  Rok </w:t>
      </w:r>
      <w:bookmarkEnd w:id="22"/>
      <w:r>
        <w:rPr>
          <w:rFonts w:ascii="Arial" w:eastAsia="Times New Roman" w:hAnsi="Arial" w:cs="Arial"/>
          <w:b/>
          <w:sz w:val="20"/>
          <w:szCs w:val="20"/>
          <w:u w:val="single"/>
          <w:lang w:eastAsia="hr-HR"/>
        </w:rPr>
        <w:t>početka i završetka izvršenja ugovora</w:t>
      </w:r>
    </w:p>
    <w:p w:rsidR="00F377DF" w:rsidRDefault="00F377DF" w:rsidP="00AD2B76">
      <w:pPr>
        <w:spacing w:after="120" w:line="240" w:lineRule="auto"/>
        <w:jc w:val="both"/>
        <w:rPr>
          <w:rFonts w:ascii="Arial" w:eastAsia="Times New Roman" w:hAnsi="Arial" w:cs="Arial"/>
          <w:sz w:val="20"/>
          <w:szCs w:val="20"/>
          <w:lang w:eastAsia="hr-HR"/>
        </w:rPr>
      </w:pPr>
      <w:bookmarkStart w:id="23" w:name="_Toc445716982"/>
      <w:r w:rsidRPr="00F377DF">
        <w:rPr>
          <w:rFonts w:ascii="Arial" w:eastAsia="Times New Roman" w:hAnsi="Arial" w:cs="Arial"/>
          <w:sz w:val="20"/>
          <w:szCs w:val="20"/>
          <w:lang w:eastAsia="hr-HR"/>
        </w:rPr>
        <w:t xml:space="preserve">Početak izvršenja je nakon potpisivanja okvirnog sporazuma, a završetak </w:t>
      </w:r>
      <w:r>
        <w:rPr>
          <w:rFonts w:ascii="Arial" w:eastAsia="Times New Roman" w:hAnsi="Arial" w:cs="Arial"/>
          <w:sz w:val="20"/>
          <w:szCs w:val="20"/>
          <w:lang w:eastAsia="hr-HR"/>
        </w:rPr>
        <w:t>četiri</w:t>
      </w:r>
      <w:r w:rsidRPr="00F377DF">
        <w:rPr>
          <w:rFonts w:ascii="Arial" w:eastAsia="Times New Roman" w:hAnsi="Arial" w:cs="Arial"/>
          <w:sz w:val="20"/>
          <w:szCs w:val="20"/>
          <w:lang w:eastAsia="hr-HR"/>
        </w:rPr>
        <w:t xml:space="preserve"> godine od potpisivanja okvirnog sporazuma.</w:t>
      </w:r>
    </w:p>
    <w:p w:rsidR="00F377DF" w:rsidRDefault="00AD2B76" w:rsidP="00AD2B76">
      <w:pPr>
        <w:spacing w:after="120" w:line="240" w:lineRule="auto"/>
        <w:jc w:val="both"/>
      </w:pPr>
      <w:r w:rsidRPr="00AD2B76">
        <w:rPr>
          <w:rFonts w:ascii="Arial" w:eastAsia="Times New Roman" w:hAnsi="Arial" w:cs="Arial"/>
          <w:sz w:val="20"/>
          <w:szCs w:val="20"/>
          <w:lang w:eastAsia="hr-HR"/>
        </w:rPr>
        <w:t xml:space="preserve">Tijekom trajanja </w:t>
      </w:r>
      <w:r w:rsidR="00F377DF">
        <w:rPr>
          <w:rFonts w:ascii="Arial" w:eastAsia="Times New Roman" w:hAnsi="Arial" w:cs="Arial"/>
          <w:sz w:val="20"/>
          <w:szCs w:val="20"/>
          <w:lang w:eastAsia="hr-HR"/>
        </w:rPr>
        <w:t>o</w:t>
      </w:r>
      <w:r w:rsidRPr="00AD2B76">
        <w:rPr>
          <w:rFonts w:ascii="Arial" w:eastAsia="Times New Roman" w:hAnsi="Arial" w:cs="Arial"/>
          <w:sz w:val="20"/>
          <w:szCs w:val="20"/>
          <w:lang w:eastAsia="hr-HR"/>
        </w:rPr>
        <w:t xml:space="preserve">kvirnog sporazuma </w:t>
      </w:r>
      <w:r w:rsidR="00A543C0">
        <w:rPr>
          <w:rFonts w:ascii="Arial" w:eastAsia="Times New Roman" w:hAnsi="Arial" w:cs="Arial"/>
          <w:sz w:val="20"/>
          <w:szCs w:val="20"/>
          <w:lang w:eastAsia="hr-HR"/>
        </w:rPr>
        <w:t xml:space="preserve">Središnje tijelo za nabavu / </w:t>
      </w:r>
      <w:r w:rsidRPr="00AD2B76">
        <w:rPr>
          <w:rFonts w:ascii="Arial" w:eastAsia="Times New Roman" w:hAnsi="Arial" w:cs="Arial"/>
          <w:sz w:val="20"/>
          <w:szCs w:val="20"/>
          <w:lang w:eastAsia="hr-HR"/>
        </w:rPr>
        <w:t>Naručitelj će izdavati narudžbenice gospodarskom subjektu s</w:t>
      </w:r>
      <w:r>
        <w:rPr>
          <w:rFonts w:ascii="Arial" w:eastAsia="Times New Roman" w:hAnsi="Arial" w:cs="Arial"/>
          <w:sz w:val="20"/>
          <w:szCs w:val="20"/>
          <w:lang w:eastAsia="hr-HR"/>
        </w:rPr>
        <w:t xml:space="preserve"> </w:t>
      </w:r>
      <w:r w:rsidRPr="00AD2B76">
        <w:rPr>
          <w:rFonts w:ascii="Arial" w:eastAsia="Times New Roman" w:hAnsi="Arial" w:cs="Arial"/>
          <w:sz w:val="20"/>
          <w:szCs w:val="20"/>
          <w:lang w:eastAsia="hr-HR"/>
        </w:rPr>
        <w:t xml:space="preserve">kojim </w:t>
      </w:r>
      <w:r>
        <w:rPr>
          <w:rFonts w:ascii="Arial" w:eastAsia="Times New Roman" w:hAnsi="Arial" w:cs="Arial"/>
          <w:sz w:val="20"/>
          <w:szCs w:val="20"/>
          <w:lang w:eastAsia="hr-HR"/>
        </w:rPr>
        <w:t xml:space="preserve">je sklopljen </w:t>
      </w:r>
      <w:r w:rsidR="00F377DF">
        <w:rPr>
          <w:rFonts w:ascii="Arial" w:eastAsia="Times New Roman" w:hAnsi="Arial" w:cs="Arial"/>
          <w:sz w:val="20"/>
          <w:szCs w:val="20"/>
          <w:lang w:eastAsia="hr-HR"/>
        </w:rPr>
        <w:t>o</w:t>
      </w:r>
      <w:r>
        <w:rPr>
          <w:rFonts w:ascii="Arial" w:eastAsia="Times New Roman" w:hAnsi="Arial" w:cs="Arial"/>
          <w:sz w:val="20"/>
          <w:szCs w:val="20"/>
          <w:lang w:eastAsia="hr-HR"/>
        </w:rPr>
        <w:t>kvirni sporazum</w:t>
      </w:r>
      <w:r w:rsidRPr="00AD2B76">
        <w:rPr>
          <w:rFonts w:ascii="Arial" w:eastAsia="Times New Roman" w:hAnsi="Arial" w:cs="Arial"/>
          <w:sz w:val="20"/>
          <w:szCs w:val="20"/>
          <w:lang w:eastAsia="hr-HR"/>
        </w:rPr>
        <w:t>.</w:t>
      </w:r>
      <w:r w:rsidR="00F377DF" w:rsidRPr="00F377DF">
        <w:t xml:space="preserve"> </w:t>
      </w:r>
    </w:p>
    <w:p w:rsidR="00AD2B76" w:rsidRPr="00AD2B76" w:rsidRDefault="00AD2B76" w:rsidP="007102F5">
      <w:pPr>
        <w:spacing w:after="120" w:line="240" w:lineRule="auto"/>
        <w:jc w:val="both"/>
        <w:rPr>
          <w:rFonts w:ascii="Arial" w:eastAsia="Times New Roman" w:hAnsi="Arial" w:cs="Arial"/>
          <w:b/>
          <w:sz w:val="20"/>
          <w:szCs w:val="20"/>
          <w:lang w:eastAsia="hr-HR"/>
        </w:rPr>
      </w:pPr>
      <w:r w:rsidRPr="00AD2B76">
        <w:rPr>
          <w:rFonts w:ascii="Arial" w:eastAsia="Times New Roman" w:hAnsi="Arial" w:cs="Arial"/>
          <w:b/>
          <w:sz w:val="20"/>
          <w:szCs w:val="20"/>
          <w:lang w:eastAsia="hr-HR"/>
        </w:rPr>
        <w:t xml:space="preserve">Dinamika isporuke narudžbe prema </w:t>
      </w:r>
      <w:r w:rsidRPr="00A543C0">
        <w:rPr>
          <w:rFonts w:ascii="Arial" w:eastAsia="Times New Roman" w:hAnsi="Arial" w:cs="Arial"/>
          <w:b/>
          <w:sz w:val="20"/>
          <w:szCs w:val="20"/>
          <w:lang w:eastAsia="hr-HR"/>
        </w:rPr>
        <w:t xml:space="preserve">potrebama </w:t>
      </w:r>
      <w:r w:rsidR="00A543C0" w:rsidRPr="00A543C0">
        <w:rPr>
          <w:rFonts w:ascii="Arial" w:eastAsia="Times New Roman" w:hAnsi="Arial" w:cs="Arial"/>
          <w:b/>
          <w:sz w:val="20"/>
          <w:szCs w:val="20"/>
          <w:lang w:eastAsia="hr-HR"/>
        </w:rPr>
        <w:t>Središnjeg tijela za nabavu</w:t>
      </w:r>
      <w:r w:rsidR="00A543C0">
        <w:rPr>
          <w:rFonts w:ascii="Arial" w:eastAsia="Times New Roman" w:hAnsi="Arial" w:cs="Arial"/>
          <w:sz w:val="20"/>
          <w:szCs w:val="20"/>
          <w:lang w:eastAsia="hr-HR"/>
        </w:rPr>
        <w:t>/</w:t>
      </w:r>
      <w:r w:rsidR="00A543C0">
        <w:rPr>
          <w:rFonts w:ascii="Arial" w:eastAsia="Times New Roman" w:hAnsi="Arial" w:cs="Arial"/>
          <w:b/>
          <w:sz w:val="20"/>
          <w:szCs w:val="20"/>
          <w:lang w:eastAsia="hr-HR"/>
        </w:rPr>
        <w:t>N</w:t>
      </w:r>
      <w:r w:rsidRPr="00AD2B76">
        <w:rPr>
          <w:rFonts w:ascii="Arial" w:eastAsia="Times New Roman" w:hAnsi="Arial" w:cs="Arial"/>
          <w:b/>
          <w:sz w:val="20"/>
          <w:szCs w:val="20"/>
          <w:lang w:eastAsia="hr-HR"/>
        </w:rPr>
        <w:t>aručitelja uz dostavu na navedene lokacije</w:t>
      </w:r>
      <w:r>
        <w:rPr>
          <w:rFonts w:ascii="Arial" w:eastAsia="Times New Roman" w:hAnsi="Arial" w:cs="Arial"/>
          <w:b/>
          <w:sz w:val="20"/>
          <w:szCs w:val="20"/>
          <w:lang w:eastAsia="hr-HR"/>
        </w:rPr>
        <w:t>:</w:t>
      </w:r>
    </w:p>
    <w:p w:rsidR="00AD2B76" w:rsidRPr="00AD2B76" w:rsidRDefault="00AD2B76" w:rsidP="00AD2B76">
      <w:pPr>
        <w:pStyle w:val="Odlomakpopisa"/>
        <w:numPr>
          <w:ilvl w:val="1"/>
          <w:numId w:val="1"/>
        </w:numPr>
        <w:spacing w:after="0" w:line="240" w:lineRule="auto"/>
        <w:jc w:val="both"/>
        <w:rPr>
          <w:rFonts w:ascii="Arial" w:hAnsi="Arial" w:cs="Arial"/>
          <w:sz w:val="20"/>
          <w:szCs w:val="20"/>
        </w:rPr>
      </w:pPr>
      <w:r w:rsidRPr="00AD2B76">
        <w:rPr>
          <w:rFonts w:ascii="Arial" w:hAnsi="Arial" w:cs="Arial"/>
          <w:sz w:val="20"/>
          <w:szCs w:val="20"/>
        </w:rPr>
        <w:t>Grad Zadar kotlovnica</w:t>
      </w:r>
      <w:r w:rsidR="00D94101">
        <w:rPr>
          <w:rFonts w:ascii="Arial" w:hAnsi="Arial" w:cs="Arial"/>
          <w:sz w:val="20"/>
          <w:szCs w:val="20"/>
        </w:rPr>
        <w:t>,</w:t>
      </w:r>
      <w:r w:rsidRPr="00AD2B76">
        <w:rPr>
          <w:rFonts w:ascii="Arial" w:hAnsi="Arial" w:cs="Arial"/>
          <w:sz w:val="20"/>
          <w:szCs w:val="20"/>
        </w:rPr>
        <w:t xml:space="preserve"> Knezova Šubića Bribirskih 6, dva puta godišnje po cca 5</w:t>
      </w:r>
      <w:r>
        <w:rPr>
          <w:rFonts w:ascii="Arial" w:hAnsi="Arial" w:cs="Arial"/>
          <w:sz w:val="20"/>
          <w:szCs w:val="20"/>
        </w:rPr>
        <w:t>.</w:t>
      </w:r>
      <w:r w:rsidRPr="00AD2B76">
        <w:rPr>
          <w:rFonts w:ascii="Arial" w:hAnsi="Arial" w:cs="Arial"/>
          <w:sz w:val="20"/>
          <w:szCs w:val="20"/>
        </w:rPr>
        <w:t>000 litara (ožujak, prosinac).</w:t>
      </w:r>
    </w:p>
    <w:p w:rsidR="00AD2B76" w:rsidRPr="00AD2B76" w:rsidRDefault="00AD2B76" w:rsidP="00AD2B76">
      <w:pPr>
        <w:pStyle w:val="Odlomakpopisa"/>
        <w:numPr>
          <w:ilvl w:val="1"/>
          <w:numId w:val="1"/>
        </w:numPr>
        <w:spacing w:after="0" w:line="240" w:lineRule="auto"/>
        <w:jc w:val="both"/>
        <w:rPr>
          <w:rFonts w:ascii="Arial" w:hAnsi="Arial" w:cs="Arial"/>
          <w:sz w:val="20"/>
          <w:szCs w:val="20"/>
        </w:rPr>
      </w:pPr>
      <w:r w:rsidRPr="00AD2B76">
        <w:rPr>
          <w:rFonts w:ascii="Arial" w:hAnsi="Arial" w:cs="Arial"/>
          <w:sz w:val="20"/>
          <w:szCs w:val="20"/>
        </w:rPr>
        <w:t>OŠ Krune Krstića kotlovnica</w:t>
      </w:r>
      <w:r w:rsidR="00D94101">
        <w:rPr>
          <w:rFonts w:ascii="Arial" w:hAnsi="Arial" w:cs="Arial"/>
          <w:sz w:val="20"/>
          <w:szCs w:val="20"/>
        </w:rPr>
        <w:t>,</w:t>
      </w:r>
      <w:r w:rsidRPr="00AD2B76">
        <w:rPr>
          <w:rFonts w:ascii="Arial" w:hAnsi="Arial" w:cs="Arial"/>
          <w:sz w:val="20"/>
          <w:szCs w:val="20"/>
        </w:rPr>
        <w:t xml:space="preserve"> Trg Gospe </w:t>
      </w:r>
      <w:proofErr w:type="spellStart"/>
      <w:r w:rsidRPr="00AD2B76">
        <w:rPr>
          <w:rFonts w:ascii="Arial" w:hAnsi="Arial" w:cs="Arial"/>
          <w:sz w:val="20"/>
          <w:szCs w:val="20"/>
        </w:rPr>
        <w:t>Loretske</w:t>
      </w:r>
      <w:proofErr w:type="spellEnd"/>
      <w:r w:rsidRPr="00AD2B76">
        <w:rPr>
          <w:rFonts w:ascii="Arial" w:hAnsi="Arial" w:cs="Arial"/>
          <w:sz w:val="20"/>
          <w:szCs w:val="20"/>
        </w:rPr>
        <w:t xml:space="preserve"> 3, četiri puta godišnje po cca 8</w:t>
      </w:r>
      <w:r>
        <w:rPr>
          <w:rFonts w:ascii="Arial" w:hAnsi="Arial" w:cs="Arial"/>
          <w:sz w:val="20"/>
          <w:szCs w:val="20"/>
        </w:rPr>
        <w:t>.</w:t>
      </w:r>
      <w:r w:rsidRPr="00AD2B76">
        <w:rPr>
          <w:rFonts w:ascii="Arial" w:hAnsi="Arial" w:cs="Arial"/>
          <w:sz w:val="20"/>
          <w:szCs w:val="20"/>
        </w:rPr>
        <w:t>750 litara (siječanj, ožujak, listopad i prosinac).</w:t>
      </w:r>
    </w:p>
    <w:p w:rsidR="00AD2B76" w:rsidRPr="00AD2B76" w:rsidRDefault="00AD2B76" w:rsidP="00AD2B76">
      <w:pPr>
        <w:pStyle w:val="Odlomakpopisa"/>
        <w:numPr>
          <w:ilvl w:val="1"/>
          <w:numId w:val="1"/>
        </w:numPr>
        <w:spacing w:after="0" w:line="240" w:lineRule="auto"/>
        <w:jc w:val="both"/>
        <w:rPr>
          <w:rFonts w:ascii="Arial" w:hAnsi="Arial" w:cs="Arial"/>
          <w:sz w:val="20"/>
          <w:szCs w:val="20"/>
        </w:rPr>
      </w:pPr>
      <w:r w:rsidRPr="00AD2B76">
        <w:rPr>
          <w:rFonts w:ascii="Arial" w:hAnsi="Arial" w:cs="Arial"/>
          <w:sz w:val="20"/>
          <w:szCs w:val="20"/>
        </w:rPr>
        <w:t>OŠ Petra Preradovića kotlovnica</w:t>
      </w:r>
      <w:r w:rsidR="00D94101">
        <w:rPr>
          <w:rFonts w:ascii="Arial" w:hAnsi="Arial" w:cs="Arial"/>
          <w:sz w:val="20"/>
          <w:szCs w:val="20"/>
        </w:rPr>
        <w:t>,</w:t>
      </w:r>
      <w:r w:rsidRPr="00AD2B76">
        <w:rPr>
          <w:rFonts w:ascii="Arial" w:hAnsi="Arial" w:cs="Arial"/>
          <w:sz w:val="20"/>
          <w:szCs w:val="20"/>
        </w:rPr>
        <w:t xml:space="preserve"> Trg Petra Preradovića 1, tri puta godišnje po cca 12</w:t>
      </w:r>
      <w:r>
        <w:rPr>
          <w:rFonts w:ascii="Arial" w:hAnsi="Arial" w:cs="Arial"/>
          <w:sz w:val="20"/>
          <w:szCs w:val="20"/>
        </w:rPr>
        <w:t>.</w:t>
      </w:r>
      <w:r w:rsidRPr="00AD2B76">
        <w:rPr>
          <w:rFonts w:ascii="Arial" w:hAnsi="Arial" w:cs="Arial"/>
          <w:sz w:val="20"/>
          <w:szCs w:val="20"/>
        </w:rPr>
        <w:t>000 litara (siječanj, ožujak i listopad).</w:t>
      </w:r>
    </w:p>
    <w:p w:rsidR="00AD2B76" w:rsidRPr="00C649AD" w:rsidRDefault="00AD2B76" w:rsidP="00AD2B76">
      <w:pPr>
        <w:pStyle w:val="Odlomakpopisa"/>
        <w:numPr>
          <w:ilvl w:val="1"/>
          <w:numId w:val="1"/>
        </w:numPr>
        <w:spacing w:after="0" w:line="240" w:lineRule="auto"/>
        <w:jc w:val="both"/>
        <w:rPr>
          <w:rFonts w:ascii="Arial" w:hAnsi="Arial" w:cs="Arial"/>
          <w:sz w:val="20"/>
          <w:szCs w:val="20"/>
        </w:rPr>
      </w:pPr>
      <w:r w:rsidRPr="00C649AD">
        <w:rPr>
          <w:rFonts w:ascii="Arial" w:hAnsi="Arial" w:cs="Arial"/>
          <w:sz w:val="20"/>
          <w:szCs w:val="20"/>
        </w:rPr>
        <w:t xml:space="preserve">OŠ Šimuna </w:t>
      </w:r>
      <w:proofErr w:type="spellStart"/>
      <w:r w:rsidRPr="00C649AD">
        <w:rPr>
          <w:rFonts w:ascii="Arial" w:hAnsi="Arial" w:cs="Arial"/>
          <w:sz w:val="20"/>
          <w:szCs w:val="20"/>
        </w:rPr>
        <w:t>Kožičića</w:t>
      </w:r>
      <w:proofErr w:type="spellEnd"/>
      <w:r w:rsidRPr="00C649AD">
        <w:rPr>
          <w:rFonts w:ascii="Arial" w:hAnsi="Arial" w:cs="Arial"/>
          <w:sz w:val="20"/>
          <w:szCs w:val="20"/>
        </w:rPr>
        <w:t xml:space="preserve"> </w:t>
      </w:r>
      <w:proofErr w:type="spellStart"/>
      <w:r w:rsidRPr="00C649AD">
        <w:rPr>
          <w:rFonts w:ascii="Arial" w:hAnsi="Arial" w:cs="Arial"/>
          <w:sz w:val="20"/>
          <w:szCs w:val="20"/>
        </w:rPr>
        <w:t>Benje</w:t>
      </w:r>
      <w:proofErr w:type="spellEnd"/>
      <w:r w:rsidRPr="00C649AD">
        <w:rPr>
          <w:rFonts w:ascii="Arial" w:hAnsi="Arial" w:cs="Arial"/>
          <w:sz w:val="20"/>
          <w:szCs w:val="20"/>
        </w:rPr>
        <w:t xml:space="preserve"> kotlovnica</w:t>
      </w:r>
      <w:r w:rsidR="00D94101" w:rsidRPr="00C649AD">
        <w:rPr>
          <w:rFonts w:ascii="Arial" w:hAnsi="Arial" w:cs="Arial"/>
          <w:sz w:val="20"/>
          <w:szCs w:val="20"/>
        </w:rPr>
        <w:t>,</w:t>
      </w:r>
      <w:r w:rsidRPr="00C649AD">
        <w:rPr>
          <w:rFonts w:ascii="Arial" w:hAnsi="Arial" w:cs="Arial"/>
          <w:sz w:val="20"/>
          <w:szCs w:val="20"/>
        </w:rPr>
        <w:t xml:space="preserve"> Asje </w:t>
      </w:r>
      <w:proofErr w:type="spellStart"/>
      <w:r w:rsidRPr="00C649AD">
        <w:rPr>
          <w:rFonts w:ascii="Arial" w:hAnsi="Arial" w:cs="Arial"/>
          <w:sz w:val="20"/>
          <w:szCs w:val="20"/>
        </w:rPr>
        <w:t>Petričića</w:t>
      </w:r>
      <w:proofErr w:type="spellEnd"/>
      <w:r w:rsidRPr="00C649AD">
        <w:rPr>
          <w:rFonts w:ascii="Arial" w:hAnsi="Arial" w:cs="Arial"/>
          <w:sz w:val="20"/>
          <w:szCs w:val="20"/>
        </w:rPr>
        <w:t xml:space="preserve"> 7, četiri puta godišnje po cca 10.000 litara (siječanj, ožujak, listopad i prosinac).</w:t>
      </w:r>
    </w:p>
    <w:p w:rsidR="00AD2B76" w:rsidRPr="00C649AD" w:rsidRDefault="00AD2B76" w:rsidP="00AD2B76">
      <w:pPr>
        <w:pStyle w:val="Odlomakpopisa"/>
        <w:numPr>
          <w:ilvl w:val="1"/>
          <w:numId w:val="1"/>
        </w:numPr>
        <w:spacing w:after="0" w:line="240" w:lineRule="auto"/>
        <w:jc w:val="both"/>
        <w:rPr>
          <w:rFonts w:ascii="Arial" w:hAnsi="Arial" w:cs="Arial"/>
          <w:sz w:val="20"/>
          <w:szCs w:val="20"/>
        </w:rPr>
      </w:pPr>
      <w:r w:rsidRPr="00C649AD">
        <w:rPr>
          <w:rFonts w:ascii="Arial" w:hAnsi="Arial" w:cs="Arial"/>
          <w:sz w:val="20"/>
          <w:szCs w:val="20"/>
        </w:rPr>
        <w:t xml:space="preserve">OŠ Šime </w:t>
      </w:r>
      <w:proofErr w:type="spellStart"/>
      <w:r w:rsidRPr="00C649AD">
        <w:rPr>
          <w:rFonts w:ascii="Arial" w:hAnsi="Arial" w:cs="Arial"/>
          <w:sz w:val="20"/>
          <w:szCs w:val="20"/>
        </w:rPr>
        <w:t>Budinića</w:t>
      </w:r>
      <w:proofErr w:type="spellEnd"/>
      <w:r w:rsidRPr="00C649AD">
        <w:rPr>
          <w:rFonts w:ascii="Arial" w:hAnsi="Arial" w:cs="Arial"/>
          <w:sz w:val="20"/>
          <w:szCs w:val="20"/>
        </w:rPr>
        <w:t xml:space="preserve"> kotlovnica</w:t>
      </w:r>
      <w:r w:rsidR="00D94101" w:rsidRPr="00C649AD">
        <w:rPr>
          <w:rFonts w:ascii="Arial" w:hAnsi="Arial" w:cs="Arial"/>
          <w:sz w:val="20"/>
          <w:szCs w:val="20"/>
        </w:rPr>
        <w:t>,</w:t>
      </w:r>
      <w:r w:rsidRPr="00C649AD">
        <w:rPr>
          <w:rFonts w:ascii="Arial" w:hAnsi="Arial" w:cs="Arial"/>
          <w:sz w:val="20"/>
          <w:szCs w:val="20"/>
        </w:rPr>
        <w:t xml:space="preserve"> Put Šimunova 4, četiri puta godišnje po cca 10</w:t>
      </w:r>
      <w:r w:rsidR="007102F5" w:rsidRPr="00C649AD">
        <w:rPr>
          <w:rFonts w:ascii="Arial" w:hAnsi="Arial" w:cs="Arial"/>
          <w:sz w:val="20"/>
          <w:szCs w:val="20"/>
        </w:rPr>
        <w:t>.</w:t>
      </w:r>
      <w:r w:rsidRPr="00C649AD">
        <w:rPr>
          <w:rFonts w:ascii="Arial" w:hAnsi="Arial" w:cs="Arial"/>
          <w:sz w:val="20"/>
          <w:szCs w:val="20"/>
        </w:rPr>
        <w:t>000 lit</w:t>
      </w:r>
      <w:r w:rsidRPr="00C649AD">
        <w:rPr>
          <w:rFonts w:ascii="Arial" w:hAnsi="Arial" w:cs="Arial"/>
          <w:sz w:val="20"/>
          <w:szCs w:val="20"/>
        </w:rPr>
        <w:t>a</w:t>
      </w:r>
      <w:r w:rsidRPr="00C649AD">
        <w:rPr>
          <w:rFonts w:ascii="Arial" w:hAnsi="Arial" w:cs="Arial"/>
          <w:sz w:val="20"/>
          <w:szCs w:val="20"/>
        </w:rPr>
        <w:t>ra (siječanj,</w:t>
      </w:r>
      <w:r w:rsidR="007102F5" w:rsidRPr="00C649AD">
        <w:rPr>
          <w:rFonts w:ascii="Arial" w:hAnsi="Arial" w:cs="Arial"/>
          <w:sz w:val="20"/>
          <w:szCs w:val="20"/>
        </w:rPr>
        <w:t xml:space="preserve"> </w:t>
      </w:r>
      <w:r w:rsidRPr="00C649AD">
        <w:rPr>
          <w:rFonts w:ascii="Arial" w:hAnsi="Arial" w:cs="Arial"/>
          <w:sz w:val="20"/>
          <w:szCs w:val="20"/>
        </w:rPr>
        <w:t>ožujak, listopad i prosinac).</w:t>
      </w:r>
    </w:p>
    <w:p w:rsidR="00AD2B76" w:rsidRPr="00C649AD" w:rsidRDefault="00AD2B76" w:rsidP="00AD2B76">
      <w:pPr>
        <w:pStyle w:val="Odlomakpopisa"/>
        <w:numPr>
          <w:ilvl w:val="1"/>
          <w:numId w:val="1"/>
        </w:numPr>
        <w:spacing w:after="0" w:line="240" w:lineRule="auto"/>
        <w:jc w:val="both"/>
        <w:rPr>
          <w:rFonts w:ascii="Arial" w:hAnsi="Arial" w:cs="Arial"/>
          <w:sz w:val="20"/>
          <w:szCs w:val="20"/>
        </w:rPr>
      </w:pPr>
      <w:r w:rsidRPr="00C649AD">
        <w:rPr>
          <w:rFonts w:ascii="Arial" w:hAnsi="Arial" w:cs="Arial"/>
          <w:sz w:val="20"/>
          <w:szCs w:val="20"/>
        </w:rPr>
        <w:t>OŠ Bartula Kašića</w:t>
      </w:r>
      <w:r w:rsidR="00D94101" w:rsidRPr="00C649AD">
        <w:rPr>
          <w:rFonts w:ascii="Arial" w:hAnsi="Arial" w:cs="Arial"/>
          <w:sz w:val="20"/>
          <w:szCs w:val="20"/>
        </w:rPr>
        <w:t>,</w:t>
      </w:r>
      <w:r w:rsidRPr="00C649AD">
        <w:rPr>
          <w:rFonts w:ascii="Arial" w:hAnsi="Arial" w:cs="Arial"/>
          <w:sz w:val="20"/>
          <w:szCs w:val="20"/>
        </w:rPr>
        <w:t xml:space="preserve"> kotlovnica Bribirski prilaz 2, četiri puta godišnje po cca 13</w:t>
      </w:r>
      <w:r w:rsidR="007102F5" w:rsidRPr="00C649AD">
        <w:rPr>
          <w:rFonts w:ascii="Arial" w:hAnsi="Arial" w:cs="Arial"/>
          <w:sz w:val="20"/>
          <w:szCs w:val="20"/>
        </w:rPr>
        <w:t>.</w:t>
      </w:r>
      <w:r w:rsidRPr="00C649AD">
        <w:rPr>
          <w:rFonts w:ascii="Arial" w:hAnsi="Arial" w:cs="Arial"/>
          <w:sz w:val="20"/>
          <w:szCs w:val="20"/>
        </w:rPr>
        <w:t>750 lit</w:t>
      </w:r>
      <w:r w:rsidRPr="00C649AD">
        <w:rPr>
          <w:rFonts w:ascii="Arial" w:hAnsi="Arial" w:cs="Arial"/>
          <w:sz w:val="20"/>
          <w:szCs w:val="20"/>
        </w:rPr>
        <w:t>a</w:t>
      </w:r>
      <w:r w:rsidRPr="00C649AD">
        <w:rPr>
          <w:rFonts w:ascii="Arial" w:hAnsi="Arial" w:cs="Arial"/>
          <w:sz w:val="20"/>
          <w:szCs w:val="20"/>
        </w:rPr>
        <w:t>ra (siječanj</w:t>
      </w:r>
      <w:r w:rsidR="007102F5" w:rsidRPr="00C649AD">
        <w:rPr>
          <w:rFonts w:ascii="Arial" w:hAnsi="Arial" w:cs="Arial"/>
          <w:sz w:val="20"/>
          <w:szCs w:val="20"/>
        </w:rPr>
        <w:t xml:space="preserve">, </w:t>
      </w:r>
      <w:r w:rsidRPr="00C649AD">
        <w:rPr>
          <w:rFonts w:ascii="Arial" w:hAnsi="Arial" w:cs="Arial"/>
          <w:sz w:val="20"/>
          <w:szCs w:val="20"/>
        </w:rPr>
        <w:t>ožujak, listopad i prosinac).</w:t>
      </w:r>
    </w:p>
    <w:p w:rsidR="00AD2B76" w:rsidRPr="00C649AD" w:rsidRDefault="00AD2B76" w:rsidP="00AD2B76">
      <w:pPr>
        <w:pStyle w:val="Odlomakpopisa"/>
        <w:numPr>
          <w:ilvl w:val="1"/>
          <w:numId w:val="1"/>
        </w:numPr>
        <w:spacing w:after="0" w:line="240" w:lineRule="auto"/>
        <w:jc w:val="both"/>
        <w:rPr>
          <w:rFonts w:ascii="Arial" w:hAnsi="Arial" w:cs="Arial"/>
          <w:sz w:val="20"/>
          <w:szCs w:val="20"/>
        </w:rPr>
      </w:pPr>
      <w:r w:rsidRPr="00C649AD">
        <w:rPr>
          <w:rFonts w:ascii="Arial" w:hAnsi="Arial" w:cs="Arial"/>
          <w:sz w:val="20"/>
          <w:szCs w:val="20"/>
        </w:rPr>
        <w:t>OŠ Bartula Kašića</w:t>
      </w:r>
      <w:r w:rsidR="007102F5" w:rsidRPr="00C649AD">
        <w:rPr>
          <w:rFonts w:ascii="Arial" w:hAnsi="Arial" w:cs="Arial"/>
          <w:sz w:val="20"/>
          <w:szCs w:val="20"/>
        </w:rPr>
        <w:t xml:space="preserve"> </w:t>
      </w:r>
      <w:r w:rsidRPr="00C649AD">
        <w:rPr>
          <w:rFonts w:ascii="Arial" w:hAnsi="Arial" w:cs="Arial"/>
          <w:sz w:val="20"/>
          <w:szCs w:val="20"/>
        </w:rPr>
        <w:t>- Područna škola Bokanjac kotlovnica</w:t>
      </w:r>
      <w:r w:rsidR="00D94101" w:rsidRPr="00C649AD">
        <w:rPr>
          <w:rFonts w:ascii="Arial" w:hAnsi="Arial" w:cs="Arial"/>
          <w:sz w:val="20"/>
          <w:szCs w:val="20"/>
        </w:rPr>
        <w:t>,</w:t>
      </w:r>
      <w:r w:rsidRPr="00C649AD">
        <w:rPr>
          <w:rFonts w:ascii="Arial" w:hAnsi="Arial" w:cs="Arial"/>
          <w:sz w:val="20"/>
          <w:szCs w:val="20"/>
        </w:rPr>
        <w:t xml:space="preserve"> Davorina Trstenjaka 18, dva puta</w:t>
      </w:r>
      <w:r w:rsidR="007102F5" w:rsidRPr="00C649AD">
        <w:rPr>
          <w:rFonts w:ascii="Arial" w:hAnsi="Arial" w:cs="Arial"/>
          <w:sz w:val="20"/>
          <w:szCs w:val="20"/>
        </w:rPr>
        <w:t xml:space="preserve"> </w:t>
      </w:r>
      <w:r w:rsidRPr="00C649AD">
        <w:rPr>
          <w:rFonts w:ascii="Arial" w:hAnsi="Arial" w:cs="Arial"/>
          <w:sz w:val="20"/>
          <w:szCs w:val="20"/>
        </w:rPr>
        <w:t>godišnje po cca 3</w:t>
      </w:r>
      <w:r w:rsidR="007102F5" w:rsidRPr="00C649AD">
        <w:rPr>
          <w:rFonts w:ascii="Arial" w:hAnsi="Arial" w:cs="Arial"/>
          <w:sz w:val="20"/>
          <w:szCs w:val="20"/>
        </w:rPr>
        <w:t>.</w:t>
      </w:r>
      <w:r w:rsidRPr="00C649AD">
        <w:rPr>
          <w:rFonts w:ascii="Arial" w:hAnsi="Arial" w:cs="Arial"/>
          <w:sz w:val="20"/>
          <w:szCs w:val="20"/>
        </w:rPr>
        <w:t>000 litara (siječanj i listopad).</w:t>
      </w:r>
    </w:p>
    <w:p w:rsidR="00AD2B76" w:rsidRPr="00C649AD" w:rsidRDefault="00AD2B76" w:rsidP="00AD2B76">
      <w:pPr>
        <w:pStyle w:val="Odlomakpopisa"/>
        <w:numPr>
          <w:ilvl w:val="1"/>
          <w:numId w:val="1"/>
        </w:numPr>
        <w:spacing w:after="0" w:line="240" w:lineRule="auto"/>
        <w:jc w:val="both"/>
        <w:rPr>
          <w:rFonts w:ascii="Arial" w:hAnsi="Arial" w:cs="Arial"/>
          <w:sz w:val="20"/>
          <w:szCs w:val="20"/>
        </w:rPr>
      </w:pPr>
      <w:r w:rsidRPr="00C649AD">
        <w:rPr>
          <w:rFonts w:ascii="Arial" w:hAnsi="Arial" w:cs="Arial"/>
          <w:sz w:val="20"/>
          <w:szCs w:val="20"/>
        </w:rPr>
        <w:t>OŠ Bartula Kašića</w:t>
      </w:r>
      <w:r w:rsidR="007102F5" w:rsidRPr="00C649AD">
        <w:rPr>
          <w:rFonts w:ascii="Arial" w:hAnsi="Arial" w:cs="Arial"/>
          <w:sz w:val="20"/>
          <w:szCs w:val="20"/>
        </w:rPr>
        <w:t xml:space="preserve"> </w:t>
      </w:r>
      <w:r w:rsidRPr="00C649AD">
        <w:rPr>
          <w:rFonts w:ascii="Arial" w:hAnsi="Arial" w:cs="Arial"/>
          <w:sz w:val="20"/>
          <w:szCs w:val="20"/>
        </w:rPr>
        <w:t>- Područna škola Poljica kotlovnica</w:t>
      </w:r>
      <w:r w:rsidR="00D94101" w:rsidRPr="00C649AD">
        <w:rPr>
          <w:rFonts w:ascii="Arial" w:hAnsi="Arial" w:cs="Arial"/>
          <w:sz w:val="20"/>
          <w:szCs w:val="20"/>
        </w:rPr>
        <w:t>,</w:t>
      </w:r>
      <w:r w:rsidRPr="00C649AD">
        <w:rPr>
          <w:rFonts w:ascii="Arial" w:hAnsi="Arial" w:cs="Arial"/>
          <w:sz w:val="20"/>
          <w:szCs w:val="20"/>
        </w:rPr>
        <w:t xml:space="preserve"> Poljica bb, dva puta godišnje po cca 2</w:t>
      </w:r>
      <w:r w:rsidR="007102F5" w:rsidRPr="00C649AD">
        <w:rPr>
          <w:rFonts w:ascii="Arial" w:hAnsi="Arial" w:cs="Arial"/>
          <w:sz w:val="20"/>
          <w:szCs w:val="20"/>
        </w:rPr>
        <w:t>.</w:t>
      </w:r>
      <w:r w:rsidRPr="00C649AD">
        <w:rPr>
          <w:rFonts w:ascii="Arial" w:hAnsi="Arial" w:cs="Arial"/>
          <w:sz w:val="20"/>
          <w:szCs w:val="20"/>
        </w:rPr>
        <w:t>000</w:t>
      </w:r>
      <w:r w:rsidR="007102F5" w:rsidRPr="00C649AD">
        <w:rPr>
          <w:rFonts w:ascii="Arial" w:hAnsi="Arial" w:cs="Arial"/>
          <w:sz w:val="20"/>
          <w:szCs w:val="20"/>
        </w:rPr>
        <w:t xml:space="preserve"> </w:t>
      </w:r>
      <w:r w:rsidRPr="00C649AD">
        <w:rPr>
          <w:rFonts w:ascii="Arial" w:hAnsi="Arial" w:cs="Arial"/>
          <w:sz w:val="20"/>
          <w:szCs w:val="20"/>
        </w:rPr>
        <w:t>litara (siječanj i listopad).</w:t>
      </w:r>
    </w:p>
    <w:p w:rsidR="00AD2B76" w:rsidRPr="00C649AD" w:rsidRDefault="00AD2B76" w:rsidP="00AD2B76">
      <w:pPr>
        <w:pStyle w:val="Odlomakpopisa"/>
        <w:numPr>
          <w:ilvl w:val="1"/>
          <w:numId w:val="1"/>
        </w:numPr>
        <w:spacing w:after="0" w:line="240" w:lineRule="auto"/>
        <w:jc w:val="both"/>
        <w:rPr>
          <w:rFonts w:ascii="Arial" w:hAnsi="Arial" w:cs="Arial"/>
          <w:sz w:val="20"/>
          <w:szCs w:val="20"/>
        </w:rPr>
      </w:pPr>
      <w:r w:rsidRPr="00C649AD">
        <w:rPr>
          <w:rFonts w:ascii="Arial" w:hAnsi="Arial" w:cs="Arial"/>
          <w:sz w:val="20"/>
          <w:szCs w:val="20"/>
        </w:rPr>
        <w:t>OŠ Zadarski otoci kotlovnica</w:t>
      </w:r>
      <w:r w:rsidR="00D94101" w:rsidRPr="00C649AD">
        <w:rPr>
          <w:rFonts w:ascii="Arial" w:hAnsi="Arial" w:cs="Arial"/>
          <w:sz w:val="20"/>
          <w:szCs w:val="20"/>
        </w:rPr>
        <w:t>,</w:t>
      </w:r>
      <w:r w:rsidRPr="00C649AD">
        <w:rPr>
          <w:rFonts w:ascii="Arial" w:hAnsi="Arial" w:cs="Arial"/>
          <w:sz w:val="20"/>
          <w:szCs w:val="20"/>
        </w:rPr>
        <w:t xml:space="preserve"> Trg Damira Tomljanovića Gavrana 2, dva puta godišnje po cca 17</w:t>
      </w:r>
      <w:r w:rsidR="007102F5" w:rsidRPr="00C649AD">
        <w:rPr>
          <w:rFonts w:ascii="Arial" w:hAnsi="Arial" w:cs="Arial"/>
          <w:sz w:val="20"/>
          <w:szCs w:val="20"/>
        </w:rPr>
        <w:t>.</w:t>
      </w:r>
      <w:r w:rsidRPr="00C649AD">
        <w:rPr>
          <w:rFonts w:ascii="Arial" w:hAnsi="Arial" w:cs="Arial"/>
          <w:sz w:val="20"/>
          <w:szCs w:val="20"/>
        </w:rPr>
        <w:t>500</w:t>
      </w:r>
      <w:r w:rsidR="007102F5" w:rsidRPr="00C649AD">
        <w:rPr>
          <w:rFonts w:ascii="Arial" w:hAnsi="Arial" w:cs="Arial"/>
          <w:sz w:val="20"/>
          <w:szCs w:val="20"/>
        </w:rPr>
        <w:t xml:space="preserve"> litara (veljača i listopad</w:t>
      </w:r>
      <w:r w:rsidRPr="00C649AD">
        <w:rPr>
          <w:rFonts w:ascii="Arial" w:hAnsi="Arial" w:cs="Arial"/>
          <w:sz w:val="20"/>
          <w:szCs w:val="20"/>
        </w:rPr>
        <w:t>).</w:t>
      </w:r>
    </w:p>
    <w:p w:rsidR="00AD2B76" w:rsidRPr="007102F5" w:rsidRDefault="00AD2B76" w:rsidP="00AD2B76">
      <w:pPr>
        <w:pStyle w:val="Odlomakpopisa"/>
        <w:numPr>
          <w:ilvl w:val="1"/>
          <w:numId w:val="1"/>
        </w:numPr>
        <w:spacing w:after="0" w:line="240" w:lineRule="auto"/>
        <w:jc w:val="both"/>
        <w:rPr>
          <w:rFonts w:ascii="Arial" w:hAnsi="Arial" w:cs="Arial"/>
          <w:sz w:val="20"/>
          <w:szCs w:val="20"/>
        </w:rPr>
      </w:pPr>
      <w:r w:rsidRPr="00C649AD">
        <w:rPr>
          <w:rFonts w:ascii="Arial" w:hAnsi="Arial" w:cs="Arial"/>
          <w:sz w:val="20"/>
          <w:szCs w:val="20"/>
        </w:rPr>
        <w:lastRenderedPageBreak/>
        <w:t>OŠ Stanovi kotlovnica</w:t>
      </w:r>
      <w:r w:rsidR="00D94101" w:rsidRPr="00C649AD">
        <w:rPr>
          <w:rFonts w:ascii="Arial" w:hAnsi="Arial" w:cs="Arial"/>
          <w:sz w:val="20"/>
          <w:szCs w:val="20"/>
        </w:rPr>
        <w:t>,</w:t>
      </w:r>
      <w:r w:rsidRPr="00C649AD">
        <w:rPr>
          <w:rFonts w:ascii="Arial" w:hAnsi="Arial" w:cs="Arial"/>
          <w:sz w:val="20"/>
          <w:szCs w:val="20"/>
        </w:rPr>
        <w:t xml:space="preserve"> Rine Aras 3, četiri puta godišnje po cca 7</w:t>
      </w:r>
      <w:r w:rsidR="007102F5" w:rsidRPr="00C649AD">
        <w:rPr>
          <w:rFonts w:ascii="Arial" w:hAnsi="Arial" w:cs="Arial"/>
          <w:sz w:val="20"/>
          <w:szCs w:val="20"/>
        </w:rPr>
        <w:t>.</w:t>
      </w:r>
      <w:r w:rsidRPr="00C649AD">
        <w:rPr>
          <w:rFonts w:ascii="Arial" w:hAnsi="Arial" w:cs="Arial"/>
          <w:sz w:val="20"/>
          <w:szCs w:val="20"/>
        </w:rPr>
        <w:t>500 litara (siječanj, ožujak, listopad</w:t>
      </w:r>
      <w:r w:rsidR="007102F5">
        <w:rPr>
          <w:rFonts w:ascii="Arial" w:hAnsi="Arial" w:cs="Arial"/>
          <w:sz w:val="20"/>
          <w:szCs w:val="20"/>
        </w:rPr>
        <w:t xml:space="preserve"> </w:t>
      </w:r>
      <w:r w:rsidRPr="007102F5">
        <w:rPr>
          <w:rFonts w:ascii="Arial" w:hAnsi="Arial" w:cs="Arial"/>
          <w:sz w:val="20"/>
          <w:szCs w:val="20"/>
        </w:rPr>
        <w:t>i prosinac).</w:t>
      </w:r>
    </w:p>
    <w:p w:rsidR="00AD2B76" w:rsidRPr="007102F5" w:rsidRDefault="00AD2B76" w:rsidP="00AD2B76">
      <w:pPr>
        <w:pStyle w:val="Odlomakpopisa"/>
        <w:numPr>
          <w:ilvl w:val="1"/>
          <w:numId w:val="1"/>
        </w:numPr>
        <w:spacing w:after="0" w:line="240" w:lineRule="auto"/>
        <w:jc w:val="both"/>
        <w:rPr>
          <w:rFonts w:ascii="Arial" w:hAnsi="Arial" w:cs="Arial"/>
          <w:sz w:val="20"/>
          <w:szCs w:val="20"/>
        </w:rPr>
      </w:pPr>
      <w:r w:rsidRPr="007102F5">
        <w:rPr>
          <w:rFonts w:ascii="Arial" w:hAnsi="Arial" w:cs="Arial"/>
          <w:sz w:val="20"/>
          <w:szCs w:val="20"/>
        </w:rPr>
        <w:t xml:space="preserve">OŠ </w:t>
      </w:r>
      <w:proofErr w:type="spellStart"/>
      <w:r w:rsidRPr="007102F5">
        <w:rPr>
          <w:rFonts w:ascii="Arial" w:hAnsi="Arial" w:cs="Arial"/>
          <w:sz w:val="20"/>
          <w:szCs w:val="20"/>
        </w:rPr>
        <w:t>Smiljevac</w:t>
      </w:r>
      <w:proofErr w:type="spellEnd"/>
      <w:r w:rsidRPr="007102F5">
        <w:rPr>
          <w:rFonts w:ascii="Arial" w:hAnsi="Arial" w:cs="Arial"/>
          <w:sz w:val="20"/>
          <w:szCs w:val="20"/>
        </w:rPr>
        <w:t xml:space="preserve"> kotlovnica</w:t>
      </w:r>
      <w:r w:rsidR="00D94101">
        <w:rPr>
          <w:rFonts w:ascii="Arial" w:hAnsi="Arial" w:cs="Arial"/>
          <w:sz w:val="20"/>
          <w:szCs w:val="20"/>
        </w:rPr>
        <w:t>,</w:t>
      </w:r>
      <w:r w:rsidRPr="007102F5">
        <w:rPr>
          <w:rFonts w:ascii="Arial" w:hAnsi="Arial" w:cs="Arial"/>
          <w:sz w:val="20"/>
          <w:szCs w:val="20"/>
        </w:rPr>
        <w:t xml:space="preserve"> Ivana Lucića 47, četiri puta godišnje po cca 8</w:t>
      </w:r>
      <w:r w:rsidR="007102F5" w:rsidRPr="007102F5">
        <w:rPr>
          <w:rFonts w:ascii="Arial" w:hAnsi="Arial" w:cs="Arial"/>
          <w:sz w:val="20"/>
          <w:szCs w:val="20"/>
        </w:rPr>
        <w:t>.500 litara (s</w:t>
      </w:r>
      <w:r w:rsidR="007102F5" w:rsidRPr="007102F5">
        <w:rPr>
          <w:rFonts w:ascii="Arial" w:hAnsi="Arial" w:cs="Arial"/>
          <w:sz w:val="20"/>
          <w:szCs w:val="20"/>
        </w:rPr>
        <w:t>i</w:t>
      </w:r>
      <w:r w:rsidR="007102F5" w:rsidRPr="007102F5">
        <w:rPr>
          <w:rFonts w:ascii="Arial" w:hAnsi="Arial" w:cs="Arial"/>
          <w:sz w:val="20"/>
          <w:szCs w:val="20"/>
        </w:rPr>
        <w:t>je</w:t>
      </w:r>
      <w:r w:rsidRPr="007102F5">
        <w:rPr>
          <w:rFonts w:ascii="Arial" w:hAnsi="Arial" w:cs="Arial"/>
          <w:sz w:val="20"/>
          <w:szCs w:val="20"/>
        </w:rPr>
        <w:t>čanj, ožujak,</w:t>
      </w:r>
      <w:r w:rsidR="007102F5" w:rsidRPr="007102F5">
        <w:rPr>
          <w:rFonts w:ascii="Arial" w:hAnsi="Arial" w:cs="Arial"/>
          <w:sz w:val="20"/>
          <w:szCs w:val="20"/>
        </w:rPr>
        <w:t xml:space="preserve"> </w:t>
      </w:r>
      <w:r w:rsidRPr="007102F5">
        <w:rPr>
          <w:rFonts w:ascii="Arial" w:hAnsi="Arial" w:cs="Arial"/>
          <w:sz w:val="20"/>
          <w:szCs w:val="20"/>
        </w:rPr>
        <w:t>listopad i prosinac).</w:t>
      </w:r>
    </w:p>
    <w:p w:rsidR="00E4786A" w:rsidRDefault="00AD2B76" w:rsidP="00AD2B76">
      <w:pPr>
        <w:pStyle w:val="Odlomakpopisa"/>
        <w:numPr>
          <w:ilvl w:val="1"/>
          <w:numId w:val="1"/>
        </w:numPr>
        <w:spacing w:after="0" w:line="240" w:lineRule="auto"/>
        <w:jc w:val="both"/>
        <w:rPr>
          <w:rFonts w:ascii="Arial" w:hAnsi="Arial" w:cs="Arial"/>
          <w:sz w:val="20"/>
          <w:szCs w:val="20"/>
        </w:rPr>
      </w:pPr>
      <w:r w:rsidRPr="007102F5">
        <w:rPr>
          <w:rFonts w:ascii="Arial" w:hAnsi="Arial" w:cs="Arial"/>
          <w:sz w:val="20"/>
          <w:szCs w:val="20"/>
        </w:rPr>
        <w:t xml:space="preserve">OŠ </w:t>
      </w:r>
      <w:proofErr w:type="spellStart"/>
      <w:r w:rsidRPr="007102F5">
        <w:rPr>
          <w:rFonts w:ascii="Arial" w:hAnsi="Arial" w:cs="Arial"/>
          <w:sz w:val="20"/>
          <w:szCs w:val="20"/>
        </w:rPr>
        <w:t>Smiljevac</w:t>
      </w:r>
      <w:proofErr w:type="spellEnd"/>
      <w:r w:rsidR="007102F5" w:rsidRPr="007102F5">
        <w:rPr>
          <w:rFonts w:ascii="Arial" w:hAnsi="Arial" w:cs="Arial"/>
          <w:sz w:val="20"/>
          <w:szCs w:val="20"/>
        </w:rPr>
        <w:t xml:space="preserve"> </w:t>
      </w:r>
      <w:r w:rsidRPr="007102F5">
        <w:rPr>
          <w:rFonts w:ascii="Arial" w:hAnsi="Arial" w:cs="Arial"/>
          <w:sz w:val="20"/>
          <w:szCs w:val="20"/>
        </w:rPr>
        <w:t>- Područna škola Murvica kotlovnica</w:t>
      </w:r>
      <w:r w:rsidR="00D94101">
        <w:rPr>
          <w:rFonts w:ascii="Arial" w:hAnsi="Arial" w:cs="Arial"/>
          <w:sz w:val="20"/>
          <w:szCs w:val="20"/>
        </w:rPr>
        <w:t>,</w:t>
      </w:r>
      <w:r w:rsidRPr="007102F5">
        <w:rPr>
          <w:rFonts w:ascii="Arial" w:hAnsi="Arial" w:cs="Arial"/>
          <w:sz w:val="20"/>
          <w:szCs w:val="20"/>
        </w:rPr>
        <w:t xml:space="preserve"> Murvica bb, tri puta godišnje po cca 2</w:t>
      </w:r>
      <w:r w:rsidR="007102F5" w:rsidRPr="007102F5">
        <w:rPr>
          <w:rFonts w:ascii="Arial" w:hAnsi="Arial" w:cs="Arial"/>
          <w:sz w:val="20"/>
          <w:szCs w:val="20"/>
        </w:rPr>
        <w:t>.</w:t>
      </w:r>
      <w:r w:rsidRPr="007102F5">
        <w:rPr>
          <w:rFonts w:ascii="Arial" w:hAnsi="Arial" w:cs="Arial"/>
          <w:sz w:val="20"/>
          <w:szCs w:val="20"/>
        </w:rPr>
        <w:t>000 litara</w:t>
      </w:r>
      <w:r w:rsidR="007102F5" w:rsidRPr="007102F5">
        <w:rPr>
          <w:rFonts w:ascii="Arial" w:hAnsi="Arial" w:cs="Arial"/>
          <w:sz w:val="20"/>
          <w:szCs w:val="20"/>
        </w:rPr>
        <w:t xml:space="preserve"> </w:t>
      </w:r>
      <w:r w:rsidRPr="007102F5">
        <w:rPr>
          <w:rFonts w:ascii="Arial" w:hAnsi="Arial" w:cs="Arial"/>
          <w:sz w:val="20"/>
          <w:szCs w:val="20"/>
        </w:rPr>
        <w:t>(siječanj, veljača i listopad)</w:t>
      </w:r>
      <w:r w:rsidR="007102F5">
        <w:rPr>
          <w:rFonts w:ascii="Arial" w:hAnsi="Arial" w:cs="Arial"/>
          <w:sz w:val="20"/>
          <w:szCs w:val="20"/>
        </w:rPr>
        <w:t>.</w:t>
      </w:r>
    </w:p>
    <w:p w:rsidR="00D94101" w:rsidRPr="001D13EF" w:rsidRDefault="00D94101" w:rsidP="001D13EF">
      <w:pPr>
        <w:spacing w:after="0" w:line="240" w:lineRule="auto"/>
        <w:jc w:val="both"/>
        <w:rPr>
          <w:rFonts w:ascii="Arial" w:hAnsi="Arial" w:cs="Arial"/>
          <w:sz w:val="20"/>
          <w:szCs w:val="20"/>
        </w:rPr>
      </w:pPr>
    </w:p>
    <w:p w:rsidR="00E4786A" w:rsidRDefault="00636F49">
      <w:pPr>
        <w:spacing w:after="0" w:line="240" w:lineRule="auto"/>
        <w:jc w:val="both"/>
        <w:rPr>
          <w:rFonts w:ascii="Arial" w:eastAsia="Times New Roman" w:hAnsi="Arial" w:cs="Arial"/>
          <w:b/>
          <w:shd w:val="clear" w:color="auto" w:fill="D3D3D3"/>
          <w:lang w:eastAsia="hr-HR"/>
        </w:rPr>
      </w:pPr>
      <w:r>
        <w:rPr>
          <w:rFonts w:ascii="Arial" w:eastAsia="Times New Roman" w:hAnsi="Arial" w:cs="Arial"/>
          <w:b/>
          <w:shd w:val="clear" w:color="auto" w:fill="D3D3D3"/>
          <w:lang w:eastAsia="hr-HR"/>
        </w:rPr>
        <w:t>3. OSNOVE ZA ISKLJUČENJE GOSPODARSKOG SUBJEKTA</w:t>
      </w:r>
    </w:p>
    <w:p w:rsidR="00E4786A" w:rsidRDefault="00E4786A">
      <w:pPr>
        <w:spacing w:after="0" w:line="240" w:lineRule="auto"/>
        <w:jc w:val="both"/>
        <w:rPr>
          <w:rFonts w:ascii="Arial" w:eastAsia="Times New Roman" w:hAnsi="Arial" w:cs="Arial"/>
          <w:b/>
          <w:sz w:val="20"/>
          <w:szCs w:val="20"/>
          <w:shd w:val="clear" w:color="auto" w:fill="D3D3D3"/>
          <w:lang w:eastAsia="hr-HR"/>
        </w:rPr>
      </w:pPr>
    </w:p>
    <w:p w:rsidR="00E4786A" w:rsidRDefault="00636F49">
      <w:pPr>
        <w:spacing w:after="0" w:line="360" w:lineRule="auto"/>
        <w:jc w:val="both"/>
      </w:pPr>
      <w:r>
        <w:rPr>
          <w:rFonts w:ascii="Arial" w:eastAsia="Times New Roman" w:hAnsi="Arial" w:cs="Arial"/>
          <w:b/>
          <w:sz w:val="20"/>
          <w:szCs w:val="20"/>
          <w:u w:val="single"/>
          <w:lang w:eastAsia="hr-HR"/>
        </w:rPr>
        <w:t>3.1. Obvezne osnove za isključenje gospodarskog subjekta</w:t>
      </w:r>
    </w:p>
    <w:p w:rsidR="00E4786A" w:rsidRDefault="00636F49">
      <w:pPr>
        <w:spacing w:after="0" w:line="360" w:lineRule="auto"/>
        <w:jc w:val="both"/>
      </w:pPr>
      <w:r>
        <w:rPr>
          <w:rFonts w:ascii="Arial" w:eastAsia="Times New Roman" w:hAnsi="Arial" w:cs="Arial"/>
          <w:b/>
          <w:sz w:val="20"/>
          <w:szCs w:val="20"/>
          <w:u w:val="single"/>
          <w:lang w:eastAsia="hr-HR"/>
        </w:rPr>
        <w:t>3.1.1.</w:t>
      </w:r>
      <w:r>
        <w:rPr>
          <w:rFonts w:ascii="Arial" w:eastAsia="Times New Roman" w:hAnsi="Arial" w:cs="Arial"/>
          <w:b/>
          <w:bCs/>
          <w:sz w:val="20"/>
          <w:szCs w:val="20"/>
          <w:u w:val="single"/>
          <w:lang w:eastAsia="hr-HR"/>
        </w:rPr>
        <w:t>Osnove povezane s kaznenim presudama</w:t>
      </w:r>
    </w:p>
    <w:p w:rsidR="00E4786A" w:rsidRDefault="00A543C0" w:rsidP="007102F5">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Središnje tijelo za nabavu </w:t>
      </w:r>
      <w:r w:rsidR="00636F49">
        <w:rPr>
          <w:rFonts w:ascii="Arial" w:eastAsia="Times New Roman" w:hAnsi="Arial" w:cs="Arial"/>
          <w:sz w:val="20"/>
          <w:szCs w:val="20"/>
          <w:lang w:eastAsia="hr-HR"/>
        </w:rPr>
        <w:t>obvezan</w:t>
      </w:r>
      <w:r>
        <w:rPr>
          <w:rFonts w:ascii="Arial" w:eastAsia="Times New Roman" w:hAnsi="Arial" w:cs="Arial"/>
          <w:sz w:val="20"/>
          <w:szCs w:val="20"/>
          <w:lang w:eastAsia="hr-HR"/>
        </w:rPr>
        <w:t>o</w:t>
      </w:r>
      <w:r w:rsidR="00636F49">
        <w:rPr>
          <w:rFonts w:ascii="Arial" w:eastAsia="Times New Roman" w:hAnsi="Arial" w:cs="Arial"/>
          <w:sz w:val="20"/>
          <w:szCs w:val="20"/>
          <w:lang w:eastAsia="hr-HR"/>
        </w:rPr>
        <w:t xml:space="preserve"> je isključiti gospodarskog subjekta u bilo kojem trenutku tijekom postupka javne nabave ako utvrdi da:</w:t>
      </w:r>
    </w:p>
    <w:p w:rsidR="00390CB9" w:rsidRDefault="00636F49" w:rsidP="007102F5">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E4786A" w:rsidRDefault="00636F49" w:rsidP="00985F2B">
      <w:pPr>
        <w:spacing w:after="0" w:line="240" w:lineRule="auto"/>
        <w:jc w:val="both"/>
      </w:pPr>
      <w:r>
        <w:rPr>
          <w:rFonts w:ascii="Arial" w:eastAsia="Times New Roman" w:hAnsi="Arial" w:cs="Arial"/>
          <w:sz w:val="20"/>
          <w:szCs w:val="20"/>
          <w:lang w:eastAsia="hr-HR"/>
        </w:rPr>
        <w:t xml:space="preserve">a) </w:t>
      </w:r>
      <w:r>
        <w:rPr>
          <w:rFonts w:ascii="Arial" w:eastAsia="Times New Roman" w:hAnsi="Arial" w:cs="Arial"/>
          <w:b/>
          <w:sz w:val="20"/>
          <w:szCs w:val="20"/>
          <w:lang w:eastAsia="hr-HR"/>
        </w:rPr>
        <w:t>sudjelovanje u zločinačkoj organizaciji</w:t>
      </w:r>
      <w:r>
        <w:rPr>
          <w:rFonts w:ascii="Arial" w:eastAsia="Times New Roman" w:hAnsi="Arial" w:cs="Arial"/>
          <w:sz w:val="20"/>
          <w:szCs w:val="20"/>
          <w:lang w:eastAsia="hr-HR"/>
        </w:rPr>
        <w:t>,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w:t>
      </w:r>
      <w:r w:rsidR="00985F2B">
        <w:rPr>
          <w:rFonts w:ascii="Arial" w:eastAsia="Times New Roman" w:hAnsi="Arial" w:cs="Arial"/>
          <w:sz w:val="20"/>
          <w:szCs w:val="20"/>
          <w:lang w:eastAsia="hr-HR"/>
        </w:rPr>
        <w:t xml:space="preserve">  </w:t>
      </w:r>
    </w:p>
    <w:p w:rsidR="00E4786A" w:rsidRDefault="00636F49" w:rsidP="00985F2B">
      <w:pPr>
        <w:spacing w:after="0" w:line="240" w:lineRule="auto"/>
        <w:jc w:val="both"/>
      </w:pPr>
      <w:r>
        <w:rPr>
          <w:rFonts w:ascii="Arial" w:eastAsia="Times New Roman" w:hAnsi="Arial" w:cs="Arial"/>
          <w:sz w:val="20"/>
          <w:szCs w:val="20"/>
          <w:lang w:eastAsia="hr-HR"/>
        </w:rPr>
        <w:t xml:space="preserve">b) </w:t>
      </w:r>
      <w:r>
        <w:rPr>
          <w:rFonts w:ascii="Arial" w:eastAsia="Times New Roman" w:hAnsi="Arial" w:cs="Arial"/>
          <w:b/>
          <w:sz w:val="20"/>
          <w:szCs w:val="20"/>
          <w:lang w:eastAsia="hr-HR"/>
        </w:rPr>
        <w:t>korupciju</w:t>
      </w:r>
      <w:r>
        <w:rPr>
          <w:rFonts w:ascii="Arial" w:eastAsia="Times New Roman" w:hAnsi="Arial" w:cs="Arial"/>
          <w:sz w:val="20"/>
          <w:szCs w:val="20"/>
          <w:lang w:eastAsia="hr-HR"/>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c)</w:t>
      </w:r>
      <w:r>
        <w:rPr>
          <w:rFonts w:ascii="Arial" w:eastAsia="Times New Roman" w:hAnsi="Arial" w:cs="Arial"/>
          <w:b/>
          <w:sz w:val="20"/>
          <w:szCs w:val="20"/>
          <w:lang w:eastAsia="hr-HR"/>
        </w:rPr>
        <w:t xml:space="preserve"> prijevaru</w:t>
      </w:r>
      <w:r>
        <w:rPr>
          <w:rFonts w:ascii="Arial" w:eastAsia="Times New Roman" w:hAnsi="Arial" w:cs="Arial"/>
          <w:sz w:val="20"/>
          <w:szCs w:val="20"/>
          <w:lang w:eastAsia="hr-HR"/>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d)</w:t>
      </w:r>
      <w:r>
        <w:rPr>
          <w:rFonts w:ascii="Arial" w:eastAsia="Times New Roman" w:hAnsi="Arial" w:cs="Arial"/>
          <w:b/>
          <w:sz w:val="20"/>
          <w:szCs w:val="20"/>
          <w:lang w:eastAsia="hr-HR"/>
        </w:rPr>
        <w:t xml:space="preserve"> terorizam ili kaznena djela povezana s terorističkim aktivnostima</w:t>
      </w:r>
      <w:r>
        <w:rPr>
          <w:rFonts w:ascii="Arial" w:eastAsia="Times New Roman" w:hAnsi="Arial" w:cs="Arial"/>
          <w:sz w:val="20"/>
          <w:szCs w:val="20"/>
          <w:lang w:eastAsia="hr-HR"/>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 xml:space="preserve">e) </w:t>
      </w:r>
      <w:r>
        <w:rPr>
          <w:rFonts w:ascii="Arial" w:eastAsia="Times New Roman" w:hAnsi="Arial" w:cs="Arial"/>
          <w:b/>
          <w:sz w:val="20"/>
          <w:szCs w:val="20"/>
          <w:lang w:eastAsia="hr-HR"/>
        </w:rPr>
        <w:t>pranje novca ili financiranje terorizma</w:t>
      </w:r>
      <w:r>
        <w:rPr>
          <w:rFonts w:ascii="Arial" w:eastAsia="Times New Roman" w:hAnsi="Arial" w:cs="Arial"/>
          <w:sz w:val="20"/>
          <w:szCs w:val="20"/>
          <w:lang w:eastAsia="hr-HR"/>
        </w:rPr>
        <w:t>, na temelju članka 98. (financiranje terorizma) i članka 265. (pranje novca) Kaznenog zakona te članka 279. (pranje novca) iz Kaznenog zakona („Narodne 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 xml:space="preserve">f) </w:t>
      </w:r>
      <w:r>
        <w:rPr>
          <w:rFonts w:ascii="Arial" w:eastAsia="Times New Roman" w:hAnsi="Arial" w:cs="Arial"/>
          <w:b/>
          <w:sz w:val="20"/>
          <w:szCs w:val="20"/>
          <w:lang w:eastAsia="hr-HR"/>
        </w:rPr>
        <w:t>dječji rad ili druge oblike trgovanja ljudima</w:t>
      </w:r>
      <w:r>
        <w:rPr>
          <w:rFonts w:ascii="Arial" w:eastAsia="Times New Roman" w:hAnsi="Arial" w:cs="Arial"/>
          <w:sz w:val="20"/>
          <w:szCs w:val="20"/>
          <w:lang w:eastAsia="hr-HR"/>
        </w:rPr>
        <w:t xml:space="preserve">, na temelju članka 106. (trgovanje ljudima) Kaznenog zakona te članka 175. (trgovanje ljudima i ropstvo) iz Kaznenog zakona („Narodne novine“, br. 110/97., 27/98., 50/00., 129/00., 51/01., 111/03., 190/03., 105/04., 84/05., 71/06., 110/07., 152/08., 57/11., 77/11. i 143/12.), </w:t>
      </w:r>
    </w:p>
    <w:p w:rsidR="00E4786A" w:rsidRDefault="00636F49">
      <w:pPr>
        <w:spacing w:after="0" w:line="240" w:lineRule="auto"/>
        <w:ind w:firstLine="425"/>
        <w:jc w:val="both"/>
        <w:rPr>
          <w:rFonts w:ascii="Arial" w:eastAsia="Times New Roman" w:hAnsi="Arial" w:cs="Arial"/>
          <w:sz w:val="20"/>
          <w:szCs w:val="20"/>
          <w:lang w:eastAsia="hr-HR"/>
        </w:rPr>
      </w:pPr>
      <w:r>
        <w:rPr>
          <w:rFonts w:ascii="Arial" w:eastAsia="Times New Roman" w:hAnsi="Arial" w:cs="Arial"/>
          <w:sz w:val="20"/>
          <w:szCs w:val="20"/>
          <w:lang w:eastAsia="hr-HR"/>
        </w:rPr>
        <w:t>ili</w:t>
      </w:r>
    </w:p>
    <w:p w:rsidR="00E4786A" w:rsidRDefault="00636F49" w:rsidP="007102F5">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rsidR="00E4786A" w:rsidRDefault="00636F49" w:rsidP="007102F5">
      <w:pPr>
        <w:spacing w:before="120"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lastRenderedPageBreak/>
        <w:t>Gospodarski subjekt  kod kojeg su ostvarene osnove za isk</w:t>
      </w:r>
      <w:r w:rsidR="00A543C0">
        <w:rPr>
          <w:rFonts w:ascii="Arial" w:eastAsia="Times New Roman" w:hAnsi="Arial" w:cs="Arial"/>
          <w:sz w:val="20"/>
          <w:szCs w:val="20"/>
          <w:lang w:eastAsia="hr-HR"/>
        </w:rPr>
        <w:t>ljučenje može Središnjem tijelu za nabavu</w:t>
      </w:r>
      <w:r>
        <w:rPr>
          <w:rFonts w:ascii="Arial" w:eastAsia="Times New Roman" w:hAnsi="Arial" w:cs="Arial"/>
          <w:sz w:val="20"/>
          <w:szCs w:val="20"/>
          <w:lang w:eastAsia="hr-HR"/>
        </w:rPr>
        <w:t xml:space="preserve"> dostaviti dokaze o mjerama koje je poduzeo (članak 255. stavak 2. ZJN 2016) kako bi dokazao svoju pouzdanost bez obzira na postojanje relevantne osnove za isključenje.</w:t>
      </w:r>
      <w:r w:rsidR="0085371D" w:rsidRPr="0085371D">
        <w:rPr>
          <w:rFonts w:ascii="Times New Roman" w:eastAsia="Times New Roman" w:hAnsi="Times New Roman"/>
          <w:color w:val="000000"/>
          <w:lang w:eastAsia="hr-HR"/>
        </w:rPr>
        <w:t xml:space="preserve"> </w:t>
      </w:r>
      <w:r w:rsidR="0085371D" w:rsidRPr="0085371D">
        <w:rPr>
          <w:rFonts w:ascii="Arial" w:eastAsia="Times New Roman" w:hAnsi="Arial" w:cs="Arial"/>
          <w:sz w:val="20"/>
          <w:szCs w:val="20"/>
          <w:lang w:eastAsia="hr-HR"/>
        </w:rPr>
        <w:t xml:space="preserve">U tom slučaju gospodarski subjekt treba ispuniti odgovarajući dio </w:t>
      </w:r>
      <w:proofErr w:type="spellStart"/>
      <w:r w:rsidR="0085371D" w:rsidRPr="0085371D">
        <w:rPr>
          <w:rFonts w:ascii="Arial" w:eastAsia="Times New Roman" w:hAnsi="Arial" w:cs="Arial"/>
          <w:sz w:val="20"/>
          <w:szCs w:val="20"/>
          <w:lang w:eastAsia="hr-HR"/>
        </w:rPr>
        <w:t>eESPD</w:t>
      </w:r>
      <w:proofErr w:type="spellEnd"/>
      <w:r w:rsidR="0085371D" w:rsidRPr="0085371D">
        <w:rPr>
          <w:rFonts w:ascii="Arial" w:eastAsia="Times New Roman" w:hAnsi="Arial" w:cs="Arial"/>
          <w:sz w:val="20"/>
          <w:szCs w:val="20"/>
          <w:lang w:eastAsia="hr-HR"/>
        </w:rPr>
        <w:t xml:space="preserve"> obrasca (</w:t>
      </w:r>
      <w:r w:rsidR="0085371D" w:rsidRPr="0085371D">
        <w:rPr>
          <w:rFonts w:ascii="Arial" w:eastAsia="Times New Roman" w:hAnsi="Arial" w:cs="Arial"/>
          <w:b/>
          <w:i/>
          <w:sz w:val="20"/>
          <w:szCs w:val="20"/>
          <w:lang w:eastAsia="hr-HR"/>
        </w:rPr>
        <w:t>Dio III. Osnove za isključenje, odjeljak A: Osnove povezane s kaznenim presudama</w:t>
      </w:r>
      <w:r w:rsidR="0085371D" w:rsidRPr="0085371D">
        <w:rPr>
          <w:rFonts w:ascii="Arial" w:eastAsia="Times New Roman" w:hAnsi="Arial" w:cs="Arial"/>
          <w:sz w:val="20"/>
          <w:szCs w:val="20"/>
          <w:lang w:eastAsia="hr-HR"/>
        </w:rPr>
        <w:t xml:space="preserve"> – dio vezan za </w:t>
      </w:r>
      <w:proofErr w:type="spellStart"/>
      <w:r w:rsidR="0085371D" w:rsidRPr="0085371D">
        <w:rPr>
          <w:rFonts w:ascii="Arial" w:eastAsia="Times New Roman" w:hAnsi="Arial" w:cs="Arial"/>
          <w:sz w:val="20"/>
          <w:szCs w:val="20"/>
          <w:lang w:eastAsia="hr-HR"/>
        </w:rPr>
        <w:t>samokorigiranje</w:t>
      </w:r>
      <w:proofErr w:type="spellEnd"/>
      <w:r w:rsidR="0085371D" w:rsidRPr="0085371D">
        <w:rPr>
          <w:rFonts w:ascii="Arial" w:eastAsia="Times New Roman" w:hAnsi="Arial" w:cs="Arial"/>
          <w:sz w:val="20"/>
          <w:szCs w:val="20"/>
          <w:lang w:eastAsia="hr-HR"/>
        </w:rPr>
        <w:t xml:space="preserve"> (ukoliko je predviđeno </w:t>
      </w:r>
      <w:proofErr w:type="spellStart"/>
      <w:r w:rsidR="0085371D" w:rsidRPr="0085371D">
        <w:rPr>
          <w:rFonts w:ascii="Arial" w:eastAsia="Times New Roman" w:hAnsi="Arial" w:cs="Arial"/>
          <w:sz w:val="20"/>
          <w:szCs w:val="20"/>
          <w:lang w:eastAsia="hr-HR"/>
        </w:rPr>
        <w:t>eESPD</w:t>
      </w:r>
      <w:proofErr w:type="spellEnd"/>
      <w:r w:rsidR="0085371D" w:rsidRPr="0085371D">
        <w:rPr>
          <w:rFonts w:ascii="Arial" w:eastAsia="Times New Roman" w:hAnsi="Arial" w:cs="Arial"/>
          <w:sz w:val="20"/>
          <w:szCs w:val="20"/>
          <w:lang w:eastAsia="hr-HR"/>
        </w:rPr>
        <w:t xml:space="preserve"> obrascem)), kao preliminarni dokaz o mjerama koje je poduzeo.</w:t>
      </w:r>
    </w:p>
    <w:p w:rsidR="0085371D" w:rsidRDefault="0085371D" w:rsidP="007102F5">
      <w:pPr>
        <w:spacing w:before="120" w:after="120" w:line="240" w:lineRule="auto"/>
        <w:jc w:val="both"/>
        <w:rPr>
          <w:rFonts w:ascii="Arial" w:eastAsia="Times New Roman" w:hAnsi="Arial" w:cs="Arial"/>
          <w:sz w:val="20"/>
          <w:szCs w:val="20"/>
          <w:lang w:eastAsia="hr-HR"/>
        </w:rPr>
      </w:pPr>
      <w:r w:rsidRPr="0085371D">
        <w:rPr>
          <w:rFonts w:ascii="Arial" w:eastAsia="Times New Roman" w:hAnsi="Arial" w:cs="Arial"/>
          <w:sz w:val="20"/>
          <w:szCs w:val="20"/>
          <w:lang w:eastAsia="hr-HR"/>
        </w:rPr>
        <w:t>Ukoliko su poduzete određene mjere za dokazivanje pouzdanosti gospodarskog subjekta, dokazi o poduzetim mjerama će se tražiti kao ažurirani popratni dokumenti.</w:t>
      </w:r>
    </w:p>
    <w:p w:rsidR="00E4786A" w:rsidRDefault="00A543C0" w:rsidP="007102F5">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Središnje tijelo za nabavu</w:t>
      </w:r>
      <w:r w:rsidR="00636F49">
        <w:rPr>
          <w:rFonts w:ascii="Arial" w:eastAsia="Times New Roman" w:hAnsi="Arial" w:cs="Arial"/>
          <w:sz w:val="20"/>
          <w:szCs w:val="20"/>
          <w:lang w:eastAsia="hr-HR"/>
        </w:rPr>
        <w:t xml:space="preserve"> neće isključiti gospodarskog subjekta iz postupka javne nabave ako je ocijenjeno da su poduzete mjere primjerene.</w:t>
      </w:r>
    </w:p>
    <w:p w:rsidR="00E4786A" w:rsidRDefault="00636F49" w:rsidP="007102F5">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kojem je pravomoćnom presudom određena zabrana sudjelovanja u postupcima javne nabave na određeno vrijeme nema pravo korištenja ove mogućnosti do isteka roka zabrane u državi u kojoj je presuda na snazi.</w:t>
      </w:r>
    </w:p>
    <w:p w:rsidR="00E4786A" w:rsidRDefault="00636F49" w:rsidP="007102F5">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Razdoblje isključenja gospodarskog subjekta iz postupka javne nabave je pet godina od dana pravomoćnosti presude, osim ako pravomoćnom presudom nije određeno drukčije.</w:t>
      </w:r>
    </w:p>
    <w:p w:rsidR="00E4786A" w:rsidRDefault="00636F49" w:rsidP="007102F5">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Navedene odredbe odnose se i na podugovaratelje i na subjekte na čiju se sposobnost gospodarski subjekt oslanja. </w:t>
      </w:r>
      <w:r>
        <w:rPr>
          <w:rFonts w:ascii="Arial" w:eastAsia="Times New Roman" w:hAnsi="Arial" w:cs="Arial"/>
          <w:sz w:val="20"/>
          <w:szCs w:val="20"/>
          <w:lang w:eastAsia="hr-HR"/>
        </w:rPr>
        <w:tab/>
      </w:r>
      <w:r>
        <w:rPr>
          <w:rFonts w:ascii="Arial" w:eastAsia="Times New Roman" w:hAnsi="Arial" w:cs="Arial"/>
          <w:sz w:val="20"/>
          <w:szCs w:val="20"/>
          <w:lang w:eastAsia="hr-HR"/>
        </w:rPr>
        <w:tab/>
      </w:r>
    </w:p>
    <w:p w:rsidR="00E4786A" w:rsidRDefault="00A543C0">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Središnje tijelo za nabavu</w:t>
      </w:r>
      <w:r w:rsidR="00636F49">
        <w:rPr>
          <w:rFonts w:ascii="Arial" w:eastAsia="Times New Roman" w:hAnsi="Arial" w:cs="Arial"/>
          <w:sz w:val="20"/>
          <w:szCs w:val="20"/>
          <w:lang w:eastAsia="hr-HR"/>
        </w:rPr>
        <w:t xml:space="preserve"> utvrdi da postoji osnova za isključenje podugovaratelja, zatražiti će od gospodarskog subjekta zamjenu tog podugovaratelja u primjerenom roku, n</w:t>
      </w:r>
      <w:r>
        <w:rPr>
          <w:rFonts w:ascii="Arial" w:eastAsia="Times New Roman" w:hAnsi="Arial" w:cs="Arial"/>
          <w:sz w:val="20"/>
          <w:szCs w:val="20"/>
          <w:lang w:eastAsia="hr-HR"/>
        </w:rPr>
        <w:t>e kraćem od pet dana. Središnje tijelo za nabavu</w:t>
      </w:r>
      <w:r w:rsidR="00636F49">
        <w:rPr>
          <w:rFonts w:ascii="Arial" w:eastAsia="Times New Roman" w:hAnsi="Arial" w:cs="Arial"/>
          <w:sz w:val="20"/>
          <w:szCs w:val="20"/>
          <w:lang w:eastAsia="hr-HR"/>
        </w:rPr>
        <w:t xml:space="preserve"> će od gospodarskog subjekta zahtijevati da zamijeni subjekt na čiju se sposobnost oslonio radi dokazivanja kriterija za odabir ako utvrdi da kod tog subjekta postoje osnove za isključenje.</w:t>
      </w:r>
    </w:p>
    <w:p w:rsidR="007102F5" w:rsidRDefault="00A543C0">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p>
    <w:p w:rsidR="00E4786A" w:rsidRDefault="00636F49">
      <w:pPr>
        <w:spacing w:after="0" w:line="360" w:lineRule="auto"/>
        <w:jc w:val="both"/>
      </w:pPr>
      <w:r>
        <w:rPr>
          <w:rFonts w:ascii="Arial" w:eastAsia="Times New Roman" w:hAnsi="Arial" w:cs="Arial"/>
          <w:b/>
          <w:bCs/>
          <w:sz w:val="20"/>
          <w:szCs w:val="20"/>
          <w:lang w:eastAsia="hr-HR"/>
        </w:rPr>
        <w:t>Dokumenti kojima se dokazuje da ne postoje osnove za isključenje</w:t>
      </w:r>
      <w:r w:rsidR="00A543C0">
        <w:rPr>
          <w:rFonts w:ascii="Arial" w:eastAsia="Times New Roman" w:hAnsi="Arial" w:cs="Arial"/>
          <w:b/>
          <w:bCs/>
          <w:sz w:val="20"/>
          <w:szCs w:val="20"/>
          <w:lang w:eastAsia="hr-HR"/>
        </w:rPr>
        <w:t xml:space="preserve"> </w:t>
      </w:r>
    </w:p>
    <w:p w:rsidR="00E4786A" w:rsidRDefault="00636F49">
      <w:pPr>
        <w:spacing w:after="0" w:line="240" w:lineRule="auto"/>
        <w:jc w:val="both"/>
      </w:pPr>
      <w:r>
        <w:rPr>
          <w:rFonts w:ascii="Arial" w:eastAsia="Times New Roman" w:hAnsi="Arial" w:cs="Arial"/>
          <w:sz w:val="20"/>
          <w:szCs w:val="20"/>
          <w:lang w:eastAsia="hr-HR"/>
        </w:rPr>
        <w:t xml:space="preserve">Gospodarski subjekt je obvezan u ponudi dostaviti ispunjenu </w:t>
      </w:r>
      <w:r w:rsidRPr="00985F2B">
        <w:rPr>
          <w:rFonts w:ascii="Arial" w:eastAsia="Times New Roman" w:hAnsi="Arial" w:cs="Arial"/>
          <w:b/>
          <w:sz w:val="20"/>
          <w:szCs w:val="20"/>
          <w:lang w:eastAsia="hr-HR"/>
        </w:rPr>
        <w:t>europsku jedinstvenu dokumentaciju o nabavi (</w:t>
      </w:r>
      <w:proofErr w:type="spellStart"/>
      <w:r w:rsidR="0085371D">
        <w:rPr>
          <w:rFonts w:ascii="Arial" w:eastAsia="Times New Roman" w:hAnsi="Arial" w:cs="Arial"/>
          <w:b/>
          <w:sz w:val="20"/>
          <w:szCs w:val="20"/>
          <w:lang w:eastAsia="hr-HR"/>
        </w:rPr>
        <w:t>e</w:t>
      </w:r>
      <w:r w:rsidRPr="00985F2B">
        <w:rPr>
          <w:rFonts w:ascii="Arial" w:eastAsia="Times New Roman" w:hAnsi="Arial" w:cs="Arial"/>
          <w:b/>
          <w:sz w:val="20"/>
          <w:szCs w:val="20"/>
          <w:lang w:eastAsia="hr-HR"/>
        </w:rPr>
        <w:t>ESPD</w:t>
      </w:r>
      <w:proofErr w:type="spellEnd"/>
      <w:r w:rsidRPr="00985F2B">
        <w:rPr>
          <w:rFonts w:ascii="Arial" w:eastAsia="Times New Roman" w:hAnsi="Arial" w:cs="Arial"/>
          <w:b/>
          <w:sz w:val="20"/>
          <w:szCs w:val="20"/>
          <w:lang w:eastAsia="hr-HR"/>
        </w:rPr>
        <w:t>) –</w:t>
      </w:r>
      <w:r>
        <w:rPr>
          <w:rFonts w:ascii="Arial" w:eastAsia="Times New Roman" w:hAnsi="Arial" w:cs="Arial"/>
          <w:b/>
          <w:sz w:val="20"/>
          <w:szCs w:val="20"/>
          <w:lang w:eastAsia="hr-HR"/>
        </w:rPr>
        <w:t xml:space="preserve"> </w:t>
      </w:r>
      <w:r>
        <w:rPr>
          <w:rFonts w:ascii="Arial" w:eastAsia="Times New Roman" w:hAnsi="Arial" w:cs="Arial"/>
          <w:b/>
          <w:i/>
          <w:sz w:val="20"/>
          <w:szCs w:val="20"/>
          <w:u w:val="single"/>
          <w:lang w:eastAsia="hr-HR"/>
        </w:rPr>
        <w:t>Dio III. Osnove za isključenje, odjeljak A: Osnove povezane s kaznenim presudama</w:t>
      </w:r>
      <w:r>
        <w:rPr>
          <w:rFonts w:ascii="Arial" w:eastAsia="Times New Roman" w:hAnsi="Arial" w:cs="Arial"/>
          <w:b/>
          <w:sz w:val="20"/>
          <w:szCs w:val="20"/>
          <w:lang w:eastAsia="hr-HR"/>
        </w:rPr>
        <w:t xml:space="preserve">, </w:t>
      </w:r>
      <w:r>
        <w:rPr>
          <w:rFonts w:ascii="Arial" w:eastAsia="Times New Roman" w:hAnsi="Arial" w:cs="Arial"/>
          <w:sz w:val="20"/>
          <w:szCs w:val="20"/>
          <w:lang w:eastAsia="hr-HR"/>
        </w:rPr>
        <w:t>za svaki gospodarski subjekt koji sudjeluje u postupku javne nabave.</w:t>
      </w:r>
    </w:p>
    <w:p w:rsidR="00E4786A" w:rsidRDefault="00E4786A">
      <w:pPr>
        <w:spacing w:after="0" w:line="240" w:lineRule="auto"/>
        <w:jc w:val="both"/>
        <w:rPr>
          <w:rFonts w:ascii="Arial" w:eastAsia="Times New Roman" w:hAnsi="Arial" w:cs="Arial"/>
          <w:sz w:val="20"/>
          <w:szCs w:val="20"/>
          <w:lang w:eastAsia="hr-HR"/>
        </w:rPr>
      </w:pPr>
    </w:p>
    <w:p w:rsidR="00F731B8" w:rsidRPr="00F731B8" w:rsidRDefault="00F731B8" w:rsidP="00F731B8">
      <w:pPr>
        <w:spacing w:after="0" w:line="240" w:lineRule="auto"/>
        <w:jc w:val="both"/>
        <w:rPr>
          <w:rFonts w:ascii="Arial" w:eastAsia="Times New Roman" w:hAnsi="Arial" w:cs="Arial"/>
          <w:sz w:val="20"/>
          <w:szCs w:val="20"/>
          <w:lang w:eastAsia="hr-HR"/>
        </w:rPr>
      </w:pPr>
      <w:r w:rsidRPr="00F731B8">
        <w:rPr>
          <w:rFonts w:ascii="Arial" w:eastAsia="Times New Roman" w:hAnsi="Arial" w:cs="Arial"/>
          <w:sz w:val="20"/>
          <w:szCs w:val="20"/>
          <w:lang w:eastAsia="hr-HR"/>
        </w:rPr>
        <w:t xml:space="preserve">Središnje tijelo za nabavu će prije donošenja odluke provjeriti informacije navedene u </w:t>
      </w:r>
      <w:proofErr w:type="spellStart"/>
      <w:r w:rsidRPr="00F731B8">
        <w:rPr>
          <w:rFonts w:ascii="Arial" w:eastAsia="Times New Roman" w:hAnsi="Arial" w:cs="Arial"/>
          <w:sz w:val="20"/>
          <w:szCs w:val="20"/>
          <w:lang w:eastAsia="hr-HR"/>
        </w:rPr>
        <w:t>eESPD</w:t>
      </w:r>
      <w:proofErr w:type="spellEnd"/>
      <w:r w:rsidRPr="00F731B8">
        <w:rPr>
          <w:rFonts w:ascii="Arial" w:eastAsia="Times New Roman" w:hAnsi="Arial" w:cs="Arial"/>
          <w:sz w:val="20"/>
          <w:szCs w:val="20"/>
          <w:lang w:eastAsia="hr-HR"/>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središnje tijelo za nabavu će od ponuditelja koji je podnio ekonomski najpovoljniju ponudu zatražiti da u primjerenom roku, ne kraćem od 5 (pet) dana, dostavi ažurirane popratne dokumente, i to:</w:t>
      </w:r>
    </w:p>
    <w:p w:rsidR="000821E7" w:rsidRDefault="000821E7">
      <w:pPr>
        <w:spacing w:after="0" w:line="240" w:lineRule="auto"/>
        <w:jc w:val="both"/>
        <w:rPr>
          <w:rFonts w:ascii="Arial" w:eastAsia="Times New Roman" w:hAnsi="Arial" w:cs="Arial"/>
          <w:sz w:val="20"/>
          <w:szCs w:val="20"/>
          <w:lang w:eastAsia="hr-HR"/>
        </w:rPr>
      </w:pPr>
    </w:p>
    <w:p w:rsidR="00E4786A" w:rsidRDefault="00636F49" w:rsidP="00D94101">
      <w:pPr>
        <w:pStyle w:val="Odlomakpopisa"/>
        <w:numPr>
          <w:ilvl w:val="1"/>
          <w:numId w:val="1"/>
        </w:numPr>
        <w:spacing w:after="0" w:line="240" w:lineRule="auto"/>
        <w:jc w:val="both"/>
        <w:rPr>
          <w:rFonts w:ascii="Arial" w:hAnsi="Arial" w:cs="Arial"/>
          <w:b/>
          <w:sz w:val="20"/>
          <w:szCs w:val="20"/>
        </w:rPr>
      </w:pPr>
      <w:r>
        <w:rPr>
          <w:rFonts w:ascii="Arial" w:hAnsi="Arial" w:cs="Arial"/>
          <w:b/>
          <w:sz w:val="20"/>
          <w:szCs w:val="20"/>
        </w:rPr>
        <w:t>izvadak iz kaznene evidencije ili drugog odgovarajućeg registra ili, ako to nije moguće, jednakovrijedni dokument nadležne sudske ili upravne vlasti u državi poslovnog nastana gospodarskog subjekta, odnosno državi čiji je osoba drža</w:t>
      </w:r>
      <w:r>
        <w:rPr>
          <w:rFonts w:ascii="Arial" w:hAnsi="Arial" w:cs="Arial"/>
          <w:b/>
          <w:sz w:val="20"/>
          <w:szCs w:val="20"/>
        </w:rPr>
        <w:t>v</w:t>
      </w:r>
      <w:r>
        <w:rPr>
          <w:rFonts w:ascii="Arial" w:hAnsi="Arial" w:cs="Arial"/>
          <w:b/>
          <w:sz w:val="20"/>
          <w:szCs w:val="20"/>
        </w:rPr>
        <w:t>ljanin, kojim se dokazuje da ne postoje navedene osnove za isključenje.</w:t>
      </w:r>
    </w:p>
    <w:p w:rsidR="00E4786A" w:rsidRDefault="00E4786A">
      <w:pPr>
        <w:spacing w:after="0" w:line="240" w:lineRule="auto"/>
        <w:jc w:val="both"/>
        <w:rPr>
          <w:rFonts w:ascii="Arial" w:eastAsia="Times New Roman" w:hAnsi="Arial" w:cs="Arial"/>
          <w:sz w:val="20"/>
          <w:szCs w:val="20"/>
          <w:lang w:eastAsia="hr-HR"/>
        </w:rPr>
      </w:pPr>
    </w:p>
    <w:p w:rsidR="0085371D" w:rsidRPr="0085371D" w:rsidRDefault="0085371D" w:rsidP="0085371D">
      <w:pPr>
        <w:spacing w:after="120" w:line="240" w:lineRule="auto"/>
        <w:jc w:val="both"/>
        <w:rPr>
          <w:rFonts w:ascii="Arial" w:eastAsia="Times New Roman" w:hAnsi="Arial" w:cs="Arial"/>
          <w:sz w:val="20"/>
          <w:szCs w:val="20"/>
          <w:lang w:eastAsia="hr-HR"/>
        </w:rPr>
      </w:pPr>
      <w:r w:rsidRPr="0085371D">
        <w:rPr>
          <w:rFonts w:ascii="Arial" w:eastAsia="Times New Roman" w:hAnsi="Arial" w:cs="Arial"/>
          <w:sz w:val="20"/>
          <w:szCs w:val="20"/>
          <w:lang w:eastAsia="hr-HR"/>
        </w:rPr>
        <w:t>Oborivo se smatra da su dokazi iz članka 265. stavka 1. Zakona o javnoj nabavi ažurirani ako nisu stariji od dana u kojem ističe rok za dostavu ponuda.</w:t>
      </w:r>
    </w:p>
    <w:p w:rsidR="00E4786A" w:rsidRDefault="00636F49" w:rsidP="007102F5">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A48A4" w:rsidRDefault="00636F49" w:rsidP="0085371D">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rsidR="0085371D" w:rsidRPr="0085371D" w:rsidRDefault="0085371D" w:rsidP="0085371D">
      <w:pPr>
        <w:spacing w:after="120" w:line="240" w:lineRule="auto"/>
        <w:jc w:val="both"/>
        <w:rPr>
          <w:rFonts w:ascii="Arial" w:eastAsia="Times New Roman" w:hAnsi="Arial" w:cs="Arial"/>
          <w:sz w:val="20"/>
          <w:szCs w:val="20"/>
          <w:lang w:eastAsia="hr-HR"/>
        </w:rPr>
      </w:pPr>
    </w:p>
    <w:p w:rsidR="00E4786A" w:rsidRDefault="00636F49">
      <w:pPr>
        <w:spacing w:after="0" w:line="360" w:lineRule="auto"/>
        <w:jc w:val="both"/>
      </w:pPr>
      <w:r>
        <w:rPr>
          <w:rFonts w:ascii="Arial" w:eastAsia="Times New Roman" w:hAnsi="Arial" w:cs="Arial"/>
          <w:b/>
          <w:bCs/>
          <w:sz w:val="20"/>
          <w:szCs w:val="20"/>
          <w:u w:val="single"/>
          <w:lang w:eastAsia="hr-HR"/>
        </w:rPr>
        <w:t>3.1.2. Osnove povezane s plaćanjem poreza ili doprinosa za socijalno osiguranje</w:t>
      </w:r>
    </w:p>
    <w:p w:rsidR="007064C9" w:rsidRDefault="00A543C0" w:rsidP="007102F5">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lastRenderedPageBreak/>
        <w:t>Središnje tijelo za nabavu obvez</w:t>
      </w:r>
      <w:r w:rsidR="00636F49">
        <w:rPr>
          <w:rFonts w:ascii="Arial" w:eastAsia="Times New Roman" w:hAnsi="Arial" w:cs="Arial"/>
          <w:sz w:val="20"/>
          <w:szCs w:val="20"/>
          <w:lang w:eastAsia="hr-HR"/>
        </w:rPr>
        <w:t>n</w:t>
      </w:r>
      <w:r>
        <w:rPr>
          <w:rFonts w:ascii="Arial" w:eastAsia="Times New Roman" w:hAnsi="Arial" w:cs="Arial"/>
          <w:sz w:val="20"/>
          <w:szCs w:val="20"/>
          <w:lang w:eastAsia="hr-HR"/>
        </w:rPr>
        <w:t>o</w:t>
      </w:r>
      <w:r w:rsidR="00636F49">
        <w:rPr>
          <w:rFonts w:ascii="Arial" w:eastAsia="Times New Roman" w:hAnsi="Arial" w:cs="Arial"/>
          <w:sz w:val="20"/>
          <w:szCs w:val="20"/>
          <w:lang w:eastAsia="hr-HR"/>
        </w:rPr>
        <w:t xml:space="preserve"> je isključiti gospodarskog subjekta iz postupka javne nabave ako utvrdi da gospodarski subjekt nije ispunio obveze plaćanja dospjelih poreznih obveza i obveza za mirovinsko i zdravstveno osiguranje:</w:t>
      </w:r>
      <w:r>
        <w:rPr>
          <w:rFonts w:ascii="Arial" w:eastAsia="Times New Roman" w:hAnsi="Arial" w:cs="Arial"/>
          <w:sz w:val="20"/>
          <w:szCs w:val="20"/>
          <w:lang w:eastAsia="hr-HR"/>
        </w:rPr>
        <w:t xml:space="preserve"> </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1. u Republici Hrvatskoj, ako gospodarski subjekt ima poslovni nastan u Republici Hrvatskoj,</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ili</w:t>
      </w:r>
    </w:p>
    <w:p w:rsidR="00E4786A" w:rsidRDefault="00636F49" w:rsidP="007102F5">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2. u Republici Hrvatskoj ili u državi poslovnog nastana gospodarskog subjekta, ako gospodarski subjekt nema poslovni nastan u Republici Hrvatskoj.</w:t>
      </w:r>
    </w:p>
    <w:p w:rsidR="007102F5" w:rsidRDefault="00A543C0" w:rsidP="007102F5">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Središnje tijelo za nabavu</w:t>
      </w:r>
      <w:r w:rsidR="00636F49">
        <w:rPr>
          <w:rFonts w:ascii="Arial" w:eastAsia="Times New Roman" w:hAnsi="Arial" w:cs="Arial"/>
          <w:sz w:val="20"/>
          <w:szCs w:val="20"/>
          <w:lang w:eastAsia="hr-HR"/>
        </w:rPr>
        <w:t xml:space="preserve"> neće isključiti gospodarskog subjekta iz postupka javne nabave ako mu sukladno posebnom propisu plaćanje obveza nije dopušteno ili mu je odobrena odgoda plaćanja.</w:t>
      </w:r>
    </w:p>
    <w:p w:rsidR="00E4786A" w:rsidRDefault="00636F49" w:rsidP="007102F5">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Navedene odredbe odnose se i na podugovaratelje i na subjekte na čiju se sposobnost gospodarski subjekt oslanja.</w:t>
      </w:r>
      <w:r>
        <w:rPr>
          <w:rFonts w:ascii="Arial" w:eastAsia="Times New Roman" w:hAnsi="Arial" w:cs="Arial"/>
          <w:sz w:val="20"/>
          <w:szCs w:val="20"/>
          <w:lang w:eastAsia="hr-HR"/>
        </w:rPr>
        <w:tab/>
      </w:r>
      <w:r>
        <w:rPr>
          <w:rFonts w:ascii="Arial" w:eastAsia="Times New Roman" w:hAnsi="Arial" w:cs="Arial"/>
          <w:sz w:val="20"/>
          <w:szCs w:val="20"/>
          <w:lang w:eastAsia="hr-HR"/>
        </w:rPr>
        <w:tab/>
      </w:r>
      <w:r w:rsidR="00A543C0">
        <w:rPr>
          <w:rFonts w:ascii="Arial" w:eastAsia="Times New Roman" w:hAnsi="Arial" w:cs="Arial"/>
          <w:sz w:val="20"/>
          <w:szCs w:val="20"/>
          <w:lang w:eastAsia="hr-HR"/>
        </w:rPr>
        <w:t xml:space="preserve"> </w:t>
      </w:r>
    </w:p>
    <w:p w:rsidR="00E4786A" w:rsidRDefault="00A543C0">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Središnje tijelo za nabavu</w:t>
      </w:r>
      <w:r w:rsidR="00636F49">
        <w:rPr>
          <w:rFonts w:ascii="Arial" w:eastAsia="Times New Roman" w:hAnsi="Arial" w:cs="Arial"/>
          <w:sz w:val="20"/>
          <w:szCs w:val="20"/>
          <w:lang w:eastAsia="hr-HR"/>
        </w:rPr>
        <w:t xml:space="preserve"> utvrdi da postoji osnova za isključenje podugovaratelja, zatražiti će od gospodarskog subjekta zamjenu tog podugovaratelja u primjerenom roku, n</w:t>
      </w:r>
      <w:r>
        <w:rPr>
          <w:rFonts w:ascii="Arial" w:eastAsia="Times New Roman" w:hAnsi="Arial" w:cs="Arial"/>
          <w:sz w:val="20"/>
          <w:szCs w:val="20"/>
          <w:lang w:eastAsia="hr-HR"/>
        </w:rPr>
        <w:t>e kraćem od pet dana. Središnje tijelo za nabavu</w:t>
      </w:r>
      <w:r w:rsidR="00636F49">
        <w:rPr>
          <w:rFonts w:ascii="Arial" w:eastAsia="Times New Roman" w:hAnsi="Arial" w:cs="Arial"/>
          <w:sz w:val="20"/>
          <w:szCs w:val="20"/>
          <w:lang w:eastAsia="hr-HR"/>
        </w:rPr>
        <w:t xml:space="preserve"> će od gospodarskog subjekta zahtijevati da zamijeni subjekt na čiju se sposobnost oslonio radi dokazivanja kriterija za odabir ako utvrdi da kod tog subjekta postoje osnove za isključenje.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pPr>
      <w:r>
        <w:rPr>
          <w:rFonts w:ascii="Arial" w:eastAsia="Times New Roman" w:hAnsi="Arial" w:cs="Arial"/>
          <w:b/>
          <w:bCs/>
          <w:sz w:val="20"/>
          <w:szCs w:val="20"/>
          <w:lang w:eastAsia="hr-HR"/>
        </w:rPr>
        <w:t>Dokumenti kojima se dokazuje da ne postoje osnove za isključenje</w:t>
      </w:r>
    </w:p>
    <w:p w:rsidR="00E4786A" w:rsidRDefault="00636F49">
      <w:pPr>
        <w:spacing w:after="24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Gospodarski subjekt je obvezan u ponudi dostaviti ispunjenu </w:t>
      </w:r>
      <w:r w:rsidRPr="00985F2B">
        <w:rPr>
          <w:rFonts w:ascii="Arial" w:eastAsia="Times New Roman" w:hAnsi="Arial" w:cs="Arial"/>
          <w:b/>
          <w:sz w:val="20"/>
          <w:szCs w:val="20"/>
          <w:lang w:eastAsia="hr-HR"/>
        </w:rPr>
        <w:t>europsku jedinstvenu dokumentaciju o nabavi (</w:t>
      </w:r>
      <w:proofErr w:type="spellStart"/>
      <w:r w:rsidR="0085371D">
        <w:rPr>
          <w:rFonts w:ascii="Arial" w:eastAsia="Times New Roman" w:hAnsi="Arial" w:cs="Arial"/>
          <w:b/>
          <w:sz w:val="20"/>
          <w:szCs w:val="20"/>
          <w:lang w:eastAsia="hr-HR"/>
        </w:rPr>
        <w:t>e</w:t>
      </w:r>
      <w:r w:rsidRPr="00985F2B">
        <w:rPr>
          <w:rFonts w:ascii="Arial" w:eastAsia="Times New Roman" w:hAnsi="Arial" w:cs="Arial"/>
          <w:b/>
          <w:sz w:val="20"/>
          <w:szCs w:val="20"/>
          <w:lang w:eastAsia="hr-HR"/>
        </w:rPr>
        <w:t>ESPD</w:t>
      </w:r>
      <w:proofErr w:type="spellEnd"/>
      <w:r w:rsidRPr="00985F2B">
        <w:rPr>
          <w:rFonts w:ascii="Arial" w:eastAsia="Times New Roman" w:hAnsi="Arial" w:cs="Arial"/>
          <w:b/>
          <w:sz w:val="20"/>
          <w:szCs w:val="20"/>
          <w:lang w:eastAsia="hr-HR"/>
        </w:rPr>
        <w:t xml:space="preserve">) – </w:t>
      </w:r>
      <w:r>
        <w:rPr>
          <w:rFonts w:ascii="Arial" w:eastAsia="Times New Roman" w:hAnsi="Arial" w:cs="Arial"/>
          <w:b/>
          <w:i/>
          <w:sz w:val="20"/>
          <w:szCs w:val="20"/>
          <w:u w:val="single"/>
          <w:lang w:eastAsia="hr-HR"/>
        </w:rPr>
        <w:t>Dio III. Osnove za isključenje, odjeljak B: Osnove povezane s plaćanjem poreza ili doprinosa za socijalno osiguranje</w:t>
      </w:r>
      <w:r>
        <w:rPr>
          <w:rFonts w:ascii="Arial" w:eastAsia="Times New Roman" w:hAnsi="Arial" w:cs="Arial"/>
          <w:sz w:val="20"/>
          <w:szCs w:val="20"/>
          <w:lang w:eastAsia="hr-HR"/>
        </w:rPr>
        <w:t>, za svaki gospodarski subjekt koji sudjeluje u postupku javne nabave.</w:t>
      </w:r>
    </w:p>
    <w:p w:rsidR="0085371D" w:rsidRPr="0085371D" w:rsidRDefault="0085371D" w:rsidP="0085371D">
      <w:pPr>
        <w:spacing w:after="0" w:line="240" w:lineRule="auto"/>
        <w:jc w:val="both"/>
        <w:rPr>
          <w:rFonts w:ascii="Arial" w:eastAsia="Times New Roman" w:hAnsi="Arial" w:cs="Arial"/>
          <w:sz w:val="20"/>
          <w:szCs w:val="20"/>
          <w:lang w:eastAsia="hr-HR"/>
        </w:rPr>
      </w:pPr>
      <w:r w:rsidRPr="00F731B8">
        <w:rPr>
          <w:rFonts w:ascii="Arial" w:eastAsia="Times New Roman" w:hAnsi="Arial" w:cs="Arial"/>
          <w:sz w:val="20"/>
          <w:szCs w:val="20"/>
          <w:lang w:eastAsia="hr-HR"/>
        </w:rPr>
        <w:t xml:space="preserve">Središnje tijelo za nabavu će prije donošenja odluke provjeriti informacije navedene u </w:t>
      </w:r>
      <w:proofErr w:type="spellStart"/>
      <w:r w:rsidRPr="00F731B8">
        <w:rPr>
          <w:rFonts w:ascii="Arial" w:eastAsia="Times New Roman" w:hAnsi="Arial" w:cs="Arial"/>
          <w:sz w:val="20"/>
          <w:szCs w:val="20"/>
          <w:lang w:eastAsia="hr-HR"/>
        </w:rPr>
        <w:t>eESPD</w:t>
      </w:r>
      <w:proofErr w:type="spellEnd"/>
      <w:r w:rsidRPr="00F731B8">
        <w:rPr>
          <w:rFonts w:ascii="Arial" w:eastAsia="Times New Roman" w:hAnsi="Arial" w:cs="Arial"/>
          <w:sz w:val="20"/>
          <w:szCs w:val="20"/>
          <w:lang w:eastAsia="hr-HR"/>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središnje tijelo za nabavu će od ponuditelja koji je podnio ekonomski najpovoljniju ponudu zatražiti da u primjerenom roku, ne kraćem od 5 (pet) dana, dostavi ažur</w:t>
      </w:r>
      <w:r>
        <w:rPr>
          <w:rFonts w:ascii="Arial" w:eastAsia="Times New Roman" w:hAnsi="Arial" w:cs="Arial"/>
          <w:sz w:val="20"/>
          <w:szCs w:val="20"/>
          <w:lang w:eastAsia="hr-HR"/>
        </w:rPr>
        <w:t>irane popratne dokumente, i to:</w:t>
      </w:r>
    </w:p>
    <w:p w:rsidR="000821E7" w:rsidRDefault="000821E7">
      <w:pPr>
        <w:spacing w:after="0" w:line="240" w:lineRule="auto"/>
        <w:jc w:val="both"/>
        <w:rPr>
          <w:rFonts w:ascii="Arial" w:eastAsia="Times New Roman" w:hAnsi="Arial" w:cs="Arial"/>
          <w:sz w:val="20"/>
          <w:szCs w:val="20"/>
          <w:lang w:eastAsia="hr-HR"/>
        </w:rPr>
      </w:pPr>
    </w:p>
    <w:p w:rsidR="00E4786A" w:rsidRDefault="00636F49" w:rsidP="00A870D4">
      <w:pPr>
        <w:pStyle w:val="Odlomakpopisa"/>
        <w:numPr>
          <w:ilvl w:val="1"/>
          <w:numId w:val="1"/>
        </w:numPr>
        <w:spacing w:after="0" w:line="240" w:lineRule="auto"/>
        <w:jc w:val="both"/>
      </w:pPr>
      <w:r>
        <w:rPr>
          <w:rFonts w:ascii="Arial" w:hAnsi="Arial" w:cs="Arial"/>
          <w:b/>
          <w:sz w:val="20"/>
          <w:szCs w:val="20"/>
        </w:rPr>
        <w:t>potvrdu porezne uprave ili drugog nadležnog tijela u državi poslovnog nastana gospodarskog subjekta kojom se dokazuje da ne postoje navedene osnove za isključenje.</w:t>
      </w:r>
    </w:p>
    <w:p w:rsidR="00E4786A" w:rsidRDefault="00E4786A">
      <w:pPr>
        <w:spacing w:after="0" w:line="240" w:lineRule="auto"/>
        <w:jc w:val="both"/>
        <w:rPr>
          <w:rFonts w:ascii="Arial" w:eastAsia="Times New Roman" w:hAnsi="Arial" w:cs="Arial"/>
          <w:sz w:val="20"/>
          <w:szCs w:val="20"/>
          <w:lang w:eastAsia="hr-HR"/>
        </w:rPr>
      </w:pPr>
    </w:p>
    <w:p w:rsidR="0085371D" w:rsidRPr="0085371D" w:rsidRDefault="0085371D" w:rsidP="0085371D">
      <w:pPr>
        <w:spacing w:after="120" w:line="240" w:lineRule="auto"/>
        <w:jc w:val="both"/>
        <w:rPr>
          <w:rFonts w:ascii="Arial" w:eastAsia="Times New Roman" w:hAnsi="Arial" w:cs="Arial"/>
          <w:sz w:val="20"/>
          <w:szCs w:val="20"/>
          <w:lang w:eastAsia="hr-HR"/>
        </w:rPr>
      </w:pPr>
      <w:r w:rsidRPr="0085371D">
        <w:rPr>
          <w:rFonts w:ascii="Arial" w:eastAsia="Times New Roman" w:hAnsi="Arial" w:cs="Arial"/>
          <w:sz w:val="20"/>
          <w:szCs w:val="20"/>
          <w:lang w:eastAsia="hr-HR"/>
        </w:rPr>
        <w:t>Oborivo se smatra da su dokazi iz članka 265. stavka 1. Zakona o javnoj nabavi ažurirani ako nisu stariji od dana u kojem ističe rok za dostavu ponuda.</w:t>
      </w:r>
    </w:p>
    <w:p w:rsidR="00E4786A" w:rsidRDefault="00636F49" w:rsidP="007102F5">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r w:rsidR="0085371D">
        <w:rPr>
          <w:rFonts w:ascii="Arial" w:eastAsia="Times New Roman" w:hAnsi="Arial" w:cs="Arial"/>
          <w:sz w:val="20"/>
          <w:szCs w:val="20"/>
          <w:lang w:eastAsia="hr-HR"/>
        </w:rPr>
        <w:t xml:space="preserve"> </w:t>
      </w:r>
    </w:p>
    <w:p w:rsidR="00917C3D" w:rsidRDefault="00917C3D">
      <w:pPr>
        <w:spacing w:after="0" w:line="240" w:lineRule="auto"/>
        <w:jc w:val="both"/>
        <w:rPr>
          <w:rFonts w:ascii="Arial" w:eastAsia="Times New Roman" w:hAnsi="Arial" w:cs="Arial"/>
          <w:b/>
          <w:spacing w:val="1"/>
          <w:sz w:val="20"/>
          <w:szCs w:val="20"/>
          <w:shd w:val="clear" w:color="auto" w:fill="D3D3D3"/>
          <w:lang w:eastAsia="zh-CN"/>
        </w:rPr>
      </w:pPr>
      <w:bookmarkStart w:id="24" w:name="_Toc445716984"/>
      <w:bookmarkEnd w:id="23"/>
    </w:p>
    <w:p w:rsidR="00E4786A" w:rsidRDefault="00636F49">
      <w:pPr>
        <w:spacing w:after="0" w:line="240" w:lineRule="auto"/>
        <w:jc w:val="both"/>
      </w:pPr>
      <w:r>
        <w:rPr>
          <w:rFonts w:ascii="Arial" w:eastAsia="Times New Roman" w:hAnsi="Arial" w:cs="Arial"/>
          <w:b/>
          <w:spacing w:val="1"/>
          <w:shd w:val="clear" w:color="auto" w:fill="D3D3D3"/>
          <w:lang w:eastAsia="zh-CN"/>
        </w:rPr>
        <w:t>4</w:t>
      </w:r>
      <w:r>
        <w:rPr>
          <w:rFonts w:ascii="Arial" w:eastAsia="Times New Roman" w:hAnsi="Arial" w:cs="Arial"/>
          <w:b/>
          <w:shd w:val="clear" w:color="auto" w:fill="D3D3D3"/>
          <w:lang w:eastAsia="zh-CN"/>
        </w:rPr>
        <w:t xml:space="preserve">.  </w:t>
      </w:r>
      <w:bookmarkEnd w:id="24"/>
      <w:r>
        <w:rPr>
          <w:rFonts w:ascii="Arial" w:eastAsia="Times New Roman" w:hAnsi="Arial" w:cs="Arial"/>
          <w:b/>
          <w:smallCaps/>
          <w:shd w:val="clear" w:color="auto" w:fill="D3D3D3"/>
          <w:lang w:eastAsia="zh-CN"/>
        </w:rPr>
        <w:t xml:space="preserve">KRITERIJI ZA ODABIR GOSPODARSKOG SUBJEKTA </w:t>
      </w:r>
    </w:p>
    <w:p w:rsidR="00E4786A" w:rsidRDefault="00E4786A">
      <w:pPr>
        <w:spacing w:after="0" w:line="240" w:lineRule="auto"/>
        <w:jc w:val="both"/>
        <w:rPr>
          <w:rFonts w:ascii="Arial" w:eastAsia="Times New Roman" w:hAnsi="Arial" w:cs="Arial"/>
          <w:b/>
          <w:bCs/>
          <w:i/>
          <w:spacing w:val="-1"/>
          <w:lang w:eastAsia="zh-CN"/>
        </w:rPr>
      </w:pPr>
    </w:p>
    <w:p w:rsidR="00E4786A" w:rsidRDefault="00636F49">
      <w:pPr>
        <w:spacing w:after="0" w:line="360" w:lineRule="auto"/>
        <w:jc w:val="both"/>
      </w:pPr>
      <w:bookmarkStart w:id="25" w:name="_Toc445716985"/>
      <w:r>
        <w:rPr>
          <w:rFonts w:ascii="Arial" w:eastAsia="Times New Roman" w:hAnsi="Arial" w:cs="Arial"/>
          <w:b/>
          <w:spacing w:val="-1"/>
          <w:sz w:val="20"/>
          <w:szCs w:val="20"/>
          <w:u w:val="single"/>
          <w:lang w:eastAsia="hr-HR"/>
        </w:rPr>
        <w:t xml:space="preserve">4.1. </w:t>
      </w:r>
      <w:r w:rsidR="0085371D">
        <w:rPr>
          <w:rFonts w:ascii="Arial" w:eastAsia="Times New Roman" w:hAnsi="Arial" w:cs="Arial"/>
          <w:b/>
          <w:spacing w:val="-1"/>
          <w:sz w:val="20"/>
          <w:szCs w:val="20"/>
          <w:u w:val="single"/>
          <w:lang w:eastAsia="hr-HR"/>
        </w:rPr>
        <w:t>Uvjeti s</w:t>
      </w:r>
      <w:r>
        <w:rPr>
          <w:rFonts w:ascii="Arial" w:eastAsia="Times New Roman" w:hAnsi="Arial" w:cs="Arial"/>
          <w:b/>
          <w:spacing w:val="-1"/>
          <w:sz w:val="20"/>
          <w:szCs w:val="20"/>
          <w:u w:val="single"/>
          <w:lang w:eastAsia="hr-HR"/>
        </w:rPr>
        <w:t>posobnost</w:t>
      </w:r>
      <w:r w:rsidR="0085371D">
        <w:rPr>
          <w:rFonts w:ascii="Arial" w:eastAsia="Times New Roman" w:hAnsi="Arial" w:cs="Arial"/>
          <w:b/>
          <w:spacing w:val="-1"/>
          <w:sz w:val="20"/>
          <w:szCs w:val="20"/>
          <w:u w:val="single"/>
          <w:lang w:eastAsia="hr-HR"/>
        </w:rPr>
        <w:t>i</w:t>
      </w:r>
      <w:r>
        <w:rPr>
          <w:rFonts w:ascii="Arial" w:eastAsia="Times New Roman" w:hAnsi="Arial" w:cs="Arial"/>
          <w:b/>
          <w:spacing w:val="-1"/>
          <w:sz w:val="20"/>
          <w:szCs w:val="20"/>
          <w:u w:val="single"/>
          <w:lang w:eastAsia="hr-HR"/>
        </w:rPr>
        <w:t xml:space="preserve"> za obavljanje </w:t>
      </w:r>
      <w:r>
        <w:rPr>
          <w:rFonts w:ascii="Arial" w:eastAsia="Times New Roman" w:hAnsi="Arial" w:cs="Arial"/>
          <w:b/>
          <w:sz w:val="20"/>
          <w:szCs w:val="20"/>
          <w:u w:val="single"/>
          <w:lang w:eastAsia="hr-HR"/>
        </w:rPr>
        <w:t xml:space="preserve">profesionalne djelatnosti </w:t>
      </w:r>
      <w:bookmarkEnd w:id="25"/>
    </w:p>
    <w:p w:rsidR="00E4786A" w:rsidRDefault="00636F49">
      <w:pPr>
        <w:tabs>
          <w:tab w:val="left" w:pos="0"/>
        </w:tabs>
        <w:spacing w:after="0" w:line="360" w:lineRule="auto"/>
        <w:jc w:val="both"/>
      </w:pPr>
      <w:bookmarkStart w:id="26" w:name="_Toc445716986"/>
      <w:r>
        <w:rPr>
          <w:rFonts w:ascii="Arial" w:eastAsia="Times New Roman" w:hAnsi="Arial" w:cs="Arial"/>
          <w:b/>
          <w:bCs/>
          <w:sz w:val="20"/>
          <w:szCs w:val="20"/>
          <w:u w:val="single"/>
          <w:lang w:eastAsia="hr-HR"/>
        </w:rPr>
        <w:t>4.1.1. Upis u sudski, obrtni, strukovni ili drugi odgovarajući registar</w:t>
      </w:r>
    </w:p>
    <w:p w:rsidR="00E4786A" w:rsidRDefault="00636F49">
      <w:pPr>
        <w:tabs>
          <w:tab w:val="left" w:pos="0"/>
        </w:tabs>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Gospodarski subjekt mora dokazati upis u sudski, obrtni, strukovni ili drugi odgovarajući registar u državi njegova poslovnog nastana.</w:t>
      </w:r>
    </w:p>
    <w:p w:rsidR="00E4786A" w:rsidRDefault="00E4786A">
      <w:pPr>
        <w:tabs>
          <w:tab w:val="left" w:pos="0"/>
        </w:tabs>
        <w:spacing w:after="0" w:line="240" w:lineRule="auto"/>
        <w:jc w:val="both"/>
        <w:rPr>
          <w:rFonts w:ascii="Arial" w:eastAsia="Times New Roman" w:hAnsi="Arial" w:cs="Arial"/>
          <w:bCs/>
          <w:sz w:val="20"/>
          <w:szCs w:val="20"/>
          <w:lang w:eastAsia="hr-HR"/>
        </w:rPr>
      </w:pPr>
    </w:p>
    <w:p w:rsidR="00E4786A" w:rsidRDefault="00636F49">
      <w:pPr>
        <w:tabs>
          <w:tab w:val="left" w:pos="0"/>
        </w:tabs>
        <w:spacing w:after="0" w:line="360" w:lineRule="auto"/>
        <w:jc w:val="both"/>
        <w:rPr>
          <w:rFonts w:ascii="Arial" w:eastAsia="Times New Roman" w:hAnsi="Arial" w:cs="Arial"/>
          <w:b/>
          <w:bCs/>
          <w:sz w:val="20"/>
          <w:szCs w:val="20"/>
          <w:lang w:eastAsia="hr-HR"/>
        </w:rPr>
      </w:pPr>
      <w:r>
        <w:rPr>
          <w:rFonts w:ascii="Arial" w:eastAsia="Times New Roman" w:hAnsi="Arial" w:cs="Arial"/>
          <w:b/>
          <w:bCs/>
          <w:sz w:val="20"/>
          <w:szCs w:val="20"/>
          <w:lang w:eastAsia="hr-HR"/>
        </w:rPr>
        <w:t>Dokumenti kojima se dokazuje ispunjavanje kriterija za odabir gospodarskog subjekta</w:t>
      </w:r>
    </w:p>
    <w:p w:rsidR="00E4786A" w:rsidRDefault="00636F49">
      <w:pPr>
        <w:tabs>
          <w:tab w:val="left" w:pos="0"/>
        </w:tabs>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 xml:space="preserve">Gospodarski subjekt kao dokaz sposobnosti dostavlja </w:t>
      </w:r>
      <w:r w:rsidRPr="00AA6DE3">
        <w:rPr>
          <w:rFonts w:ascii="Arial" w:eastAsia="Times New Roman" w:hAnsi="Arial" w:cs="Arial"/>
          <w:b/>
          <w:bCs/>
          <w:sz w:val="20"/>
          <w:szCs w:val="20"/>
          <w:lang w:eastAsia="hr-HR"/>
        </w:rPr>
        <w:t xml:space="preserve">ispunjeni </w:t>
      </w:r>
      <w:proofErr w:type="spellStart"/>
      <w:r w:rsidR="0085371D">
        <w:rPr>
          <w:rFonts w:ascii="Arial" w:eastAsia="Times New Roman" w:hAnsi="Arial" w:cs="Arial"/>
          <w:b/>
          <w:bCs/>
          <w:sz w:val="20"/>
          <w:szCs w:val="20"/>
          <w:lang w:eastAsia="hr-HR"/>
        </w:rPr>
        <w:t>e</w:t>
      </w:r>
      <w:r w:rsidRPr="00AA6DE3">
        <w:rPr>
          <w:rFonts w:ascii="Arial" w:eastAsia="Times New Roman" w:hAnsi="Arial" w:cs="Arial"/>
          <w:b/>
          <w:bCs/>
          <w:sz w:val="20"/>
          <w:szCs w:val="20"/>
          <w:lang w:eastAsia="hr-HR"/>
        </w:rPr>
        <w:t>ESPD</w:t>
      </w:r>
      <w:proofErr w:type="spellEnd"/>
      <w:r w:rsidRPr="00AA6DE3">
        <w:rPr>
          <w:rFonts w:ascii="Arial" w:eastAsia="Times New Roman" w:hAnsi="Arial" w:cs="Arial"/>
          <w:b/>
          <w:bCs/>
          <w:sz w:val="20"/>
          <w:szCs w:val="20"/>
          <w:lang w:eastAsia="hr-HR"/>
        </w:rPr>
        <w:t xml:space="preserve"> obrazac - </w:t>
      </w:r>
      <w:r w:rsidRPr="00AA6DE3">
        <w:rPr>
          <w:rFonts w:ascii="Arial" w:eastAsia="Times New Roman" w:hAnsi="Arial" w:cs="Arial"/>
          <w:b/>
          <w:bCs/>
          <w:i/>
          <w:sz w:val="20"/>
          <w:szCs w:val="20"/>
          <w:u w:val="single"/>
          <w:lang w:eastAsia="hr-HR"/>
        </w:rPr>
        <w:t>Dio</w:t>
      </w:r>
      <w:r>
        <w:rPr>
          <w:rFonts w:ascii="Arial" w:eastAsia="Times New Roman" w:hAnsi="Arial" w:cs="Arial"/>
          <w:b/>
          <w:bCs/>
          <w:i/>
          <w:sz w:val="20"/>
          <w:szCs w:val="20"/>
          <w:u w:val="single"/>
          <w:lang w:eastAsia="hr-HR"/>
        </w:rPr>
        <w:t xml:space="preserve"> IV. Kriteriji za odabir</w:t>
      </w:r>
      <w:r w:rsidR="0085371D">
        <w:rPr>
          <w:rFonts w:ascii="Arial" w:eastAsia="Times New Roman" w:hAnsi="Arial" w:cs="Arial"/>
          <w:b/>
          <w:bCs/>
          <w:i/>
          <w:sz w:val="20"/>
          <w:szCs w:val="20"/>
          <w:u w:val="single"/>
          <w:lang w:eastAsia="hr-HR"/>
        </w:rPr>
        <w:t xml:space="preserve"> gospodarskog subjekta</w:t>
      </w:r>
      <w:r>
        <w:rPr>
          <w:rFonts w:ascii="Arial" w:eastAsia="Times New Roman" w:hAnsi="Arial" w:cs="Arial"/>
          <w:b/>
          <w:bCs/>
          <w:sz w:val="20"/>
          <w:szCs w:val="20"/>
          <w:u w:val="single"/>
          <w:lang w:eastAsia="hr-HR"/>
        </w:rPr>
        <w:t xml:space="preserve">, </w:t>
      </w:r>
      <w:r>
        <w:rPr>
          <w:rFonts w:ascii="Arial" w:eastAsia="Times New Roman" w:hAnsi="Arial" w:cs="Arial"/>
          <w:b/>
          <w:bCs/>
          <w:i/>
          <w:sz w:val="20"/>
          <w:szCs w:val="20"/>
          <w:u w:val="single"/>
          <w:lang w:eastAsia="hr-HR"/>
        </w:rPr>
        <w:t xml:space="preserve">Odjeljak A: Sposobnost za obavljanje profesionalne djelatnosti: </w:t>
      </w:r>
      <w:r>
        <w:rPr>
          <w:rFonts w:ascii="Arial" w:eastAsia="Times New Roman" w:hAnsi="Arial" w:cs="Arial"/>
          <w:b/>
          <w:bCs/>
          <w:i/>
          <w:sz w:val="20"/>
          <w:szCs w:val="20"/>
          <w:u w:val="single"/>
          <w:lang w:eastAsia="hr-HR"/>
        </w:rPr>
        <w:lastRenderedPageBreak/>
        <w:t>upis u strukovni registar ili upis u obrtni registar</w:t>
      </w:r>
      <w:r>
        <w:rPr>
          <w:rFonts w:ascii="Arial" w:eastAsia="Times New Roman" w:hAnsi="Arial" w:cs="Arial"/>
          <w:b/>
          <w:bCs/>
          <w:sz w:val="20"/>
          <w:szCs w:val="20"/>
          <w:lang w:eastAsia="hr-HR"/>
        </w:rPr>
        <w:t>,</w:t>
      </w:r>
      <w:r>
        <w:rPr>
          <w:rFonts w:ascii="Arial" w:eastAsia="Times New Roman" w:hAnsi="Arial" w:cs="Arial"/>
          <w:bCs/>
          <w:sz w:val="20"/>
          <w:szCs w:val="20"/>
          <w:lang w:eastAsia="hr-HR"/>
        </w:rPr>
        <w:t xml:space="preserve"> za ponuditelja i  člana zajednice gospodarskih subjekata.</w:t>
      </w:r>
    </w:p>
    <w:p w:rsidR="0085371D" w:rsidRDefault="0085371D">
      <w:pPr>
        <w:tabs>
          <w:tab w:val="left" w:pos="0"/>
        </w:tabs>
        <w:spacing w:after="0" w:line="240" w:lineRule="auto"/>
        <w:jc w:val="both"/>
      </w:pPr>
    </w:p>
    <w:p w:rsidR="0085371D" w:rsidRPr="0085371D" w:rsidRDefault="0085371D" w:rsidP="0085371D">
      <w:pPr>
        <w:spacing w:after="0" w:line="240" w:lineRule="auto"/>
        <w:jc w:val="both"/>
        <w:rPr>
          <w:rFonts w:ascii="Arial" w:eastAsia="Times New Roman" w:hAnsi="Arial" w:cs="Arial"/>
          <w:sz w:val="20"/>
          <w:szCs w:val="20"/>
          <w:lang w:eastAsia="hr-HR"/>
        </w:rPr>
      </w:pPr>
      <w:r w:rsidRPr="00F731B8">
        <w:rPr>
          <w:rFonts w:ascii="Arial" w:eastAsia="Times New Roman" w:hAnsi="Arial" w:cs="Arial"/>
          <w:sz w:val="20"/>
          <w:szCs w:val="20"/>
          <w:lang w:eastAsia="hr-HR"/>
        </w:rPr>
        <w:t xml:space="preserve">Središnje tijelo za nabavu će prije donošenja odluke provjeriti informacije navedene u </w:t>
      </w:r>
      <w:proofErr w:type="spellStart"/>
      <w:r w:rsidRPr="00F731B8">
        <w:rPr>
          <w:rFonts w:ascii="Arial" w:eastAsia="Times New Roman" w:hAnsi="Arial" w:cs="Arial"/>
          <w:sz w:val="20"/>
          <w:szCs w:val="20"/>
          <w:lang w:eastAsia="hr-HR"/>
        </w:rPr>
        <w:t>eESPD</w:t>
      </w:r>
      <w:proofErr w:type="spellEnd"/>
      <w:r w:rsidRPr="00F731B8">
        <w:rPr>
          <w:rFonts w:ascii="Arial" w:eastAsia="Times New Roman" w:hAnsi="Arial" w:cs="Arial"/>
          <w:sz w:val="20"/>
          <w:szCs w:val="20"/>
          <w:lang w:eastAsia="hr-HR"/>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središnje tijelo za nabavu će od ponuditelja koji je podnio ekonomski najpovoljniju ponudu zatražiti da u primjerenom roku, ne kraćem od 5 (pet) dana, dostavi ažur</w:t>
      </w:r>
      <w:r>
        <w:rPr>
          <w:rFonts w:ascii="Arial" w:eastAsia="Times New Roman" w:hAnsi="Arial" w:cs="Arial"/>
          <w:sz w:val="20"/>
          <w:szCs w:val="20"/>
          <w:lang w:eastAsia="hr-HR"/>
        </w:rPr>
        <w:t>irane popratne dokumente, i to:</w:t>
      </w:r>
    </w:p>
    <w:p w:rsidR="000821E7" w:rsidRDefault="000821E7">
      <w:pPr>
        <w:tabs>
          <w:tab w:val="left" w:pos="0"/>
        </w:tabs>
        <w:spacing w:after="0" w:line="240" w:lineRule="auto"/>
        <w:jc w:val="both"/>
        <w:rPr>
          <w:rFonts w:ascii="Arial" w:eastAsia="Times New Roman" w:hAnsi="Arial" w:cs="Arial"/>
          <w:bCs/>
          <w:sz w:val="20"/>
          <w:szCs w:val="20"/>
          <w:lang w:eastAsia="hr-HR"/>
        </w:rPr>
      </w:pPr>
    </w:p>
    <w:p w:rsidR="00917C3D" w:rsidRPr="00BC4779" w:rsidRDefault="00636F49" w:rsidP="00BC4779">
      <w:pPr>
        <w:pStyle w:val="Odlomakpopisa"/>
        <w:numPr>
          <w:ilvl w:val="1"/>
          <w:numId w:val="1"/>
        </w:numPr>
        <w:spacing w:after="0" w:line="240" w:lineRule="auto"/>
        <w:jc w:val="both"/>
        <w:rPr>
          <w:rFonts w:ascii="Arial" w:hAnsi="Arial" w:cs="Arial"/>
          <w:b/>
          <w:bCs/>
          <w:sz w:val="20"/>
          <w:szCs w:val="20"/>
        </w:rPr>
      </w:pPr>
      <w:r>
        <w:rPr>
          <w:rFonts w:ascii="Arial" w:hAnsi="Arial" w:cs="Arial"/>
          <w:b/>
          <w:bCs/>
          <w:sz w:val="20"/>
          <w:szCs w:val="20"/>
        </w:rPr>
        <w:t>izvadak iz sudskog, obrtnog, strukovnog ili drugog odgovarajućeg registra koji se vodi u državi članici njegova poslovnog nastana.</w:t>
      </w:r>
    </w:p>
    <w:p w:rsidR="00835965" w:rsidRPr="00CB0DB5" w:rsidRDefault="00835965" w:rsidP="00835965">
      <w:pPr>
        <w:spacing w:after="0" w:line="240" w:lineRule="auto"/>
        <w:jc w:val="both"/>
        <w:rPr>
          <w:rFonts w:ascii="Arial" w:eastAsia="Times New Roman" w:hAnsi="Arial" w:cs="Arial"/>
          <w:b/>
          <w:sz w:val="20"/>
          <w:szCs w:val="20"/>
          <w:u w:val="single"/>
          <w:lang w:eastAsia="hr-HR"/>
        </w:rPr>
      </w:pPr>
    </w:p>
    <w:p w:rsidR="00835965" w:rsidRDefault="00636F49" w:rsidP="00835965">
      <w:pPr>
        <w:spacing w:after="0" w:line="360" w:lineRule="auto"/>
        <w:jc w:val="both"/>
      </w:pPr>
      <w:r w:rsidRPr="00CB0DB5">
        <w:rPr>
          <w:rFonts w:ascii="Arial" w:eastAsia="Times New Roman" w:hAnsi="Arial" w:cs="Arial"/>
          <w:b/>
          <w:sz w:val="20"/>
          <w:szCs w:val="20"/>
          <w:u w:val="single"/>
          <w:lang w:eastAsia="hr-HR"/>
        </w:rPr>
        <w:t xml:space="preserve">4.2. </w:t>
      </w:r>
      <w:r w:rsidR="006D49E5">
        <w:rPr>
          <w:rFonts w:ascii="Arial" w:eastAsia="Times New Roman" w:hAnsi="Arial" w:cs="Arial"/>
          <w:b/>
          <w:sz w:val="20"/>
          <w:szCs w:val="20"/>
          <w:u w:val="single"/>
          <w:lang w:eastAsia="hr-HR"/>
        </w:rPr>
        <w:t>Uvjeti t</w:t>
      </w:r>
      <w:r w:rsidRPr="00CB0DB5">
        <w:rPr>
          <w:rFonts w:ascii="Arial" w:eastAsia="Times New Roman" w:hAnsi="Arial" w:cs="Arial"/>
          <w:b/>
          <w:sz w:val="20"/>
          <w:szCs w:val="20"/>
          <w:u w:val="single"/>
          <w:lang w:eastAsia="hr-HR"/>
        </w:rPr>
        <w:t>ehni</w:t>
      </w:r>
      <w:r w:rsidRPr="00CB0DB5">
        <w:rPr>
          <w:rFonts w:ascii="Arial" w:eastAsia="Times New Roman" w:hAnsi="Arial" w:cs="Arial"/>
          <w:b/>
          <w:spacing w:val="-3"/>
          <w:sz w:val="20"/>
          <w:szCs w:val="20"/>
          <w:u w:val="single"/>
          <w:lang w:eastAsia="hr-HR"/>
        </w:rPr>
        <w:t>č</w:t>
      </w:r>
      <w:r w:rsidR="006D49E5">
        <w:rPr>
          <w:rFonts w:ascii="Arial" w:eastAsia="Times New Roman" w:hAnsi="Arial" w:cs="Arial"/>
          <w:b/>
          <w:sz w:val="20"/>
          <w:szCs w:val="20"/>
          <w:u w:val="single"/>
          <w:lang w:eastAsia="hr-HR"/>
        </w:rPr>
        <w:t>ke</w:t>
      </w:r>
      <w:r w:rsidRPr="00CB0DB5">
        <w:rPr>
          <w:rFonts w:ascii="Arial" w:eastAsia="Times New Roman" w:hAnsi="Arial" w:cs="Arial"/>
          <w:b/>
          <w:sz w:val="20"/>
          <w:szCs w:val="20"/>
          <w:u w:val="single"/>
          <w:lang w:eastAsia="hr-HR"/>
        </w:rPr>
        <w:t xml:space="preserve"> i str</w:t>
      </w:r>
      <w:r w:rsidRPr="00CB0DB5">
        <w:rPr>
          <w:rFonts w:ascii="Arial" w:eastAsia="Times New Roman" w:hAnsi="Arial" w:cs="Arial"/>
          <w:b/>
          <w:spacing w:val="-1"/>
          <w:sz w:val="20"/>
          <w:szCs w:val="20"/>
          <w:u w:val="single"/>
          <w:lang w:eastAsia="hr-HR"/>
        </w:rPr>
        <w:t>u</w:t>
      </w:r>
      <w:r w:rsidRPr="00CB0DB5">
        <w:rPr>
          <w:rFonts w:ascii="Arial" w:eastAsia="Times New Roman" w:hAnsi="Arial" w:cs="Arial"/>
          <w:b/>
          <w:sz w:val="20"/>
          <w:szCs w:val="20"/>
          <w:u w:val="single"/>
          <w:lang w:eastAsia="hr-HR"/>
        </w:rPr>
        <w:t>č</w:t>
      </w:r>
      <w:r w:rsidRPr="00CB0DB5">
        <w:rPr>
          <w:rFonts w:ascii="Arial" w:eastAsia="Times New Roman" w:hAnsi="Arial" w:cs="Arial"/>
          <w:b/>
          <w:spacing w:val="-2"/>
          <w:sz w:val="20"/>
          <w:szCs w:val="20"/>
          <w:u w:val="single"/>
          <w:lang w:eastAsia="hr-HR"/>
        </w:rPr>
        <w:t>n</w:t>
      </w:r>
      <w:r w:rsidR="006D49E5">
        <w:rPr>
          <w:rFonts w:ascii="Arial" w:eastAsia="Times New Roman" w:hAnsi="Arial" w:cs="Arial"/>
          <w:b/>
          <w:sz w:val="20"/>
          <w:szCs w:val="20"/>
          <w:u w:val="single"/>
          <w:lang w:eastAsia="hr-HR"/>
        </w:rPr>
        <w:t>e</w:t>
      </w:r>
      <w:r w:rsidRPr="00CB0DB5">
        <w:rPr>
          <w:rFonts w:ascii="Arial" w:eastAsia="Times New Roman" w:hAnsi="Arial" w:cs="Arial"/>
          <w:b/>
          <w:sz w:val="20"/>
          <w:szCs w:val="20"/>
          <w:u w:val="single"/>
          <w:lang w:eastAsia="hr-HR"/>
        </w:rPr>
        <w:t xml:space="preserve"> s</w:t>
      </w:r>
      <w:r w:rsidRPr="00CB0DB5">
        <w:rPr>
          <w:rFonts w:ascii="Arial" w:eastAsia="Times New Roman" w:hAnsi="Arial" w:cs="Arial"/>
          <w:b/>
          <w:spacing w:val="-2"/>
          <w:sz w:val="20"/>
          <w:szCs w:val="20"/>
          <w:u w:val="single"/>
          <w:lang w:eastAsia="hr-HR"/>
        </w:rPr>
        <w:t>p</w:t>
      </w:r>
      <w:r w:rsidRPr="00CB0DB5">
        <w:rPr>
          <w:rFonts w:ascii="Arial" w:eastAsia="Times New Roman" w:hAnsi="Arial" w:cs="Arial"/>
          <w:b/>
          <w:sz w:val="20"/>
          <w:szCs w:val="20"/>
          <w:u w:val="single"/>
          <w:lang w:eastAsia="hr-HR"/>
        </w:rPr>
        <w:t>osob</w:t>
      </w:r>
      <w:r w:rsidRPr="00CB0DB5">
        <w:rPr>
          <w:rFonts w:ascii="Arial" w:eastAsia="Times New Roman" w:hAnsi="Arial" w:cs="Arial"/>
          <w:b/>
          <w:spacing w:val="-1"/>
          <w:sz w:val="20"/>
          <w:szCs w:val="20"/>
          <w:u w:val="single"/>
          <w:lang w:eastAsia="hr-HR"/>
        </w:rPr>
        <w:t>n</w:t>
      </w:r>
      <w:r w:rsidRPr="00CB0DB5">
        <w:rPr>
          <w:rFonts w:ascii="Arial" w:eastAsia="Times New Roman" w:hAnsi="Arial" w:cs="Arial"/>
          <w:b/>
          <w:sz w:val="20"/>
          <w:szCs w:val="20"/>
          <w:u w:val="single"/>
          <w:lang w:eastAsia="hr-HR"/>
        </w:rPr>
        <w:t>ost</w:t>
      </w:r>
      <w:bookmarkEnd w:id="26"/>
      <w:r w:rsidR="006D49E5">
        <w:rPr>
          <w:rFonts w:ascii="Arial" w:eastAsia="Times New Roman" w:hAnsi="Arial" w:cs="Arial"/>
          <w:b/>
          <w:sz w:val="20"/>
          <w:szCs w:val="20"/>
          <w:u w:val="single"/>
          <w:lang w:eastAsia="hr-HR"/>
        </w:rPr>
        <w:t>i</w:t>
      </w:r>
    </w:p>
    <w:p w:rsidR="000821E7" w:rsidRPr="00835965" w:rsidRDefault="008E7D72" w:rsidP="00835965">
      <w:pPr>
        <w:spacing w:after="0" w:line="360" w:lineRule="auto"/>
        <w:jc w:val="both"/>
      </w:pPr>
      <w:r w:rsidRPr="00835965">
        <w:rPr>
          <w:rFonts w:ascii="Arial" w:eastAsia="Times New Roman" w:hAnsi="Arial" w:cs="Arial"/>
          <w:b/>
          <w:bCs/>
          <w:sz w:val="20"/>
          <w:szCs w:val="20"/>
          <w:u w:val="single"/>
          <w:lang w:eastAsia="hr-HR"/>
        </w:rPr>
        <w:t>4.2.1.</w:t>
      </w:r>
      <w:r w:rsidR="000821E7" w:rsidRPr="00835965">
        <w:rPr>
          <w:rFonts w:ascii="Arial" w:eastAsia="Times New Roman" w:hAnsi="Arial" w:cs="Arial"/>
          <w:b/>
          <w:bCs/>
          <w:sz w:val="20"/>
          <w:szCs w:val="20"/>
          <w:u w:val="single"/>
          <w:lang w:eastAsia="hr-HR"/>
        </w:rPr>
        <w:t xml:space="preserve"> Popis</w:t>
      </w:r>
      <w:r w:rsidR="000821E7" w:rsidRPr="000821E7">
        <w:rPr>
          <w:rFonts w:ascii="Arial" w:eastAsia="Times New Roman" w:hAnsi="Arial" w:cs="Arial"/>
          <w:b/>
          <w:bCs/>
          <w:sz w:val="20"/>
          <w:szCs w:val="20"/>
          <w:u w:val="single"/>
          <w:lang w:eastAsia="hr-HR"/>
        </w:rPr>
        <w:t xml:space="preserve"> glavnih isporuka robe</w:t>
      </w:r>
    </w:p>
    <w:p w:rsidR="000821E7" w:rsidRPr="000821E7" w:rsidRDefault="000821E7" w:rsidP="000821E7">
      <w:pPr>
        <w:spacing w:after="0" w:line="240" w:lineRule="auto"/>
        <w:jc w:val="both"/>
        <w:rPr>
          <w:rFonts w:ascii="Arial" w:eastAsia="Times New Roman" w:hAnsi="Arial" w:cs="Arial"/>
          <w:sz w:val="20"/>
          <w:szCs w:val="20"/>
          <w:lang w:eastAsia="hr-HR"/>
        </w:rPr>
      </w:pPr>
      <w:r w:rsidRPr="000821E7">
        <w:rPr>
          <w:rFonts w:ascii="Arial" w:eastAsia="Times New Roman" w:hAnsi="Arial" w:cs="Arial"/>
          <w:sz w:val="20"/>
          <w:szCs w:val="20"/>
          <w:lang w:eastAsia="hr-HR"/>
        </w:rPr>
        <w:t>Gospodarski subjekt mora dokazati da je u godini u kojoj je započeo postupak javne nabave i tijekom tri godine koje prethode toj godini isporučio robu istu ili sličnu predmetu nabave</w:t>
      </w:r>
      <w:r w:rsidRPr="00835965">
        <w:rPr>
          <w:rFonts w:ascii="Arial" w:eastAsia="Times New Roman" w:hAnsi="Arial" w:cs="Arial"/>
          <w:sz w:val="20"/>
          <w:szCs w:val="20"/>
          <w:lang w:eastAsia="hr-HR"/>
        </w:rPr>
        <w:t xml:space="preserve">. </w:t>
      </w:r>
      <w:r w:rsidRPr="00835965">
        <w:rPr>
          <w:rFonts w:ascii="Arial" w:eastAsia="Times New Roman" w:hAnsi="Arial" w:cs="Arial"/>
          <w:b/>
          <w:sz w:val="20"/>
          <w:szCs w:val="20"/>
          <w:lang w:eastAsia="hr-HR"/>
        </w:rPr>
        <w:t xml:space="preserve">Zbroj vrijednosti (bez PDV-a) </w:t>
      </w:r>
      <w:r w:rsidR="00011855">
        <w:rPr>
          <w:rFonts w:ascii="Arial" w:eastAsia="Times New Roman" w:hAnsi="Arial" w:cs="Arial"/>
          <w:b/>
          <w:sz w:val="20"/>
          <w:szCs w:val="20"/>
          <w:lang w:eastAsia="hr-HR"/>
        </w:rPr>
        <w:t>najviše</w:t>
      </w:r>
      <w:r w:rsidRPr="00835965">
        <w:rPr>
          <w:rFonts w:ascii="Arial" w:eastAsia="Times New Roman" w:hAnsi="Arial" w:cs="Arial"/>
          <w:b/>
          <w:sz w:val="20"/>
          <w:szCs w:val="20"/>
          <w:lang w:eastAsia="hr-HR"/>
        </w:rPr>
        <w:t xml:space="preserve"> </w:t>
      </w:r>
      <w:r w:rsidR="00835965" w:rsidRPr="00835965">
        <w:rPr>
          <w:rFonts w:ascii="Arial" w:eastAsia="Times New Roman" w:hAnsi="Arial" w:cs="Arial"/>
          <w:b/>
          <w:sz w:val="20"/>
          <w:szCs w:val="20"/>
          <w:lang w:eastAsia="hr-HR"/>
        </w:rPr>
        <w:t>3</w:t>
      </w:r>
      <w:r w:rsidRPr="00835965">
        <w:rPr>
          <w:rFonts w:ascii="Arial" w:eastAsia="Times New Roman" w:hAnsi="Arial" w:cs="Arial"/>
          <w:b/>
          <w:sz w:val="20"/>
          <w:szCs w:val="20"/>
          <w:lang w:eastAsia="hr-HR"/>
        </w:rPr>
        <w:t xml:space="preserve"> isporuke robe mora</w:t>
      </w:r>
      <w:r w:rsidR="00A543C0">
        <w:rPr>
          <w:rFonts w:ascii="Arial" w:eastAsia="Times New Roman" w:hAnsi="Arial" w:cs="Arial"/>
          <w:b/>
          <w:sz w:val="20"/>
          <w:szCs w:val="20"/>
          <w:lang w:eastAsia="hr-HR"/>
        </w:rPr>
        <w:t xml:space="preserve"> biti minimalno </w:t>
      </w:r>
      <w:r w:rsidR="000733AC">
        <w:rPr>
          <w:rFonts w:ascii="Arial" w:eastAsia="Times New Roman" w:hAnsi="Arial" w:cs="Arial"/>
          <w:b/>
          <w:sz w:val="20"/>
          <w:szCs w:val="20"/>
          <w:lang w:eastAsia="hr-HR"/>
        </w:rPr>
        <w:t>u visini 1.400.000,00</w:t>
      </w:r>
      <w:r w:rsidR="00F377DF">
        <w:rPr>
          <w:rFonts w:ascii="Arial" w:eastAsia="Times New Roman" w:hAnsi="Arial" w:cs="Arial"/>
          <w:b/>
          <w:sz w:val="20"/>
          <w:szCs w:val="20"/>
          <w:lang w:eastAsia="hr-HR"/>
        </w:rPr>
        <w:t xml:space="preserve">. </w:t>
      </w:r>
      <w:r w:rsidRPr="00835965">
        <w:rPr>
          <w:rFonts w:ascii="Arial" w:eastAsia="Times New Roman" w:hAnsi="Arial" w:cs="Arial"/>
          <w:sz w:val="20"/>
          <w:szCs w:val="20"/>
          <w:lang w:eastAsia="hr-HR"/>
        </w:rPr>
        <w:t>Gospodarski subjekt na taj način dokazuje da ima potrebno iskustvo, znanje i sposobnost te da je s obzirom na opseg, predmet i procijenjenu vrijednost nabave</w:t>
      </w:r>
      <w:r w:rsidRPr="000821E7">
        <w:rPr>
          <w:rFonts w:ascii="Arial" w:eastAsia="Times New Roman" w:hAnsi="Arial" w:cs="Arial"/>
          <w:sz w:val="20"/>
          <w:szCs w:val="20"/>
          <w:lang w:eastAsia="hr-HR"/>
        </w:rPr>
        <w:t xml:space="preserve"> sposoban kvalitetno isporučiti robu koja je predmet nabave.</w:t>
      </w:r>
    </w:p>
    <w:p w:rsidR="000821E7" w:rsidRPr="000821E7" w:rsidRDefault="000821E7" w:rsidP="000821E7">
      <w:pPr>
        <w:spacing w:after="0" w:line="240" w:lineRule="auto"/>
        <w:jc w:val="both"/>
        <w:rPr>
          <w:rFonts w:ascii="Arial" w:eastAsia="Times New Roman" w:hAnsi="Arial" w:cs="Arial"/>
          <w:sz w:val="20"/>
          <w:szCs w:val="20"/>
          <w:lang w:eastAsia="hr-HR"/>
        </w:rPr>
      </w:pPr>
    </w:p>
    <w:p w:rsidR="000821E7" w:rsidRPr="008E7D72" w:rsidRDefault="008E7D72" w:rsidP="000821E7">
      <w:pPr>
        <w:spacing w:after="0" w:line="240" w:lineRule="auto"/>
        <w:jc w:val="both"/>
        <w:rPr>
          <w:rFonts w:ascii="Arial" w:eastAsia="Times New Roman" w:hAnsi="Arial" w:cs="Arial"/>
          <w:b/>
          <w:bCs/>
          <w:sz w:val="20"/>
          <w:szCs w:val="20"/>
          <w:lang w:eastAsia="hr-HR"/>
        </w:rPr>
      </w:pPr>
      <w:r w:rsidRPr="008E7D72">
        <w:rPr>
          <w:rFonts w:ascii="Arial" w:eastAsia="Times New Roman" w:hAnsi="Arial" w:cs="Arial"/>
          <w:b/>
          <w:bCs/>
          <w:sz w:val="20"/>
          <w:szCs w:val="20"/>
          <w:lang w:eastAsia="hr-HR"/>
        </w:rPr>
        <w:t>D</w:t>
      </w:r>
      <w:r w:rsidR="000821E7" w:rsidRPr="008E7D72">
        <w:rPr>
          <w:rFonts w:ascii="Arial" w:eastAsia="Times New Roman" w:hAnsi="Arial" w:cs="Arial"/>
          <w:b/>
          <w:bCs/>
          <w:sz w:val="20"/>
          <w:szCs w:val="20"/>
          <w:lang w:eastAsia="hr-HR"/>
        </w:rPr>
        <w:t>okumenti kojima se dokazuje ispunjavanje kriterija za odabir gospodarskog subjekta</w:t>
      </w:r>
    </w:p>
    <w:p w:rsidR="008E7D72" w:rsidRPr="000821E7" w:rsidRDefault="008E7D72" w:rsidP="000821E7">
      <w:pPr>
        <w:spacing w:after="0" w:line="240" w:lineRule="auto"/>
        <w:jc w:val="both"/>
        <w:rPr>
          <w:rFonts w:ascii="Arial" w:eastAsia="Times New Roman" w:hAnsi="Arial" w:cs="Arial"/>
          <w:b/>
          <w:bCs/>
          <w:sz w:val="20"/>
          <w:szCs w:val="20"/>
          <w:u w:val="single"/>
          <w:lang w:eastAsia="hr-HR"/>
        </w:rPr>
      </w:pPr>
    </w:p>
    <w:p w:rsidR="000821E7" w:rsidRPr="000821E7" w:rsidRDefault="000821E7" w:rsidP="000821E7">
      <w:pPr>
        <w:spacing w:after="0" w:line="240" w:lineRule="auto"/>
        <w:jc w:val="both"/>
        <w:rPr>
          <w:rFonts w:ascii="Arial" w:eastAsia="Times New Roman" w:hAnsi="Arial" w:cs="Arial"/>
          <w:sz w:val="20"/>
          <w:szCs w:val="20"/>
          <w:lang w:eastAsia="hr-HR"/>
        </w:rPr>
      </w:pPr>
      <w:r w:rsidRPr="000821E7">
        <w:rPr>
          <w:rFonts w:ascii="Arial" w:eastAsia="Times New Roman" w:hAnsi="Arial" w:cs="Arial"/>
          <w:sz w:val="20"/>
          <w:szCs w:val="20"/>
          <w:lang w:eastAsia="hr-HR"/>
        </w:rPr>
        <w:t xml:space="preserve">Gospodarski subjekt kao dokaz sposobnosti dostavlja </w:t>
      </w:r>
      <w:r w:rsidRPr="000821E7">
        <w:rPr>
          <w:rFonts w:ascii="Arial" w:eastAsia="Times New Roman" w:hAnsi="Arial" w:cs="Arial"/>
          <w:b/>
          <w:sz w:val="20"/>
          <w:szCs w:val="20"/>
          <w:lang w:eastAsia="hr-HR"/>
        </w:rPr>
        <w:t xml:space="preserve">ispunjeni </w:t>
      </w:r>
      <w:proofErr w:type="spellStart"/>
      <w:r w:rsidR="006D49E5">
        <w:rPr>
          <w:rFonts w:ascii="Arial" w:eastAsia="Times New Roman" w:hAnsi="Arial" w:cs="Arial"/>
          <w:b/>
          <w:sz w:val="20"/>
          <w:szCs w:val="20"/>
          <w:lang w:eastAsia="hr-HR"/>
        </w:rPr>
        <w:t>e</w:t>
      </w:r>
      <w:r w:rsidRPr="000821E7">
        <w:rPr>
          <w:rFonts w:ascii="Arial" w:eastAsia="Times New Roman" w:hAnsi="Arial" w:cs="Arial"/>
          <w:b/>
          <w:sz w:val="20"/>
          <w:szCs w:val="20"/>
          <w:lang w:eastAsia="hr-HR"/>
        </w:rPr>
        <w:t>ESPD</w:t>
      </w:r>
      <w:proofErr w:type="spellEnd"/>
      <w:r w:rsidRPr="000821E7">
        <w:rPr>
          <w:rFonts w:ascii="Arial" w:eastAsia="Times New Roman" w:hAnsi="Arial" w:cs="Arial"/>
          <w:b/>
          <w:sz w:val="20"/>
          <w:szCs w:val="20"/>
          <w:lang w:eastAsia="hr-HR"/>
        </w:rPr>
        <w:t xml:space="preserve"> obrazac - </w:t>
      </w:r>
      <w:r w:rsidRPr="00835965">
        <w:rPr>
          <w:rFonts w:ascii="Arial" w:eastAsia="Times New Roman" w:hAnsi="Arial" w:cs="Arial"/>
          <w:b/>
          <w:i/>
          <w:sz w:val="20"/>
          <w:szCs w:val="20"/>
          <w:u w:val="single"/>
          <w:lang w:eastAsia="hr-HR"/>
        </w:rPr>
        <w:t>Dio IV. Kriteriji za odabir</w:t>
      </w:r>
      <w:r w:rsidR="006D49E5">
        <w:rPr>
          <w:rFonts w:ascii="Arial" w:eastAsia="Times New Roman" w:hAnsi="Arial" w:cs="Arial"/>
          <w:b/>
          <w:i/>
          <w:sz w:val="20"/>
          <w:szCs w:val="20"/>
          <w:u w:val="single"/>
          <w:lang w:eastAsia="hr-HR"/>
        </w:rPr>
        <w:t xml:space="preserve"> gospodarskog subjekta</w:t>
      </w:r>
      <w:r w:rsidRPr="00835965">
        <w:rPr>
          <w:rFonts w:ascii="Arial" w:eastAsia="Times New Roman" w:hAnsi="Arial" w:cs="Arial"/>
          <w:b/>
          <w:i/>
          <w:sz w:val="20"/>
          <w:szCs w:val="20"/>
          <w:u w:val="single"/>
          <w:lang w:eastAsia="hr-HR"/>
        </w:rPr>
        <w:t xml:space="preserve">, </w:t>
      </w:r>
      <w:r w:rsidRPr="000821E7">
        <w:rPr>
          <w:rFonts w:ascii="Arial" w:eastAsia="Times New Roman" w:hAnsi="Arial" w:cs="Arial"/>
          <w:b/>
          <w:i/>
          <w:sz w:val="20"/>
          <w:szCs w:val="20"/>
          <w:u w:val="single"/>
          <w:lang w:eastAsia="hr-HR"/>
        </w:rPr>
        <w:t>Odjeljak C: Tehnička i stručna sposobnost: točka 1b),</w:t>
      </w:r>
      <w:r w:rsidRPr="000821E7">
        <w:rPr>
          <w:rFonts w:ascii="Arial" w:eastAsia="Times New Roman" w:hAnsi="Arial" w:cs="Arial"/>
          <w:b/>
          <w:sz w:val="20"/>
          <w:szCs w:val="20"/>
          <w:lang w:eastAsia="hr-HR"/>
        </w:rPr>
        <w:t xml:space="preserve"> </w:t>
      </w:r>
      <w:r w:rsidRPr="00835965">
        <w:rPr>
          <w:rFonts w:ascii="Arial" w:eastAsia="Times New Roman" w:hAnsi="Arial" w:cs="Arial"/>
          <w:sz w:val="20"/>
          <w:szCs w:val="20"/>
          <w:lang w:eastAsia="hr-HR"/>
        </w:rPr>
        <w:t xml:space="preserve">za ponuditelja i  člana zajednice gospodarskih subjekata </w:t>
      </w:r>
      <w:r w:rsidRPr="000821E7">
        <w:rPr>
          <w:rFonts w:ascii="Arial" w:eastAsia="Times New Roman" w:hAnsi="Arial" w:cs="Arial"/>
          <w:sz w:val="20"/>
          <w:szCs w:val="20"/>
          <w:lang w:eastAsia="hr-HR"/>
        </w:rPr>
        <w:t xml:space="preserve">te, ako je primjenjivo </w:t>
      </w:r>
      <w:r w:rsidRPr="000821E7">
        <w:rPr>
          <w:rFonts w:ascii="Arial" w:eastAsia="Times New Roman" w:hAnsi="Arial" w:cs="Arial"/>
          <w:b/>
          <w:sz w:val="20"/>
          <w:szCs w:val="20"/>
          <w:lang w:eastAsia="hr-HR"/>
        </w:rPr>
        <w:t xml:space="preserve">- </w:t>
      </w:r>
      <w:r w:rsidRPr="000821E7">
        <w:rPr>
          <w:rFonts w:ascii="Arial" w:eastAsia="Times New Roman" w:hAnsi="Arial" w:cs="Arial"/>
          <w:b/>
          <w:i/>
          <w:sz w:val="20"/>
          <w:szCs w:val="20"/>
          <w:u w:val="single"/>
          <w:lang w:eastAsia="hr-HR"/>
        </w:rPr>
        <w:t>Odjeljak C: Tehnička i stručna sposobnost: točka 1b) i točka 10</w:t>
      </w:r>
      <w:r w:rsidRPr="000821E7">
        <w:rPr>
          <w:rFonts w:ascii="Arial" w:eastAsia="Times New Roman" w:hAnsi="Arial" w:cs="Arial"/>
          <w:sz w:val="20"/>
          <w:szCs w:val="20"/>
          <w:lang w:eastAsia="hr-HR"/>
        </w:rPr>
        <w:t>, u slučaju da ESPD obrazac dostavlja gospodarski subjekt na čiju se sposobnost gospodarski subjekt oslanja.</w:t>
      </w:r>
    </w:p>
    <w:p w:rsidR="008F5FAC" w:rsidRDefault="008F5FAC" w:rsidP="008F5FAC">
      <w:pPr>
        <w:spacing w:after="0" w:line="240" w:lineRule="auto"/>
        <w:jc w:val="both"/>
        <w:rPr>
          <w:rFonts w:ascii="Arial" w:eastAsia="Times New Roman" w:hAnsi="Arial" w:cs="Arial"/>
          <w:sz w:val="20"/>
          <w:szCs w:val="20"/>
          <w:lang w:eastAsia="hr-HR"/>
        </w:rPr>
      </w:pPr>
    </w:p>
    <w:p w:rsidR="008F5FAC" w:rsidRPr="0085371D" w:rsidRDefault="008F5FAC" w:rsidP="008F5FAC">
      <w:pPr>
        <w:spacing w:after="0" w:line="240" w:lineRule="auto"/>
        <w:jc w:val="both"/>
        <w:rPr>
          <w:rFonts w:ascii="Arial" w:eastAsia="Times New Roman" w:hAnsi="Arial" w:cs="Arial"/>
          <w:sz w:val="20"/>
          <w:szCs w:val="20"/>
          <w:lang w:eastAsia="hr-HR"/>
        </w:rPr>
      </w:pPr>
      <w:r w:rsidRPr="00F731B8">
        <w:rPr>
          <w:rFonts w:ascii="Arial" w:eastAsia="Times New Roman" w:hAnsi="Arial" w:cs="Arial"/>
          <w:sz w:val="20"/>
          <w:szCs w:val="20"/>
          <w:lang w:eastAsia="hr-HR"/>
        </w:rPr>
        <w:t xml:space="preserve">Središnje tijelo za nabavu će prije donošenja odluke provjeriti informacije navedene u </w:t>
      </w:r>
      <w:proofErr w:type="spellStart"/>
      <w:r w:rsidRPr="00F731B8">
        <w:rPr>
          <w:rFonts w:ascii="Arial" w:eastAsia="Times New Roman" w:hAnsi="Arial" w:cs="Arial"/>
          <w:sz w:val="20"/>
          <w:szCs w:val="20"/>
          <w:lang w:eastAsia="hr-HR"/>
        </w:rPr>
        <w:t>eESPD</w:t>
      </w:r>
      <w:proofErr w:type="spellEnd"/>
      <w:r w:rsidRPr="00F731B8">
        <w:rPr>
          <w:rFonts w:ascii="Arial" w:eastAsia="Times New Roman" w:hAnsi="Arial" w:cs="Arial"/>
          <w:sz w:val="20"/>
          <w:szCs w:val="20"/>
          <w:lang w:eastAsia="hr-HR"/>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središnje tijelo za nabavu će od ponuditelja koji je podnio ekonomski najpovoljniju ponudu zatražiti da u primjerenom roku, ne kraćem od 5 (pet) dana, dostavi ažur</w:t>
      </w:r>
      <w:r>
        <w:rPr>
          <w:rFonts w:ascii="Arial" w:eastAsia="Times New Roman" w:hAnsi="Arial" w:cs="Arial"/>
          <w:sz w:val="20"/>
          <w:szCs w:val="20"/>
          <w:lang w:eastAsia="hr-HR"/>
        </w:rPr>
        <w:t>irane popratne dokumente, i to:</w:t>
      </w:r>
    </w:p>
    <w:p w:rsidR="008E7D72" w:rsidRPr="000821E7" w:rsidRDefault="008E7D72" w:rsidP="000821E7">
      <w:pPr>
        <w:spacing w:after="0" w:line="240" w:lineRule="auto"/>
        <w:jc w:val="both"/>
        <w:rPr>
          <w:rFonts w:ascii="Arial" w:eastAsia="Times New Roman" w:hAnsi="Arial" w:cs="Arial"/>
          <w:sz w:val="20"/>
          <w:szCs w:val="20"/>
          <w:lang w:eastAsia="hr-HR"/>
        </w:rPr>
      </w:pPr>
    </w:p>
    <w:p w:rsidR="000821E7" w:rsidRDefault="000821E7" w:rsidP="00A870D4">
      <w:pPr>
        <w:pStyle w:val="Odlomakpopisa"/>
        <w:numPr>
          <w:ilvl w:val="1"/>
          <w:numId w:val="1"/>
        </w:numPr>
        <w:spacing w:after="0" w:line="240" w:lineRule="auto"/>
        <w:jc w:val="both"/>
        <w:rPr>
          <w:rFonts w:ascii="Arial" w:hAnsi="Arial" w:cs="Arial"/>
          <w:b/>
          <w:sz w:val="20"/>
          <w:szCs w:val="20"/>
        </w:rPr>
      </w:pPr>
      <w:r w:rsidRPr="00A870D4">
        <w:rPr>
          <w:rFonts w:ascii="Arial" w:hAnsi="Arial" w:cs="Arial"/>
          <w:b/>
          <w:sz w:val="20"/>
          <w:szCs w:val="20"/>
        </w:rPr>
        <w:t>popis glavnih isporuka robe izvršenih u godini u kojoj je započeo postupak ja</w:t>
      </w:r>
      <w:r w:rsidRPr="00A870D4">
        <w:rPr>
          <w:rFonts w:ascii="Arial" w:hAnsi="Arial" w:cs="Arial"/>
          <w:b/>
          <w:sz w:val="20"/>
          <w:szCs w:val="20"/>
        </w:rPr>
        <w:t>v</w:t>
      </w:r>
      <w:r w:rsidRPr="00A870D4">
        <w:rPr>
          <w:rFonts w:ascii="Arial" w:hAnsi="Arial" w:cs="Arial"/>
          <w:b/>
          <w:sz w:val="20"/>
          <w:szCs w:val="20"/>
        </w:rPr>
        <w:t>ne nabave i tijekom tri godine koje prethode toj godini. Popis glavnih isporuka robe mora sadržavati vrijednost robe, datum te naziv druge ugovorne strane.</w:t>
      </w:r>
    </w:p>
    <w:p w:rsidR="002D4A2C" w:rsidRDefault="002D4A2C" w:rsidP="002D4A2C">
      <w:pPr>
        <w:pStyle w:val="Odlomakpopisa"/>
        <w:spacing w:after="0" w:line="240" w:lineRule="auto"/>
        <w:ind w:left="1440"/>
        <w:jc w:val="both"/>
        <w:rPr>
          <w:rFonts w:ascii="Arial" w:hAnsi="Arial" w:cs="Arial"/>
          <w:b/>
          <w:sz w:val="20"/>
          <w:szCs w:val="20"/>
        </w:rPr>
      </w:pPr>
    </w:p>
    <w:p w:rsidR="00005AD5" w:rsidRPr="00005AD5" w:rsidRDefault="00005AD5" w:rsidP="00005AD5">
      <w:pPr>
        <w:pStyle w:val="Bezproreda"/>
        <w:jc w:val="both"/>
        <w:rPr>
          <w:rFonts w:ascii="Arial" w:hAnsi="Arial" w:cs="Arial"/>
          <w:i/>
          <w:sz w:val="20"/>
          <w:szCs w:val="20"/>
        </w:rPr>
      </w:pPr>
    </w:p>
    <w:p w:rsidR="00E4786A" w:rsidRDefault="00636F49">
      <w:pPr>
        <w:spacing w:after="0" w:line="360" w:lineRule="auto"/>
        <w:jc w:val="both"/>
        <w:rPr>
          <w:rFonts w:ascii="Arial" w:eastAsia="Times New Roman" w:hAnsi="Arial" w:cs="Arial"/>
          <w:b/>
          <w:bCs/>
          <w:sz w:val="20"/>
          <w:szCs w:val="20"/>
          <w:u w:val="single"/>
          <w:lang w:eastAsia="hr-HR"/>
        </w:rPr>
      </w:pPr>
      <w:r>
        <w:rPr>
          <w:rFonts w:ascii="Arial" w:eastAsia="Times New Roman" w:hAnsi="Arial" w:cs="Arial"/>
          <w:b/>
          <w:bCs/>
          <w:sz w:val="20"/>
          <w:szCs w:val="20"/>
          <w:u w:val="single"/>
          <w:lang w:eastAsia="hr-HR"/>
        </w:rPr>
        <w:t>4.</w:t>
      </w:r>
      <w:r w:rsidR="000733AC">
        <w:rPr>
          <w:rFonts w:ascii="Arial" w:eastAsia="Times New Roman" w:hAnsi="Arial" w:cs="Arial"/>
          <w:b/>
          <w:bCs/>
          <w:sz w:val="20"/>
          <w:szCs w:val="20"/>
          <w:u w:val="single"/>
          <w:lang w:eastAsia="hr-HR"/>
        </w:rPr>
        <w:t>3</w:t>
      </w:r>
      <w:r>
        <w:rPr>
          <w:rFonts w:ascii="Arial" w:eastAsia="Times New Roman" w:hAnsi="Arial" w:cs="Arial"/>
          <w:b/>
          <w:bCs/>
          <w:sz w:val="20"/>
          <w:szCs w:val="20"/>
          <w:u w:val="single"/>
          <w:lang w:eastAsia="hr-HR"/>
        </w:rPr>
        <w:t xml:space="preserve">. Uvjeti sposobnosti u slučaju zajednice gospodarskih subjekata </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Zajednica gospodarskih subjekata može se osloniti na sposobnost članova zajednice ili drugih subjekata pod uvjetima određenim ZJN 2016 i dokumentacijom o nabavi.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Više gospodarskih subjekata može se udružiti i dostaviti zajedničku ponudu, neovisno o uređenju njihova međusobnog odnosa.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Ponudbeni list zajednice gospodarskih subjekata mora sadržavati podatke iz članka 7. stavka 2. točke 2. Pravilnika o dokumentaciji o nabavi te ponudi u postupcima javne nabave</w:t>
      </w:r>
      <w:r w:rsidR="009B54C9">
        <w:rPr>
          <w:rFonts w:ascii="Arial" w:eastAsia="Times New Roman" w:hAnsi="Arial" w:cs="Arial"/>
          <w:sz w:val="20"/>
          <w:szCs w:val="20"/>
          <w:lang w:eastAsia="hr-HR"/>
        </w:rPr>
        <w:t xml:space="preserve"> </w:t>
      </w:r>
      <w:r>
        <w:rPr>
          <w:rFonts w:ascii="Arial" w:eastAsia="Times New Roman" w:hAnsi="Arial" w:cs="Arial"/>
          <w:sz w:val="20"/>
          <w:szCs w:val="20"/>
          <w:lang w:eastAsia="hr-HR"/>
        </w:rPr>
        <w:t>(„Narodne novine“</w:t>
      </w:r>
      <w:r w:rsidR="001166C0">
        <w:rPr>
          <w:rFonts w:ascii="Arial" w:eastAsia="Times New Roman" w:hAnsi="Arial" w:cs="Arial"/>
          <w:sz w:val="20"/>
          <w:szCs w:val="20"/>
          <w:lang w:eastAsia="hr-HR"/>
        </w:rPr>
        <w:t>,</w:t>
      </w:r>
      <w:r>
        <w:rPr>
          <w:rFonts w:ascii="Arial" w:eastAsia="Times New Roman" w:hAnsi="Arial" w:cs="Arial"/>
          <w:sz w:val="20"/>
          <w:szCs w:val="20"/>
          <w:lang w:eastAsia="hr-HR"/>
        </w:rPr>
        <w:t xml:space="preserve"> br. 65/17) </w:t>
      </w:r>
      <w:r>
        <w:rPr>
          <w:rFonts w:ascii="Arial" w:eastAsia="Times New Roman" w:hAnsi="Arial" w:cs="Arial"/>
          <w:sz w:val="20"/>
          <w:szCs w:val="20"/>
          <w:u w:val="single"/>
          <w:lang w:eastAsia="hr-HR"/>
        </w:rPr>
        <w:t>za svakog člana zajednice</w:t>
      </w:r>
      <w:r>
        <w:rPr>
          <w:rFonts w:ascii="Arial" w:eastAsia="Times New Roman" w:hAnsi="Arial" w:cs="Arial"/>
          <w:sz w:val="20"/>
          <w:szCs w:val="20"/>
          <w:lang w:eastAsia="hr-HR"/>
        </w:rPr>
        <w:t xml:space="preserve"> uz obveznu naznaku člana koji je voditelj zajednice te ovlašte</w:t>
      </w:r>
      <w:r w:rsidR="008F5FAC">
        <w:rPr>
          <w:rFonts w:ascii="Arial" w:eastAsia="Times New Roman" w:hAnsi="Arial" w:cs="Arial"/>
          <w:sz w:val="20"/>
          <w:szCs w:val="20"/>
          <w:lang w:eastAsia="hr-HR"/>
        </w:rPr>
        <w:t>n za komunikaciju s Središnjim tijelom za nabavu</w:t>
      </w:r>
      <w:r>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b/>
          <w:i/>
          <w:sz w:val="20"/>
          <w:szCs w:val="20"/>
          <w:lang w:eastAsia="hr-HR"/>
        </w:rPr>
      </w:pPr>
      <w:r>
        <w:rPr>
          <w:rFonts w:ascii="Arial" w:eastAsia="Times New Roman" w:hAnsi="Arial" w:cs="Arial"/>
          <w:b/>
          <w:sz w:val="20"/>
          <w:szCs w:val="20"/>
          <w:lang w:eastAsia="hr-HR"/>
        </w:rPr>
        <w:t>Svi članovi zajednice gospodarskih subjekata</w:t>
      </w:r>
      <w:r>
        <w:rPr>
          <w:rFonts w:ascii="Arial" w:eastAsia="Times New Roman" w:hAnsi="Arial" w:cs="Arial"/>
          <w:sz w:val="20"/>
          <w:szCs w:val="20"/>
          <w:lang w:eastAsia="hr-HR"/>
        </w:rPr>
        <w:t xml:space="preserve"> obvezni su dostaviti </w:t>
      </w:r>
      <w:r>
        <w:rPr>
          <w:rFonts w:ascii="Arial" w:eastAsia="Times New Roman" w:hAnsi="Arial" w:cs="Arial"/>
          <w:b/>
          <w:sz w:val="20"/>
          <w:szCs w:val="20"/>
          <w:lang w:eastAsia="hr-HR"/>
        </w:rPr>
        <w:t xml:space="preserve">zasebni </w:t>
      </w:r>
      <w:proofErr w:type="spellStart"/>
      <w:r w:rsidR="008F5FAC">
        <w:rPr>
          <w:rFonts w:ascii="Arial" w:eastAsia="Times New Roman" w:hAnsi="Arial" w:cs="Arial"/>
          <w:b/>
          <w:sz w:val="20"/>
          <w:szCs w:val="20"/>
          <w:lang w:eastAsia="hr-HR"/>
        </w:rPr>
        <w:t>e</w:t>
      </w:r>
      <w:r>
        <w:rPr>
          <w:rFonts w:ascii="Arial" w:eastAsia="Times New Roman" w:hAnsi="Arial" w:cs="Arial"/>
          <w:b/>
          <w:sz w:val="20"/>
          <w:szCs w:val="20"/>
          <w:lang w:eastAsia="hr-HR"/>
        </w:rPr>
        <w:t>ESPD</w:t>
      </w:r>
      <w:proofErr w:type="spellEnd"/>
      <w:r>
        <w:rPr>
          <w:rFonts w:ascii="Arial" w:eastAsia="Times New Roman" w:hAnsi="Arial" w:cs="Arial"/>
          <w:b/>
          <w:sz w:val="20"/>
          <w:szCs w:val="20"/>
          <w:lang w:eastAsia="hr-HR"/>
        </w:rPr>
        <w:t xml:space="preserve"> obrazac</w:t>
      </w:r>
      <w:r>
        <w:rPr>
          <w:rFonts w:ascii="Arial" w:eastAsia="Times New Roman" w:hAnsi="Arial" w:cs="Arial"/>
          <w:sz w:val="20"/>
          <w:szCs w:val="20"/>
          <w:lang w:eastAsia="hr-HR"/>
        </w:rPr>
        <w:t>.</w:t>
      </w:r>
      <w:r w:rsidR="008F5FAC" w:rsidRPr="008F5FAC">
        <w:rPr>
          <w:rFonts w:ascii="Times New Roman" w:eastAsia="Times New Roman" w:hAnsi="Times New Roman"/>
          <w:color w:val="000000"/>
          <w:lang w:eastAsia="hr-HR"/>
        </w:rPr>
        <w:t xml:space="preserve"> </w:t>
      </w:r>
      <w:r w:rsidR="008F5FAC" w:rsidRPr="008F5FAC">
        <w:rPr>
          <w:rFonts w:ascii="Arial" w:eastAsia="Times New Roman" w:hAnsi="Arial" w:cs="Arial"/>
          <w:sz w:val="20"/>
          <w:szCs w:val="20"/>
          <w:lang w:eastAsia="hr-HR"/>
        </w:rPr>
        <w:t xml:space="preserve">U tom slučaju svi članovi zajednice su obvezni u svom </w:t>
      </w:r>
      <w:proofErr w:type="spellStart"/>
      <w:r w:rsidR="008F5FAC" w:rsidRPr="008F5FAC">
        <w:rPr>
          <w:rFonts w:ascii="Arial" w:eastAsia="Times New Roman" w:hAnsi="Arial" w:cs="Arial"/>
          <w:sz w:val="20"/>
          <w:szCs w:val="20"/>
          <w:lang w:eastAsia="hr-HR"/>
        </w:rPr>
        <w:t>e</w:t>
      </w:r>
      <w:r w:rsidR="008F5FAC" w:rsidRPr="008F5FAC">
        <w:rPr>
          <w:rFonts w:ascii="Arial" w:eastAsia="Times New Roman" w:hAnsi="Arial" w:cs="Arial"/>
          <w:b/>
          <w:sz w:val="20"/>
          <w:szCs w:val="20"/>
          <w:lang w:eastAsia="hr-HR"/>
        </w:rPr>
        <w:t>ESPD</w:t>
      </w:r>
      <w:proofErr w:type="spellEnd"/>
      <w:r w:rsidR="008F5FAC" w:rsidRPr="008F5FAC">
        <w:rPr>
          <w:rFonts w:ascii="Arial" w:eastAsia="Times New Roman" w:hAnsi="Arial" w:cs="Arial"/>
          <w:b/>
          <w:sz w:val="20"/>
          <w:szCs w:val="20"/>
          <w:lang w:eastAsia="hr-HR"/>
        </w:rPr>
        <w:t xml:space="preserve"> obrascu popuniti - Dio II. Podaci o </w:t>
      </w:r>
      <w:r w:rsidR="008F5FAC" w:rsidRPr="008F5FAC">
        <w:rPr>
          <w:rFonts w:ascii="Arial" w:eastAsia="Times New Roman" w:hAnsi="Arial" w:cs="Arial"/>
          <w:b/>
          <w:sz w:val="20"/>
          <w:szCs w:val="20"/>
          <w:lang w:eastAsia="hr-HR"/>
        </w:rPr>
        <w:lastRenderedPageBreak/>
        <w:t xml:space="preserve">gospodarskom subjektu, </w:t>
      </w:r>
      <w:r w:rsidR="008F5FAC" w:rsidRPr="008F5FAC">
        <w:rPr>
          <w:rFonts w:ascii="Arial" w:eastAsia="Times New Roman" w:hAnsi="Arial" w:cs="Arial"/>
          <w:b/>
          <w:i/>
          <w:sz w:val="20"/>
          <w:szCs w:val="20"/>
          <w:u w:val="single"/>
          <w:lang w:eastAsia="hr-HR"/>
        </w:rPr>
        <w:t>Odjeljak A: Podaci o gospodarskom subjektu: OBLIK SUDJELOVANJA</w:t>
      </w:r>
      <w:r w:rsidR="008F5FAC" w:rsidRPr="008F5FAC">
        <w:rPr>
          <w:rFonts w:ascii="Arial" w:eastAsia="Times New Roman" w:hAnsi="Arial" w:cs="Arial"/>
          <w:b/>
          <w:i/>
          <w:sz w:val="20"/>
          <w:szCs w:val="20"/>
          <w:lang w:eastAsia="hr-HR"/>
        </w:rPr>
        <w:t xml:space="preserve">  sa DA te ostalim traženim podacima (a, b i c-ako je primjenjivo).</w:t>
      </w:r>
    </w:p>
    <w:p w:rsidR="008F5FAC" w:rsidRDefault="008F5FAC">
      <w:pPr>
        <w:spacing w:after="0" w:line="240" w:lineRule="auto"/>
        <w:jc w:val="both"/>
        <w:rPr>
          <w:rFonts w:ascii="Arial" w:eastAsia="Times New Roman" w:hAnsi="Arial" w:cs="Arial"/>
          <w:b/>
          <w:i/>
          <w:sz w:val="20"/>
          <w:szCs w:val="20"/>
          <w:lang w:eastAsia="hr-HR"/>
        </w:rPr>
      </w:pPr>
    </w:p>
    <w:p w:rsidR="001E4584" w:rsidRDefault="001E4584">
      <w:pPr>
        <w:spacing w:after="0" w:line="240" w:lineRule="auto"/>
        <w:jc w:val="both"/>
        <w:rPr>
          <w:rFonts w:ascii="Arial" w:eastAsia="Times New Roman" w:hAnsi="Arial" w:cs="Arial"/>
          <w:b/>
          <w:bCs/>
          <w:sz w:val="20"/>
          <w:szCs w:val="20"/>
          <w:u w:val="single"/>
          <w:lang w:eastAsia="hr-HR"/>
        </w:rPr>
      </w:pPr>
    </w:p>
    <w:p w:rsidR="001E4584" w:rsidRDefault="001E4584">
      <w:pPr>
        <w:spacing w:after="0" w:line="240" w:lineRule="auto"/>
        <w:jc w:val="both"/>
        <w:rPr>
          <w:rFonts w:ascii="Arial" w:eastAsia="Times New Roman" w:hAnsi="Arial" w:cs="Arial"/>
          <w:b/>
          <w:bCs/>
          <w:sz w:val="20"/>
          <w:szCs w:val="20"/>
          <w:u w:val="single"/>
          <w:lang w:eastAsia="hr-HR"/>
        </w:rPr>
      </w:pPr>
    </w:p>
    <w:p w:rsidR="001E4584" w:rsidRDefault="001E4584">
      <w:pPr>
        <w:spacing w:after="0" w:line="240" w:lineRule="auto"/>
        <w:jc w:val="both"/>
        <w:rPr>
          <w:rFonts w:ascii="Arial" w:eastAsia="Times New Roman" w:hAnsi="Arial" w:cs="Arial"/>
          <w:b/>
          <w:bCs/>
          <w:sz w:val="20"/>
          <w:szCs w:val="20"/>
          <w:u w:val="single"/>
          <w:lang w:eastAsia="hr-HR"/>
        </w:rPr>
      </w:pPr>
    </w:p>
    <w:p w:rsidR="00E4786A" w:rsidRDefault="00636F49">
      <w:pPr>
        <w:spacing w:after="0" w:line="240" w:lineRule="auto"/>
        <w:jc w:val="both"/>
        <w:rPr>
          <w:rFonts w:ascii="Arial" w:eastAsia="Times New Roman" w:hAnsi="Arial" w:cs="Arial"/>
          <w:b/>
          <w:bCs/>
          <w:sz w:val="20"/>
          <w:szCs w:val="20"/>
          <w:u w:val="single"/>
          <w:lang w:eastAsia="hr-HR"/>
        </w:rPr>
      </w:pPr>
      <w:r>
        <w:rPr>
          <w:rFonts w:ascii="Arial" w:eastAsia="Times New Roman" w:hAnsi="Arial" w:cs="Arial"/>
          <w:b/>
          <w:bCs/>
          <w:sz w:val="20"/>
          <w:szCs w:val="20"/>
          <w:u w:val="single"/>
          <w:lang w:eastAsia="hr-HR"/>
        </w:rPr>
        <w:t>4.</w:t>
      </w:r>
      <w:r w:rsidR="000733AC">
        <w:rPr>
          <w:rFonts w:ascii="Arial" w:eastAsia="Times New Roman" w:hAnsi="Arial" w:cs="Arial"/>
          <w:b/>
          <w:bCs/>
          <w:sz w:val="20"/>
          <w:szCs w:val="20"/>
          <w:u w:val="single"/>
          <w:lang w:eastAsia="hr-HR"/>
        </w:rPr>
        <w:t>4</w:t>
      </w:r>
      <w:r>
        <w:rPr>
          <w:rFonts w:ascii="Arial" w:eastAsia="Times New Roman" w:hAnsi="Arial" w:cs="Arial"/>
          <w:b/>
          <w:bCs/>
          <w:sz w:val="20"/>
          <w:szCs w:val="20"/>
          <w:u w:val="single"/>
          <w:lang w:eastAsia="hr-HR"/>
        </w:rPr>
        <w:t>. Uvjeti sposobnosti u slučaju podugovaratelja te u slučaju oslanjanja na sposobnost drugih subjekata</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se može radi dokazivanja ispunjavanja uvjeta ekonomske i financijske sposobnosti</w:t>
      </w:r>
      <w:r w:rsidR="008F5FAC">
        <w:rPr>
          <w:rFonts w:ascii="Arial" w:eastAsia="Times New Roman" w:hAnsi="Arial" w:cs="Arial"/>
          <w:sz w:val="20"/>
          <w:szCs w:val="20"/>
          <w:lang w:eastAsia="hr-HR"/>
        </w:rPr>
        <w:t xml:space="preserve"> (ukoliko je ista tražena) </w:t>
      </w:r>
      <w:r>
        <w:rPr>
          <w:rFonts w:ascii="Arial" w:eastAsia="Times New Roman" w:hAnsi="Arial" w:cs="Arial"/>
          <w:sz w:val="20"/>
          <w:szCs w:val="20"/>
          <w:lang w:eastAsia="hr-HR"/>
        </w:rPr>
        <w:t xml:space="preserve"> te tehničke i stručne sposobnosti osloniti na sposobnost drugih subjekata, bez obzira na pravnu prirodu njihova međusobnog odnosa.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 xml:space="preserve">Ako se gospodarski subjekt oslanja na sposobnost drugih subjekata, </w:t>
      </w:r>
      <w:r w:rsidR="005272E3">
        <w:rPr>
          <w:rFonts w:ascii="Arial" w:eastAsia="Times New Roman" w:hAnsi="Arial" w:cs="Arial"/>
          <w:sz w:val="20"/>
          <w:szCs w:val="20"/>
          <w:lang w:eastAsia="hr-HR"/>
        </w:rPr>
        <w:t>mora dokazati Središnjem tijelu za nabavu</w:t>
      </w:r>
      <w:r>
        <w:rPr>
          <w:rFonts w:ascii="Arial" w:eastAsia="Times New Roman" w:hAnsi="Arial" w:cs="Arial"/>
          <w:sz w:val="20"/>
          <w:szCs w:val="20"/>
          <w:lang w:eastAsia="hr-HR"/>
        </w:rPr>
        <w:t xml:space="preserve"> da će imati na raspolaganju potrebne resurse za izvršenje ugovora, primjerice prihvaćanjem obveze drugih subjekata da će te resurse staviti na raspolaganje gospodarskom </w:t>
      </w:r>
      <w:r w:rsidRPr="00001174">
        <w:rPr>
          <w:rFonts w:ascii="Arial" w:eastAsia="Times New Roman" w:hAnsi="Arial" w:cs="Arial"/>
          <w:sz w:val="20"/>
          <w:szCs w:val="20"/>
          <w:lang w:eastAsia="hr-HR"/>
        </w:rPr>
        <w:t xml:space="preserve">subjektu. </w:t>
      </w:r>
      <w:r w:rsidRPr="00001174">
        <w:rPr>
          <w:rFonts w:ascii="Arial" w:eastAsia="Times New Roman" w:hAnsi="Arial" w:cs="Arial"/>
          <w:b/>
          <w:bCs/>
          <w:sz w:val="20"/>
          <w:szCs w:val="20"/>
          <w:lang w:eastAsia="hr-HR"/>
        </w:rPr>
        <w:t>U tom slučaju gospodarski subjekt kao dokaz dostavlja npr. ugovor o djelu, izjavu o raspolaganju, ugovor o poslovno-tehničkoj suradnji, itd.</w:t>
      </w:r>
    </w:p>
    <w:p w:rsidR="00E4786A" w:rsidRDefault="00E4786A">
      <w:pPr>
        <w:spacing w:after="0" w:line="240" w:lineRule="auto"/>
        <w:jc w:val="both"/>
        <w:rPr>
          <w:rFonts w:ascii="Arial" w:eastAsia="Times New Roman" w:hAnsi="Arial" w:cs="Arial"/>
          <w:sz w:val="20"/>
          <w:szCs w:val="20"/>
          <w:lang w:eastAsia="hr-HR"/>
        </w:rPr>
      </w:pPr>
    </w:p>
    <w:p w:rsidR="00E4786A" w:rsidRDefault="005272E3">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Središnje tijelo za nabavu</w:t>
      </w:r>
      <w:r w:rsidR="00636F49">
        <w:rPr>
          <w:rFonts w:ascii="Arial" w:eastAsia="Times New Roman" w:hAnsi="Arial" w:cs="Arial"/>
          <w:sz w:val="20"/>
          <w:szCs w:val="20"/>
          <w:lang w:eastAsia="hr-HR"/>
        </w:rPr>
        <w:t xml:space="preserve">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rsidR="00E4786A" w:rsidRDefault="005272E3">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p>
    <w:p w:rsidR="00001174" w:rsidRDefault="00636F49" w:rsidP="00001174">
      <w:pPr>
        <w:spacing w:after="0" w:line="240" w:lineRule="auto"/>
        <w:jc w:val="both"/>
        <w:rPr>
          <w:rFonts w:ascii="Arial" w:eastAsia="Times New Roman" w:hAnsi="Arial" w:cs="Arial"/>
          <w:b/>
          <w:i/>
          <w:sz w:val="20"/>
          <w:szCs w:val="20"/>
          <w:lang w:eastAsia="hr-HR"/>
        </w:rPr>
      </w:pPr>
      <w:r>
        <w:rPr>
          <w:rFonts w:ascii="Arial" w:eastAsia="Times New Roman" w:hAnsi="Arial" w:cs="Arial"/>
          <w:sz w:val="20"/>
          <w:szCs w:val="20"/>
          <w:lang w:eastAsia="hr-HR"/>
        </w:rPr>
        <w:t xml:space="preserve">Gospodarski subjekt koji </w:t>
      </w:r>
      <w:r>
        <w:rPr>
          <w:rFonts w:ascii="Arial" w:eastAsia="Times New Roman" w:hAnsi="Arial" w:cs="Arial"/>
          <w:b/>
          <w:sz w:val="20"/>
          <w:szCs w:val="20"/>
          <w:lang w:eastAsia="hr-HR"/>
        </w:rPr>
        <w:t>samostalno</w:t>
      </w:r>
      <w:r>
        <w:rPr>
          <w:rFonts w:ascii="Arial" w:eastAsia="Times New Roman" w:hAnsi="Arial" w:cs="Arial"/>
          <w:sz w:val="20"/>
          <w:szCs w:val="20"/>
          <w:lang w:eastAsia="hr-HR"/>
        </w:rPr>
        <w:t xml:space="preserve"> podnosi ponudu, ali se oslanja na sposobnosti najmanje jednog drugog gospodarskog subjekta, u ponudi dostavlja ispunjen </w:t>
      </w:r>
      <w:proofErr w:type="spellStart"/>
      <w:r w:rsidR="00001174">
        <w:rPr>
          <w:rFonts w:ascii="Arial" w:eastAsia="Times New Roman" w:hAnsi="Arial" w:cs="Arial"/>
          <w:sz w:val="20"/>
          <w:szCs w:val="20"/>
          <w:lang w:eastAsia="hr-HR"/>
        </w:rPr>
        <w:t>e</w:t>
      </w:r>
      <w:r>
        <w:rPr>
          <w:rFonts w:ascii="Arial" w:eastAsia="Times New Roman" w:hAnsi="Arial" w:cs="Arial"/>
          <w:sz w:val="20"/>
          <w:szCs w:val="20"/>
          <w:lang w:eastAsia="hr-HR"/>
        </w:rPr>
        <w:t>ESPD</w:t>
      </w:r>
      <w:proofErr w:type="spellEnd"/>
      <w:r>
        <w:rPr>
          <w:rFonts w:ascii="Arial" w:eastAsia="Times New Roman" w:hAnsi="Arial" w:cs="Arial"/>
          <w:sz w:val="20"/>
          <w:szCs w:val="20"/>
          <w:lang w:eastAsia="hr-HR"/>
        </w:rPr>
        <w:t xml:space="preserve"> obrazac za sebe zajedno sa </w:t>
      </w:r>
      <w:r>
        <w:rPr>
          <w:rFonts w:ascii="Arial" w:eastAsia="Times New Roman" w:hAnsi="Arial" w:cs="Arial"/>
          <w:b/>
          <w:bCs/>
          <w:sz w:val="20"/>
          <w:szCs w:val="20"/>
          <w:lang w:eastAsia="hr-HR"/>
        </w:rPr>
        <w:t>zasebnim</w:t>
      </w:r>
      <w:r>
        <w:rPr>
          <w:rFonts w:ascii="Arial" w:eastAsia="Times New Roman" w:hAnsi="Arial" w:cs="Arial"/>
          <w:sz w:val="20"/>
          <w:szCs w:val="20"/>
          <w:lang w:eastAsia="hr-HR"/>
        </w:rPr>
        <w:t xml:space="preserve"> ispunjenim </w:t>
      </w:r>
      <w:proofErr w:type="spellStart"/>
      <w:r w:rsidR="00001174">
        <w:rPr>
          <w:rFonts w:ascii="Arial" w:eastAsia="Times New Roman" w:hAnsi="Arial" w:cs="Arial"/>
          <w:sz w:val="20"/>
          <w:szCs w:val="20"/>
          <w:lang w:eastAsia="hr-HR"/>
        </w:rPr>
        <w:t>e</w:t>
      </w:r>
      <w:r>
        <w:rPr>
          <w:rFonts w:ascii="Arial" w:eastAsia="Times New Roman" w:hAnsi="Arial" w:cs="Arial"/>
          <w:sz w:val="20"/>
          <w:szCs w:val="20"/>
          <w:lang w:eastAsia="hr-HR"/>
        </w:rPr>
        <w:t>ESPD</w:t>
      </w:r>
      <w:proofErr w:type="spellEnd"/>
      <w:r>
        <w:rPr>
          <w:rFonts w:ascii="Arial" w:eastAsia="Times New Roman" w:hAnsi="Arial" w:cs="Arial"/>
          <w:sz w:val="20"/>
          <w:szCs w:val="20"/>
          <w:lang w:eastAsia="hr-HR"/>
        </w:rPr>
        <w:t xml:space="preserve"> obrascem </w:t>
      </w:r>
      <w:r>
        <w:rPr>
          <w:rFonts w:ascii="Arial" w:eastAsia="Times New Roman" w:hAnsi="Arial" w:cs="Arial"/>
          <w:b/>
          <w:sz w:val="20"/>
          <w:szCs w:val="20"/>
          <w:lang w:eastAsia="hr-HR"/>
        </w:rPr>
        <w:t>za</w:t>
      </w:r>
      <w:r>
        <w:rPr>
          <w:rFonts w:ascii="Arial" w:eastAsia="Times New Roman" w:hAnsi="Arial" w:cs="Arial"/>
          <w:sz w:val="20"/>
          <w:szCs w:val="20"/>
          <w:lang w:eastAsia="hr-HR"/>
        </w:rPr>
        <w:t> </w:t>
      </w:r>
      <w:r>
        <w:rPr>
          <w:rFonts w:ascii="Arial" w:eastAsia="Times New Roman" w:hAnsi="Arial" w:cs="Arial"/>
          <w:b/>
          <w:bCs/>
          <w:sz w:val="20"/>
          <w:szCs w:val="20"/>
          <w:lang w:eastAsia="hr-HR"/>
        </w:rPr>
        <w:t>svaki gospodarski subjekt na koji se oslanja</w:t>
      </w:r>
      <w:r>
        <w:rPr>
          <w:rFonts w:ascii="Arial" w:eastAsia="Times New Roman" w:hAnsi="Arial" w:cs="Arial"/>
          <w:sz w:val="20"/>
          <w:szCs w:val="20"/>
          <w:lang w:eastAsia="hr-HR"/>
        </w:rPr>
        <w:t>.</w:t>
      </w:r>
      <w:r w:rsidR="00001174" w:rsidRPr="00001174">
        <w:rPr>
          <w:rFonts w:ascii="Times New Roman" w:eastAsia="Times New Roman" w:hAnsi="Times New Roman"/>
          <w:color w:val="000000"/>
          <w:lang w:eastAsia="hr-HR"/>
        </w:rPr>
        <w:t xml:space="preserve"> </w:t>
      </w:r>
      <w:r w:rsidR="00001174" w:rsidRPr="00001174">
        <w:rPr>
          <w:rFonts w:ascii="Arial" w:eastAsia="Times New Roman" w:hAnsi="Arial" w:cs="Arial"/>
          <w:sz w:val="20"/>
          <w:szCs w:val="20"/>
          <w:lang w:eastAsia="hr-HR"/>
        </w:rPr>
        <w:t xml:space="preserve">U tom slučaju gospodarski subjekt u svom </w:t>
      </w:r>
      <w:proofErr w:type="spellStart"/>
      <w:r w:rsidR="00001174" w:rsidRPr="00001174">
        <w:rPr>
          <w:rFonts w:ascii="Arial" w:eastAsia="Times New Roman" w:hAnsi="Arial" w:cs="Arial"/>
          <w:sz w:val="20"/>
          <w:szCs w:val="20"/>
          <w:lang w:eastAsia="hr-HR"/>
        </w:rPr>
        <w:t>e</w:t>
      </w:r>
      <w:r w:rsidR="00001174" w:rsidRPr="00001174">
        <w:rPr>
          <w:rFonts w:ascii="Arial" w:eastAsia="Times New Roman" w:hAnsi="Arial" w:cs="Arial"/>
          <w:b/>
          <w:sz w:val="20"/>
          <w:szCs w:val="20"/>
          <w:lang w:eastAsia="hr-HR"/>
        </w:rPr>
        <w:t>ESPD</w:t>
      </w:r>
      <w:proofErr w:type="spellEnd"/>
      <w:r w:rsidR="00001174" w:rsidRPr="00001174">
        <w:rPr>
          <w:rFonts w:ascii="Arial" w:eastAsia="Times New Roman" w:hAnsi="Arial" w:cs="Arial"/>
          <w:b/>
          <w:sz w:val="20"/>
          <w:szCs w:val="20"/>
          <w:lang w:eastAsia="hr-HR"/>
        </w:rPr>
        <w:t xml:space="preserve"> obrascu popunjava - Dio II. Podaci o gospodarskom subjektu, </w:t>
      </w:r>
      <w:r w:rsidR="00001174" w:rsidRPr="00001174">
        <w:rPr>
          <w:rFonts w:ascii="Arial" w:eastAsia="Times New Roman" w:hAnsi="Arial" w:cs="Arial"/>
          <w:b/>
          <w:i/>
          <w:sz w:val="20"/>
          <w:szCs w:val="20"/>
          <w:u w:val="single"/>
          <w:lang w:eastAsia="hr-HR"/>
        </w:rPr>
        <w:t>Odjeljak C: Podaci o oslanjanju na sposobnost drugih subjekata: OSLANJANJE</w:t>
      </w:r>
      <w:r w:rsidR="00001174" w:rsidRPr="00001174">
        <w:rPr>
          <w:rFonts w:ascii="Arial" w:eastAsia="Times New Roman" w:hAnsi="Arial" w:cs="Arial"/>
          <w:b/>
          <w:i/>
          <w:sz w:val="20"/>
          <w:szCs w:val="20"/>
          <w:lang w:eastAsia="hr-HR"/>
        </w:rPr>
        <w:t xml:space="preserve">  sa DA.</w:t>
      </w:r>
    </w:p>
    <w:p w:rsidR="00001174" w:rsidRPr="00001174" w:rsidRDefault="00001174" w:rsidP="00001174">
      <w:pPr>
        <w:spacing w:after="0" w:line="240" w:lineRule="auto"/>
        <w:jc w:val="both"/>
        <w:rPr>
          <w:rFonts w:ascii="Arial" w:eastAsia="Times New Roman" w:hAnsi="Arial" w:cs="Arial"/>
          <w:sz w:val="20"/>
          <w:szCs w:val="20"/>
          <w:lang w:eastAsia="hr-HR"/>
        </w:rPr>
      </w:pPr>
    </w:p>
    <w:p w:rsidR="00001174" w:rsidRPr="00001174" w:rsidRDefault="00001174" w:rsidP="00001174">
      <w:pPr>
        <w:spacing w:after="0" w:line="240" w:lineRule="auto"/>
        <w:jc w:val="both"/>
        <w:rPr>
          <w:rFonts w:ascii="Arial" w:eastAsia="Times New Roman" w:hAnsi="Arial" w:cs="Arial"/>
          <w:sz w:val="20"/>
          <w:szCs w:val="20"/>
          <w:lang w:eastAsia="hr-HR"/>
        </w:rPr>
      </w:pPr>
      <w:r w:rsidRPr="00001174">
        <w:rPr>
          <w:rFonts w:ascii="Arial" w:eastAsia="Times New Roman" w:hAnsi="Arial" w:cs="Arial"/>
          <w:sz w:val="20"/>
          <w:szCs w:val="20"/>
          <w:lang w:eastAsia="hr-HR"/>
        </w:rPr>
        <w:t xml:space="preserve">Gospodarski subjekt koji namjerava dati dio ugovora o javnoj nabavi u podugovor obvezan je u svom </w:t>
      </w:r>
      <w:proofErr w:type="spellStart"/>
      <w:r w:rsidRPr="00001174">
        <w:rPr>
          <w:rFonts w:ascii="Arial" w:eastAsia="Times New Roman" w:hAnsi="Arial" w:cs="Arial"/>
          <w:sz w:val="20"/>
          <w:szCs w:val="20"/>
          <w:lang w:eastAsia="hr-HR"/>
        </w:rPr>
        <w:t>e</w:t>
      </w:r>
      <w:r w:rsidRPr="00001174">
        <w:rPr>
          <w:rFonts w:ascii="Arial" w:eastAsia="Times New Roman" w:hAnsi="Arial" w:cs="Arial"/>
          <w:b/>
          <w:sz w:val="20"/>
          <w:szCs w:val="20"/>
          <w:lang w:eastAsia="hr-HR"/>
        </w:rPr>
        <w:t>ESPD</w:t>
      </w:r>
      <w:proofErr w:type="spellEnd"/>
      <w:r w:rsidRPr="00001174">
        <w:rPr>
          <w:rFonts w:ascii="Arial" w:eastAsia="Times New Roman" w:hAnsi="Arial" w:cs="Arial"/>
          <w:b/>
          <w:sz w:val="20"/>
          <w:szCs w:val="20"/>
          <w:lang w:eastAsia="hr-HR"/>
        </w:rPr>
        <w:t xml:space="preserve"> obrascu popuniti - Dio IV. Kriteriji za odabir gospodarskog subjekta, </w:t>
      </w:r>
      <w:r w:rsidRPr="00001174">
        <w:rPr>
          <w:rFonts w:ascii="Arial" w:eastAsia="Times New Roman" w:hAnsi="Arial" w:cs="Arial"/>
          <w:b/>
          <w:i/>
          <w:sz w:val="20"/>
          <w:szCs w:val="20"/>
          <w:u w:val="single"/>
          <w:lang w:eastAsia="hr-HR"/>
        </w:rPr>
        <w:t>Odjeljak C: Tehnička i stručna sposobnost: točka 10,</w:t>
      </w:r>
      <w:r w:rsidRPr="00001174">
        <w:rPr>
          <w:rFonts w:ascii="Arial" w:eastAsia="Times New Roman" w:hAnsi="Arial" w:cs="Arial"/>
          <w:b/>
          <w:sz w:val="20"/>
          <w:szCs w:val="20"/>
          <w:lang w:eastAsia="hr-HR"/>
        </w:rPr>
        <w:t xml:space="preserve"> </w:t>
      </w:r>
    </w:p>
    <w:p w:rsidR="00001174" w:rsidRPr="00001174" w:rsidRDefault="00001174" w:rsidP="00001174">
      <w:pPr>
        <w:spacing w:after="0" w:line="240" w:lineRule="auto"/>
        <w:jc w:val="both"/>
        <w:rPr>
          <w:rFonts w:ascii="Arial" w:eastAsia="Times New Roman" w:hAnsi="Arial" w:cs="Arial"/>
          <w:sz w:val="20"/>
          <w:szCs w:val="20"/>
          <w:lang w:eastAsia="hr-HR"/>
        </w:rPr>
      </w:pPr>
      <w:r w:rsidRPr="00001174">
        <w:rPr>
          <w:rFonts w:ascii="Arial" w:eastAsia="Times New Roman" w:hAnsi="Arial" w:cs="Arial"/>
          <w:sz w:val="20"/>
          <w:szCs w:val="20"/>
          <w:lang w:eastAsia="hr-HR"/>
        </w:rPr>
        <w:t xml:space="preserve">te u ponudi dostaviti: </w:t>
      </w:r>
    </w:p>
    <w:p w:rsidR="00001174" w:rsidRPr="00001174" w:rsidRDefault="00001174" w:rsidP="00001174">
      <w:pPr>
        <w:numPr>
          <w:ilvl w:val="0"/>
          <w:numId w:val="18"/>
        </w:numPr>
        <w:spacing w:after="0" w:line="240" w:lineRule="auto"/>
        <w:jc w:val="both"/>
        <w:rPr>
          <w:rFonts w:ascii="Arial" w:eastAsia="Times New Roman" w:hAnsi="Arial" w:cs="Arial"/>
          <w:sz w:val="20"/>
          <w:szCs w:val="20"/>
          <w:lang w:eastAsia="hr-HR"/>
        </w:rPr>
      </w:pPr>
      <w:r w:rsidRPr="00001174">
        <w:rPr>
          <w:rFonts w:ascii="Arial" w:eastAsia="Times New Roman" w:hAnsi="Arial" w:cs="Arial"/>
          <w:sz w:val="20"/>
          <w:szCs w:val="20"/>
          <w:lang w:eastAsia="hr-HR"/>
        </w:rPr>
        <w:t xml:space="preserve">navesti koji dio ugovora namjerava dati u podugovor (predmet ili količina, vrijednost ili postotni udio) </w:t>
      </w:r>
    </w:p>
    <w:p w:rsidR="00001174" w:rsidRPr="00001174" w:rsidRDefault="00001174" w:rsidP="00001174">
      <w:pPr>
        <w:numPr>
          <w:ilvl w:val="0"/>
          <w:numId w:val="18"/>
        </w:numPr>
        <w:spacing w:after="0" w:line="240" w:lineRule="auto"/>
        <w:jc w:val="both"/>
        <w:rPr>
          <w:rFonts w:ascii="Arial" w:eastAsia="Times New Roman" w:hAnsi="Arial" w:cs="Arial"/>
          <w:sz w:val="20"/>
          <w:szCs w:val="20"/>
          <w:lang w:eastAsia="hr-HR"/>
        </w:rPr>
      </w:pPr>
      <w:r w:rsidRPr="00001174">
        <w:rPr>
          <w:rFonts w:ascii="Arial" w:eastAsia="Times New Roman" w:hAnsi="Arial" w:cs="Arial"/>
          <w:sz w:val="20"/>
          <w:szCs w:val="20"/>
          <w:lang w:eastAsia="hr-HR"/>
        </w:rPr>
        <w:t xml:space="preserve">navesti podatke o podugovarateljima (naziv ili tvrtka, sjedište, OIB ili nacionalni identifikacijski broj, broj računa, zakonski zastupnici podugovaratelja) </w:t>
      </w:r>
    </w:p>
    <w:p w:rsidR="00001174" w:rsidRDefault="00001174" w:rsidP="00001174">
      <w:pPr>
        <w:numPr>
          <w:ilvl w:val="0"/>
          <w:numId w:val="18"/>
        </w:numPr>
        <w:spacing w:after="0" w:line="240" w:lineRule="auto"/>
        <w:jc w:val="both"/>
        <w:rPr>
          <w:rFonts w:ascii="Arial" w:eastAsia="Times New Roman" w:hAnsi="Arial" w:cs="Arial"/>
          <w:sz w:val="20"/>
          <w:szCs w:val="20"/>
          <w:lang w:eastAsia="hr-HR"/>
        </w:rPr>
      </w:pPr>
      <w:r w:rsidRPr="00001174">
        <w:rPr>
          <w:rFonts w:ascii="Arial" w:eastAsia="Times New Roman" w:hAnsi="Arial" w:cs="Arial"/>
          <w:sz w:val="20"/>
          <w:szCs w:val="20"/>
          <w:lang w:eastAsia="hr-HR"/>
        </w:rPr>
        <w:t>dostaviti europsku jedinstvenu dokumentaciju o nabavi za podugovaratelja.</w:t>
      </w:r>
    </w:p>
    <w:p w:rsidR="00001174" w:rsidRPr="00001174" w:rsidRDefault="00001174" w:rsidP="00001174">
      <w:pPr>
        <w:spacing w:after="0" w:line="240" w:lineRule="auto"/>
        <w:ind w:left="1080"/>
        <w:jc w:val="both"/>
        <w:rPr>
          <w:rFonts w:ascii="Arial" w:eastAsia="Times New Roman" w:hAnsi="Arial" w:cs="Arial"/>
          <w:sz w:val="20"/>
          <w:szCs w:val="20"/>
          <w:lang w:eastAsia="hr-HR"/>
        </w:rPr>
      </w:pPr>
    </w:p>
    <w:p w:rsidR="00001174" w:rsidRDefault="00001174" w:rsidP="00001174">
      <w:pPr>
        <w:spacing w:after="0" w:line="240" w:lineRule="auto"/>
        <w:jc w:val="both"/>
        <w:rPr>
          <w:rFonts w:ascii="Arial" w:eastAsia="Times New Roman" w:hAnsi="Arial" w:cs="Arial"/>
          <w:b/>
          <w:i/>
          <w:sz w:val="20"/>
          <w:szCs w:val="20"/>
          <w:lang w:eastAsia="hr-HR"/>
        </w:rPr>
      </w:pPr>
      <w:r w:rsidRPr="00001174">
        <w:rPr>
          <w:rFonts w:ascii="Arial" w:eastAsia="Times New Roman" w:hAnsi="Arial" w:cs="Arial"/>
          <w:sz w:val="20"/>
          <w:szCs w:val="20"/>
          <w:lang w:eastAsia="hr-HR"/>
        </w:rPr>
        <w:t xml:space="preserve">Ukoliko se gospodarski subjekt koji namjerava dati dio ugovora o javnoj nabavi u podugovor </w:t>
      </w:r>
      <w:r w:rsidRPr="00001174">
        <w:rPr>
          <w:rFonts w:ascii="Arial" w:eastAsia="Times New Roman" w:hAnsi="Arial" w:cs="Arial"/>
          <w:b/>
          <w:sz w:val="20"/>
          <w:szCs w:val="20"/>
          <w:u w:val="single"/>
          <w:lang w:eastAsia="hr-HR"/>
        </w:rPr>
        <w:t>ne oslanja</w:t>
      </w:r>
      <w:r w:rsidRPr="00001174">
        <w:rPr>
          <w:rFonts w:ascii="Arial" w:eastAsia="Times New Roman" w:hAnsi="Arial" w:cs="Arial"/>
          <w:sz w:val="20"/>
          <w:szCs w:val="20"/>
          <w:lang w:eastAsia="hr-HR"/>
        </w:rPr>
        <w:t xml:space="preserve"> na sposobnost podugovaratelja radi dokazivanja ispunjavanja uvjeta tehničke i stručne sposobnosti iz točke 4. dokumentacije o nabavi, tada u svom </w:t>
      </w:r>
      <w:proofErr w:type="spellStart"/>
      <w:r w:rsidRPr="00001174">
        <w:rPr>
          <w:rFonts w:ascii="Arial" w:eastAsia="Times New Roman" w:hAnsi="Arial" w:cs="Arial"/>
          <w:sz w:val="20"/>
          <w:szCs w:val="20"/>
          <w:lang w:eastAsia="hr-HR"/>
        </w:rPr>
        <w:t>e</w:t>
      </w:r>
      <w:r w:rsidRPr="00001174">
        <w:rPr>
          <w:rFonts w:ascii="Arial" w:eastAsia="Times New Roman" w:hAnsi="Arial" w:cs="Arial"/>
          <w:b/>
          <w:sz w:val="20"/>
          <w:szCs w:val="20"/>
          <w:lang w:eastAsia="hr-HR"/>
        </w:rPr>
        <w:t>ESPD</w:t>
      </w:r>
      <w:proofErr w:type="spellEnd"/>
      <w:r w:rsidRPr="00001174">
        <w:rPr>
          <w:rFonts w:ascii="Arial" w:eastAsia="Times New Roman" w:hAnsi="Arial" w:cs="Arial"/>
          <w:b/>
          <w:sz w:val="20"/>
          <w:szCs w:val="20"/>
          <w:lang w:eastAsia="hr-HR"/>
        </w:rPr>
        <w:t xml:space="preserve"> obrascu popunjava - Dio II. Podaci o gospodarskom subjektu, </w:t>
      </w:r>
      <w:r w:rsidRPr="00001174">
        <w:rPr>
          <w:rFonts w:ascii="Arial" w:eastAsia="Times New Roman" w:hAnsi="Arial" w:cs="Arial"/>
          <w:b/>
          <w:i/>
          <w:sz w:val="20"/>
          <w:szCs w:val="20"/>
          <w:u w:val="single"/>
          <w:lang w:eastAsia="hr-HR"/>
        </w:rPr>
        <w:t>Odjeljak D: Podaci o podugovarateljima na čije se sposobnosti gospodarski subjekt ne oslanja: PODUGOVARANJE</w:t>
      </w:r>
      <w:r w:rsidRPr="00001174">
        <w:rPr>
          <w:rFonts w:ascii="Arial" w:eastAsia="Times New Roman" w:hAnsi="Arial" w:cs="Arial"/>
          <w:b/>
          <w:i/>
          <w:sz w:val="20"/>
          <w:szCs w:val="20"/>
          <w:lang w:eastAsia="hr-HR"/>
        </w:rPr>
        <w:t xml:space="preserve"> sa DA te ostalim traženim podacima.</w:t>
      </w:r>
    </w:p>
    <w:p w:rsidR="00001174" w:rsidRPr="00001174" w:rsidRDefault="00001174" w:rsidP="00001174">
      <w:pPr>
        <w:spacing w:after="0" w:line="240" w:lineRule="auto"/>
        <w:jc w:val="both"/>
        <w:rPr>
          <w:rFonts w:ascii="Arial" w:eastAsia="Times New Roman" w:hAnsi="Arial" w:cs="Arial"/>
          <w:b/>
          <w:i/>
          <w:sz w:val="20"/>
          <w:szCs w:val="20"/>
          <w:lang w:eastAsia="hr-HR"/>
        </w:rPr>
      </w:pPr>
    </w:p>
    <w:p w:rsidR="00001174" w:rsidRPr="00001174" w:rsidRDefault="00001174" w:rsidP="00001174">
      <w:pPr>
        <w:spacing w:after="0" w:line="240" w:lineRule="auto"/>
        <w:jc w:val="both"/>
        <w:rPr>
          <w:rFonts w:ascii="Arial" w:eastAsia="Times New Roman" w:hAnsi="Arial" w:cs="Arial"/>
          <w:sz w:val="20"/>
          <w:szCs w:val="20"/>
          <w:lang w:eastAsia="hr-HR"/>
        </w:rPr>
      </w:pPr>
      <w:r w:rsidRPr="00001174">
        <w:rPr>
          <w:rFonts w:ascii="Arial" w:eastAsia="Times New Roman" w:hAnsi="Arial" w:cs="Arial"/>
          <w:sz w:val="20"/>
          <w:szCs w:val="20"/>
          <w:lang w:eastAsia="hr-HR"/>
        </w:rPr>
        <w:t xml:space="preserve">Ako je gospodarski subjekt dio ugovora o javnoj nabavi dao u podugovor podaci o imenovanim podugovarateljima i dijelovi ugovora koje će oni izvršavati obvezni su sastojci ugovora o javnoj nabavi. </w:t>
      </w:r>
    </w:p>
    <w:p w:rsidR="00001174" w:rsidRDefault="00001174" w:rsidP="00001174">
      <w:pPr>
        <w:spacing w:after="0" w:line="240" w:lineRule="auto"/>
        <w:jc w:val="both"/>
        <w:rPr>
          <w:rFonts w:ascii="Arial" w:eastAsia="Times New Roman" w:hAnsi="Arial" w:cs="Arial"/>
          <w:sz w:val="20"/>
          <w:szCs w:val="20"/>
          <w:lang w:eastAsia="hr-HR"/>
        </w:rPr>
      </w:pPr>
      <w:r w:rsidRPr="00001174">
        <w:rPr>
          <w:rFonts w:ascii="Arial" w:eastAsia="Times New Roman" w:hAnsi="Arial" w:cs="Arial"/>
          <w:sz w:val="20"/>
          <w:szCs w:val="20"/>
          <w:lang w:eastAsia="hr-HR"/>
        </w:rPr>
        <w:t>Javni naručitelj će neposredno plaćati podugovaratelju za dio ugovora koji je isti izvršio.</w:t>
      </w:r>
    </w:p>
    <w:p w:rsidR="00001174" w:rsidRPr="00001174" w:rsidRDefault="00001174" w:rsidP="00001174">
      <w:pPr>
        <w:spacing w:after="0" w:line="240" w:lineRule="auto"/>
        <w:jc w:val="both"/>
        <w:rPr>
          <w:rFonts w:ascii="Arial" w:eastAsia="Times New Roman" w:hAnsi="Arial" w:cs="Arial"/>
          <w:sz w:val="20"/>
          <w:szCs w:val="20"/>
          <w:lang w:eastAsia="hr-HR"/>
        </w:rPr>
      </w:pPr>
    </w:p>
    <w:p w:rsidR="00001174" w:rsidRDefault="00001174" w:rsidP="00001174">
      <w:pPr>
        <w:spacing w:after="0" w:line="240" w:lineRule="auto"/>
        <w:jc w:val="both"/>
        <w:rPr>
          <w:rFonts w:ascii="Arial" w:eastAsia="Times New Roman" w:hAnsi="Arial" w:cs="Arial"/>
          <w:sz w:val="20"/>
          <w:szCs w:val="20"/>
          <w:lang w:eastAsia="hr-HR"/>
        </w:rPr>
      </w:pPr>
      <w:r w:rsidRPr="00001174">
        <w:rPr>
          <w:rFonts w:ascii="Arial" w:eastAsia="Times New Roman" w:hAnsi="Arial" w:cs="Arial"/>
          <w:sz w:val="20"/>
          <w:szCs w:val="20"/>
          <w:lang w:eastAsia="hr-HR"/>
        </w:rPr>
        <w:t>Ugovaratelj mora svom računu priložiti račune svojih podugovaratelja koje je prethodno potvrdio.</w:t>
      </w:r>
    </w:p>
    <w:p w:rsidR="00001174" w:rsidRPr="00001174" w:rsidRDefault="00001174" w:rsidP="00001174">
      <w:pPr>
        <w:spacing w:after="0" w:line="240" w:lineRule="auto"/>
        <w:jc w:val="both"/>
        <w:rPr>
          <w:rFonts w:ascii="Arial" w:eastAsia="Times New Roman" w:hAnsi="Arial" w:cs="Arial"/>
          <w:sz w:val="20"/>
          <w:szCs w:val="20"/>
          <w:lang w:eastAsia="hr-HR"/>
        </w:rPr>
      </w:pPr>
    </w:p>
    <w:p w:rsidR="00001174" w:rsidRDefault="00001174" w:rsidP="00001174">
      <w:pPr>
        <w:spacing w:after="0" w:line="240" w:lineRule="auto"/>
        <w:jc w:val="both"/>
        <w:rPr>
          <w:rFonts w:ascii="Arial" w:eastAsia="Times New Roman" w:hAnsi="Arial" w:cs="Arial"/>
          <w:sz w:val="20"/>
          <w:szCs w:val="20"/>
          <w:lang w:eastAsia="hr-HR"/>
        </w:rPr>
      </w:pPr>
      <w:r w:rsidRPr="00001174">
        <w:rPr>
          <w:rFonts w:ascii="Arial" w:eastAsia="Times New Roman" w:hAnsi="Arial" w:cs="Arial"/>
          <w:sz w:val="20"/>
          <w:szCs w:val="20"/>
          <w:lang w:eastAsia="hr-HR"/>
        </w:rPr>
        <w:t xml:space="preserve">U slučaju promjene </w:t>
      </w:r>
      <w:proofErr w:type="spellStart"/>
      <w:r w:rsidRPr="00001174">
        <w:rPr>
          <w:rFonts w:ascii="Arial" w:eastAsia="Times New Roman" w:hAnsi="Arial" w:cs="Arial"/>
          <w:sz w:val="20"/>
          <w:szCs w:val="20"/>
          <w:lang w:eastAsia="hr-HR"/>
        </w:rPr>
        <w:t>pougovaratelja</w:t>
      </w:r>
      <w:proofErr w:type="spellEnd"/>
      <w:r w:rsidRPr="00001174">
        <w:rPr>
          <w:rFonts w:ascii="Arial" w:eastAsia="Times New Roman" w:hAnsi="Arial" w:cs="Arial"/>
          <w:sz w:val="20"/>
          <w:szCs w:val="20"/>
          <w:lang w:eastAsia="hr-HR"/>
        </w:rPr>
        <w:t>, uvođenju jednog ili više novih podugovaratelja, preuzimanju izvršenja dijela ugovora o javnoj nabavi koji je prethodno dan u podugovor, primjenjuju se odredbe članka 224. i članka 225. Zakona o javnoj nabavi.</w:t>
      </w:r>
    </w:p>
    <w:p w:rsidR="00001174" w:rsidRPr="00001174" w:rsidRDefault="00001174" w:rsidP="00001174">
      <w:pPr>
        <w:spacing w:after="0" w:line="240" w:lineRule="auto"/>
        <w:jc w:val="both"/>
        <w:rPr>
          <w:rFonts w:ascii="Arial" w:eastAsia="Times New Roman" w:hAnsi="Arial" w:cs="Arial"/>
          <w:sz w:val="20"/>
          <w:szCs w:val="20"/>
          <w:lang w:eastAsia="hr-HR"/>
        </w:rPr>
      </w:pPr>
    </w:p>
    <w:p w:rsidR="006666B0" w:rsidRDefault="00001174" w:rsidP="001E4584">
      <w:pPr>
        <w:spacing w:after="0" w:line="240" w:lineRule="auto"/>
        <w:jc w:val="both"/>
        <w:rPr>
          <w:rFonts w:ascii="Arial" w:eastAsia="Times New Roman" w:hAnsi="Arial" w:cs="Arial"/>
          <w:sz w:val="20"/>
          <w:szCs w:val="20"/>
          <w:lang w:eastAsia="hr-HR"/>
        </w:rPr>
      </w:pPr>
      <w:r w:rsidRPr="00001174">
        <w:rPr>
          <w:rFonts w:ascii="Arial" w:eastAsia="Times New Roman" w:hAnsi="Arial" w:cs="Arial"/>
          <w:sz w:val="20"/>
          <w:szCs w:val="20"/>
          <w:lang w:eastAsia="hr-HR"/>
        </w:rPr>
        <w:t xml:space="preserve">Sudjelovanje podugovaratelja ne utječe na odgovornost ugovaratelja na izvršenje ugovora o javnoj nabavi. </w:t>
      </w:r>
      <w:bookmarkStart w:id="27" w:name="_Toc445716987"/>
    </w:p>
    <w:p w:rsidR="001E4584" w:rsidRPr="001E4584" w:rsidRDefault="001E4584" w:rsidP="001E4584">
      <w:pPr>
        <w:spacing w:after="0" w:line="240" w:lineRule="auto"/>
        <w:jc w:val="both"/>
        <w:rPr>
          <w:rFonts w:ascii="Arial" w:eastAsia="Times New Roman" w:hAnsi="Arial" w:cs="Arial"/>
          <w:sz w:val="20"/>
          <w:szCs w:val="20"/>
          <w:lang w:eastAsia="hr-HR"/>
        </w:rPr>
      </w:pPr>
    </w:p>
    <w:p w:rsidR="00E4786A" w:rsidRDefault="00636F49">
      <w:pPr>
        <w:spacing w:before="120" w:after="0" w:line="240" w:lineRule="auto"/>
        <w:jc w:val="both"/>
      </w:pPr>
      <w:r>
        <w:rPr>
          <w:rFonts w:ascii="Arial" w:eastAsia="Times New Roman" w:hAnsi="Arial" w:cs="Arial"/>
          <w:b/>
          <w:spacing w:val="1"/>
          <w:shd w:val="clear" w:color="auto" w:fill="D3D3D3"/>
          <w:lang w:eastAsia="zh-CN"/>
        </w:rPr>
        <w:lastRenderedPageBreak/>
        <w:t>5</w:t>
      </w:r>
      <w:r>
        <w:rPr>
          <w:rFonts w:ascii="Arial" w:eastAsia="Times New Roman" w:hAnsi="Arial" w:cs="Arial"/>
          <w:b/>
          <w:shd w:val="clear" w:color="auto" w:fill="D3D3D3"/>
          <w:lang w:eastAsia="zh-CN"/>
        </w:rPr>
        <w:t xml:space="preserve">. EUROPSKA JEDINSTVENA DOKUMENTACIJA O NABAVI (ESPD) </w:t>
      </w:r>
    </w:p>
    <w:p w:rsidR="00E4786A" w:rsidRDefault="00E4786A">
      <w:pPr>
        <w:tabs>
          <w:tab w:val="left" w:pos="0"/>
        </w:tabs>
        <w:spacing w:after="0" w:line="240" w:lineRule="auto"/>
        <w:rPr>
          <w:rFonts w:ascii="Arial" w:hAnsi="Arial" w:cs="Arial"/>
          <w:b/>
          <w:bCs/>
          <w:sz w:val="20"/>
          <w:szCs w:val="20"/>
          <w:u w:val="single"/>
        </w:rPr>
      </w:pPr>
    </w:p>
    <w:p w:rsidR="00E4786A" w:rsidRDefault="00636F49">
      <w:pPr>
        <w:tabs>
          <w:tab w:val="left" w:pos="0"/>
        </w:tabs>
        <w:spacing w:after="0" w:line="360" w:lineRule="auto"/>
        <w:rPr>
          <w:rFonts w:ascii="Arial" w:hAnsi="Arial" w:cs="Arial"/>
          <w:b/>
          <w:bCs/>
          <w:sz w:val="20"/>
          <w:szCs w:val="20"/>
          <w:u w:val="single"/>
        </w:rPr>
      </w:pPr>
      <w:r>
        <w:rPr>
          <w:rFonts w:ascii="Arial" w:hAnsi="Arial" w:cs="Arial"/>
          <w:b/>
          <w:bCs/>
          <w:sz w:val="20"/>
          <w:szCs w:val="20"/>
          <w:u w:val="single"/>
        </w:rPr>
        <w:t>5.1.  Obveza dostave ESPD-a kao preliminarnog dokaza</w:t>
      </w:r>
    </w:p>
    <w:p w:rsidR="00E4786A" w:rsidRDefault="00636F49">
      <w:pPr>
        <w:tabs>
          <w:tab w:val="left" w:pos="0"/>
        </w:tabs>
        <w:spacing w:after="0" w:line="240" w:lineRule="auto"/>
        <w:jc w:val="both"/>
      </w:pPr>
      <w:r>
        <w:rPr>
          <w:rFonts w:ascii="Arial" w:hAnsi="Arial" w:cs="Arial"/>
          <w:sz w:val="20"/>
          <w:szCs w:val="20"/>
        </w:rPr>
        <w:t xml:space="preserve">Gospodarski subjekt obvezan je u ponudi dostaviti </w:t>
      </w:r>
      <w:r>
        <w:rPr>
          <w:rFonts w:ascii="Arial" w:hAnsi="Arial" w:cs="Arial"/>
          <w:b/>
          <w:sz w:val="20"/>
          <w:szCs w:val="20"/>
        </w:rPr>
        <w:t>europsku jedinstvenu dokumentaciju o nabavi</w:t>
      </w:r>
      <w:r>
        <w:rPr>
          <w:rFonts w:ascii="Arial" w:hAnsi="Arial" w:cs="Arial"/>
          <w:sz w:val="20"/>
          <w:szCs w:val="20"/>
        </w:rPr>
        <w:t xml:space="preserve">, odnosno, </w:t>
      </w:r>
      <w:r>
        <w:rPr>
          <w:rFonts w:ascii="Arial" w:hAnsi="Arial" w:cs="Arial"/>
          <w:b/>
          <w:sz w:val="20"/>
          <w:szCs w:val="20"/>
        </w:rPr>
        <w:t>ESPD obrazac</w:t>
      </w:r>
      <w:r>
        <w:rPr>
          <w:rFonts w:ascii="Arial" w:hAnsi="Arial" w:cs="Arial"/>
          <w:sz w:val="20"/>
          <w:szCs w:val="20"/>
        </w:rPr>
        <w:t xml:space="preserve"> (ažurirana formalna izjava gospodarskog subjekta) kao preliminarni dokaz umjesto potvrda koje izdaju tijela javne vlasti ili treće strane, a kojima se potvrđuje da taj gospodarski subjekt:</w:t>
      </w:r>
    </w:p>
    <w:p w:rsidR="00E4786A" w:rsidRDefault="00636F49">
      <w:pPr>
        <w:numPr>
          <w:ilvl w:val="2"/>
          <w:numId w:val="1"/>
        </w:numPr>
        <w:tabs>
          <w:tab w:val="left" w:pos="0"/>
          <w:tab w:val="left" w:pos="851"/>
          <w:tab w:val="left" w:pos="2160"/>
        </w:tabs>
        <w:spacing w:before="120" w:after="0" w:line="240" w:lineRule="auto"/>
        <w:ind w:left="851" w:hanging="284"/>
        <w:jc w:val="both"/>
        <w:rPr>
          <w:rFonts w:ascii="Arial" w:hAnsi="Arial" w:cs="Arial"/>
          <w:sz w:val="20"/>
          <w:szCs w:val="20"/>
        </w:rPr>
      </w:pPr>
      <w:r>
        <w:rPr>
          <w:rFonts w:ascii="Arial" w:hAnsi="Arial" w:cs="Arial"/>
          <w:sz w:val="20"/>
          <w:szCs w:val="20"/>
        </w:rPr>
        <w:t>nije u jednoj od situacija zbog koje se gospodarski subjekt isključuje ili može isključiti iz postupka javne nabave (osnove za isključenje)</w:t>
      </w:r>
    </w:p>
    <w:p w:rsidR="00E4786A" w:rsidRDefault="00636F49" w:rsidP="009C7AB5">
      <w:pPr>
        <w:numPr>
          <w:ilvl w:val="2"/>
          <w:numId w:val="1"/>
        </w:numPr>
        <w:tabs>
          <w:tab w:val="left" w:pos="-10800"/>
          <w:tab w:val="left" w:pos="-9949"/>
          <w:tab w:val="left" w:pos="-8640"/>
        </w:tabs>
        <w:spacing w:before="120" w:after="0" w:line="240" w:lineRule="auto"/>
        <w:ind w:left="851" w:hanging="284"/>
        <w:jc w:val="both"/>
        <w:rPr>
          <w:rFonts w:ascii="Arial" w:hAnsi="Arial" w:cs="Arial"/>
          <w:sz w:val="20"/>
          <w:szCs w:val="20"/>
        </w:rPr>
      </w:pPr>
      <w:r>
        <w:rPr>
          <w:rFonts w:ascii="Arial" w:hAnsi="Arial" w:cs="Arial"/>
          <w:sz w:val="20"/>
          <w:szCs w:val="20"/>
        </w:rPr>
        <w:t>ispunjava tražene kriterije za odabir gospodarskog subjekta.</w:t>
      </w:r>
    </w:p>
    <w:p w:rsidR="00E4786A" w:rsidRDefault="00E4786A">
      <w:pPr>
        <w:spacing w:after="0" w:line="240" w:lineRule="auto"/>
        <w:jc w:val="both"/>
        <w:rPr>
          <w:rFonts w:ascii="Arial" w:hAnsi="Arial" w:cs="Arial"/>
          <w:strike/>
          <w:sz w:val="20"/>
          <w:szCs w:val="20"/>
        </w:rPr>
      </w:pPr>
    </w:p>
    <w:p w:rsidR="00001174" w:rsidRDefault="00001174" w:rsidP="00001174">
      <w:pPr>
        <w:spacing w:after="0" w:line="240" w:lineRule="auto"/>
        <w:jc w:val="both"/>
        <w:rPr>
          <w:rFonts w:ascii="Arial" w:hAnsi="Arial" w:cs="Arial"/>
          <w:sz w:val="20"/>
          <w:szCs w:val="20"/>
        </w:rPr>
      </w:pPr>
      <w:r w:rsidRPr="00001174">
        <w:rPr>
          <w:rFonts w:ascii="Arial" w:hAnsi="Arial" w:cs="Arial"/>
          <w:sz w:val="20"/>
          <w:szCs w:val="20"/>
        </w:rPr>
        <w:t xml:space="preserve">Gospodarski subjekt dostavlja europsku jedinstvenu dokumentaciju o nabavi u ponudi. Europska jedinstvena dokumentacija o nabavi dostavlja se isključivo u elektroničkom obliku. </w:t>
      </w:r>
    </w:p>
    <w:p w:rsidR="003B5BA2" w:rsidRPr="00001174" w:rsidRDefault="003B5BA2" w:rsidP="00001174">
      <w:pPr>
        <w:spacing w:after="0" w:line="240" w:lineRule="auto"/>
        <w:jc w:val="both"/>
        <w:rPr>
          <w:rFonts w:ascii="Arial" w:hAnsi="Arial" w:cs="Arial"/>
          <w:sz w:val="20"/>
          <w:szCs w:val="20"/>
        </w:rPr>
      </w:pPr>
    </w:p>
    <w:p w:rsidR="00001174" w:rsidRDefault="00001174" w:rsidP="00001174">
      <w:pPr>
        <w:spacing w:after="0" w:line="240" w:lineRule="auto"/>
        <w:jc w:val="both"/>
        <w:rPr>
          <w:rFonts w:ascii="Arial" w:hAnsi="Arial" w:cs="Arial"/>
          <w:sz w:val="20"/>
          <w:szCs w:val="20"/>
        </w:rPr>
      </w:pPr>
      <w:r w:rsidRPr="00001174">
        <w:rPr>
          <w:rFonts w:ascii="Arial" w:hAnsi="Arial" w:cs="Arial"/>
          <w:sz w:val="20"/>
          <w:szCs w:val="20"/>
        </w:rPr>
        <w:t>Središnje tijelo za nabavu će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središnjem tijelu za nabavu te dokazuju ono što je gospodarski subjekt naveo u ESPD-u.</w:t>
      </w:r>
    </w:p>
    <w:p w:rsidR="003B5BA2" w:rsidRPr="00001174" w:rsidRDefault="003B5BA2" w:rsidP="00001174">
      <w:pPr>
        <w:spacing w:after="0" w:line="240" w:lineRule="auto"/>
        <w:jc w:val="both"/>
        <w:rPr>
          <w:rFonts w:ascii="Arial" w:hAnsi="Arial" w:cs="Arial"/>
          <w:sz w:val="20"/>
          <w:szCs w:val="20"/>
        </w:rPr>
      </w:pPr>
    </w:p>
    <w:p w:rsidR="00001174" w:rsidRDefault="00001174" w:rsidP="00001174">
      <w:pPr>
        <w:spacing w:after="0" w:line="240" w:lineRule="auto"/>
        <w:jc w:val="both"/>
        <w:rPr>
          <w:rFonts w:ascii="Arial" w:hAnsi="Arial" w:cs="Arial"/>
          <w:sz w:val="20"/>
          <w:szCs w:val="20"/>
        </w:rPr>
      </w:pPr>
      <w:r w:rsidRPr="00001174">
        <w:rPr>
          <w:rFonts w:ascii="Arial" w:hAnsi="Arial" w:cs="Arial"/>
          <w:sz w:val="20"/>
          <w:szCs w:val="20"/>
        </w:rPr>
        <w:t>Oborivo se smatra da su dokazi iz članka 265. stavka 1. Zakona o javnoj nabavi ažurirani ako nisu stariji od dana u kojem istječe rok za dostavu ponuda ili zahtjeva za sudjelovanje.</w:t>
      </w:r>
    </w:p>
    <w:p w:rsidR="003B5BA2" w:rsidRPr="00001174" w:rsidRDefault="003B5BA2" w:rsidP="00001174">
      <w:pPr>
        <w:spacing w:after="0" w:line="240" w:lineRule="auto"/>
        <w:jc w:val="both"/>
        <w:rPr>
          <w:rFonts w:ascii="Arial" w:hAnsi="Arial" w:cs="Arial"/>
          <w:sz w:val="20"/>
          <w:szCs w:val="20"/>
        </w:rPr>
      </w:pPr>
    </w:p>
    <w:p w:rsidR="00001174" w:rsidRPr="00001174" w:rsidRDefault="00001174" w:rsidP="00001174">
      <w:pPr>
        <w:spacing w:after="0" w:line="240" w:lineRule="auto"/>
        <w:jc w:val="both"/>
        <w:rPr>
          <w:rFonts w:ascii="Arial" w:hAnsi="Arial" w:cs="Arial"/>
          <w:sz w:val="20"/>
          <w:szCs w:val="20"/>
        </w:rPr>
      </w:pPr>
      <w:r w:rsidRPr="00001174">
        <w:rPr>
          <w:rFonts w:ascii="Arial" w:hAnsi="Arial" w:cs="Arial"/>
          <w:sz w:val="20"/>
          <w:szCs w:val="20"/>
        </w:rPr>
        <w:t>Ukoliko središnje tijelo za nabavu zatraži dostavu ažuriranih popratnih dokumenata, a ponuditelj koji je podnio ekonomski najpovoljniju ponudu ne dostavi iste u ostavljenom roku ili njima ne dokaže da ispunjava uvjete iz članka 260. stavka 1. točaka 1. – 3. Zakona o javnoj nabavi, središnje tijelo za nabavu je obvezno odbiti ponudu tog ponuditelja te postupiti sukladno članku 263. stavku 1.  Zakona o javnoj nabavi u odnosu na ponuditelja koji je podnio sljedeću najpovoljniju ponudu ili poništiti postupak javne nabave, ako postoje razlozi za poništenje.</w:t>
      </w:r>
    </w:p>
    <w:p w:rsidR="00835965" w:rsidRDefault="00835965" w:rsidP="00835965">
      <w:pPr>
        <w:spacing w:after="0" w:line="240" w:lineRule="auto"/>
        <w:jc w:val="both"/>
      </w:pPr>
    </w:p>
    <w:p w:rsidR="00E4786A" w:rsidRDefault="00636F49" w:rsidP="00835965">
      <w:pPr>
        <w:tabs>
          <w:tab w:val="left" w:pos="0"/>
        </w:tabs>
        <w:spacing w:after="120" w:line="240" w:lineRule="auto"/>
        <w:jc w:val="both"/>
      </w:pPr>
      <w:r>
        <w:rPr>
          <w:rFonts w:ascii="Arial" w:hAnsi="Arial" w:cs="Arial"/>
          <w:b/>
          <w:bCs/>
          <w:sz w:val="20"/>
          <w:szCs w:val="20"/>
          <w:u w:val="single"/>
        </w:rPr>
        <w:t>5.2.  Upute za popunjavanje ESPD obrasca</w:t>
      </w:r>
    </w:p>
    <w:p w:rsidR="003B5BA2" w:rsidRP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r w:rsidRPr="003B5BA2">
        <w:rPr>
          <w:rFonts w:ascii="Arial" w:eastAsia="Times New Roman" w:hAnsi="Arial" w:cs="Arial"/>
          <w:color w:val="000000"/>
          <w:sz w:val="20"/>
          <w:szCs w:val="20"/>
          <w:lang w:eastAsia="hr-HR"/>
        </w:rPr>
        <w:t xml:space="preserve">Središnje tijelo za nabavu je na temelju podataka iz ove dokumentacije o nabavi kroz sustav EOJN kreiralo elektroničku verziju </w:t>
      </w:r>
      <w:proofErr w:type="spellStart"/>
      <w:r w:rsidRPr="003B5BA2">
        <w:rPr>
          <w:rFonts w:ascii="Arial" w:eastAsia="Times New Roman" w:hAnsi="Arial" w:cs="Arial"/>
          <w:color w:val="000000"/>
          <w:sz w:val="20"/>
          <w:szCs w:val="20"/>
          <w:lang w:eastAsia="hr-HR"/>
        </w:rPr>
        <w:t>eESPD</w:t>
      </w:r>
      <w:proofErr w:type="spellEnd"/>
      <w:r w:rsidRPr="003B5BA2">
        <w:rPr>
          <w:rFonts w:ascii="Arial" w:eastAsia="Times New Roman" w:hAnsi="Arial" w:cs="Arial"/>
          <w:color w:val="000000"/>
          <w:sz w:val="20"/>
          <w:szCs w:val="20"/>
          <w:lang w:eastAsia="hr-HR"/>
        </w:rPr>
        <w:t xml:space="preserve"> obrasca u .</w:t>
      </w:r>
      <w:proofErr w:type="spellStart"/>
      <w:r w:rsidRPr="003B5BA2">
        <w:rPr>
          <w:rFonts w:ascii="Arial" w:eastAsia="Times New Roman" w:hAnsi="Arial" w:cs="Arial"/>
          <w:color w:val="000000"/>
          <w:sz w:val="20"/>
          <w:szCs w:val="20"/>
          <w:lang w:eastAsia="hr-HR"/>
        </w:rPr>
        <w:t>xml</w:t>
      </w:r>
      <w:proofErr w:type="spellEnd"/>
      <w:r w:rsidRPr="003B5BA2">
        <w:rPr>
          <w:rFonts w:ascii="Arial" w:eastAsia="Times New Roman" w:hAnsi="Arial" w:cs="Arial"/>
          <w:color w:val="000000"/>
          <w:sz w:val="20"/>
          <w:szCs w:val="20"/>
          <w:lang w:eastAsia="hr-HR"/>
        </w:rPr>
        <w:t>. formatu - e-ESPD zahtjev u koji je upisao osnovne podatke i definirao tražene dokaze te je kreirani e-ESPD zahtjev (u.xml i .pdf formatu) priložio ovoj dokumentaciji o nabavi.</w:t>
      </w:r>
    </w:p>
    <w:p w:rsid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3B5BA2" w:rsidRP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r w:rsidRPr="003B5BA2">
        <w:rPr>
          <w:rFonts w:ascii="Arial" w:eastAsia="Times New Roman" w:hAnsi="Arial" w:cs="Arial"/>
          <w:color w:val="000000"/>
          <w:sz w:val="20"/>
          <w:szCs w:val="20"/>
          <w:lang w:eastAsia="hr-HR"/>
        </w:rPr>
        <w:t xml:space="preserve">Gospodarski subjekt obvezni su u e-ESPD obrascu (u.xml formatu) izraditi i dostaviti svoje odgovore sukladno definiranim zahtjevima središnjeg tijela za javnu nabavu. </w:t>
      </w:r>
    </w:p>
    <w:p w:rsid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u w:val="single"/>
          <w:lang w:eastAsia="hr-HR"/>
        </w:rPr>
      </w:pPr>
    </w:p>
    <w:p w:rsid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u w:val="single"/>
          <w:lang w:eastAsia="hr-HR"/>
        </w:rPr>
      </w:pPr>
      <w:r w:rsidRPr="003B5BA2">
        <w:rPr>
          <w:rFonts w:ascii="Arial" w:eastAsia="Times New Roman" w:hAnsi="Arial" w:cs="Arial"/>
          <w:color w:val="000000"/>
          <w:sz w:val="20"/>
          <w:szCs w:val="20"/>
          <w:u w:val="single"/>
          <w:lang w:eastAsia="hr-HR"/>
        </w:rPr>
        <w:t>Upute za preuzimanje e-ESPD zahtjeva te kreiranje e-ESPD odgovora:</w:t>
      </w:r>
    </w:p>
    <w:p w:rsidR="003B5BA2" w:rsidRP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u w:val="single"/>
          <w:lang w:eastAsia="hr-HR"/>
        </w:rPr>
      </w:pPr>
    </w:p>
    <w:p w:rsidR="003B5BA2" w:rsidRP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r w:rsidRPr="003B5BA2">
        <w:rPr>
          <w:rFonts w:ascii="Arial" w:eastAsia="Times New Roman" w:hAnsi="Arial" w:cs="Arial"/>
          <w:color w:val="000000"/>
          <w:sz w:val="20"/>
          <w:szCs w:val="20"/>
          <w:lang w:eastAsia="hr-HR"/>
        </w:rPr>
        <w:t>e-ESPD zahtjev središnjeg tijela za javnu nabavu gospodarski subjekti preuzimaju u .</w:t>
      </w:r>
      <w:proofErr w:type="spellStart"/>
      <w:r w:rsidRPr="003B5BA2">
        <w:rPr>
          <w:rFonts w:ascii="Arial" w:eastAsia="Times New Roman" w:hAnsi="Arial" w:cs="Arial"/>
          <w:color w:val="000000"/>
          <w:sz w:val="20"/>
          <w:szCs w:val="20"/>
          <w:lang w:eastAsia="hr-HR"/>
        </w:rPr>
        <w:t>xml</w:t>
      </w:r>
      <w:proofErr w:type="spellEnd"/>
      <w:r w:rsidRPr="003B5BA2">
        <w:rPr>
          <w:rFonts w:ascii="Arial" w:eastAsia="Times New Roman" w:hAnsi="Arial" w:cs="Arial"/>
          <w:color w:val="000000"/>
          <w:sz w:val="20"/>
          <w:szCs w:val="20"/>
          <w:lang w:eastAsia="hr-HR"/>
        </w:rPr>
        <w:t xml:space="preserve"> formatu na popisu objava kao dio dokumentacije o nabavi te kroz platformu EOJN RH kreiraju odgovor.</w:t>
      </w:r>
    </w:p>
    <w:p w:rsid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u w:val="single"/>
          <w:lang w:eastAsia="hr-HR"/>
        </w:rPr>
      </w:pPr>
    </w:p>
    <w:p w:rsidR="003B5BA2" w:rsidRP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u w:val="single"/>
          <w:lang w:eastAsia="hr-HR"/>
        </w:rPr>
      </w:pPr>
      <w:r w:rsidRPr="003B5BA2">
        <w:rPr>
          <w:rFonts w:ascii="Arial" w:eastAsia="Times New Roman" w:hAnsi="Arial" w:cs="Arial"/>
          <w:color w:val="000000"/>
          <w:sz w:val="20"/>
          <w:szCs w:val="20"/>
          <w:u w:val="single"/>
          <w:lang w:eastAsia="hr-HR"/>
        </w:rPr>
        <w:t>Kreiranje e-ESPD odgovora u EOJN RH kroz modul ESPD:</w:t>
      </w:r>
    </w:p>
    <w:p w:rsid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3B5BA2" w:rsidRP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r w:rsidRPr="003B5BA2">
        <w:rPr>
          <w:rFonts w:ascii="Arial" w:eastAsia="Times New Roman" w:hAnsi="Arial" w:cs="Arial"/>
          <w:color w:val="000000"/>
          <w:sz w:val="20"/>
          <w:szCs w:val="20"/>
          <w:lang w:eastAsia="hr-HR"/>
        </w:rPr>
        <w:t>U  izborniku "ESPD" odabire se "Moji ESPD" te odabrati  polje „Novi ESPD odgovor“</w:t>
      </w:r>
    </w:p>
    <w:p w:rsidR="003B5BA2" w:rsidRP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r w:rsidRPr="003B5BA2">
        <w:rPr>
          <w:rFonts w:ascii="Arial" w:eastAsia="Times New Roman" w:hAnsi="Arial" w:cs="Arial"/>
          <w:color w:val="000000"/>
          <w:sz w:val="20"/>
          <w:szCs w:val="20"/>
          <w:lang w:eastAsia="hr-HR"/>
        </w:rPr>
        <w:t xml:space="preserve">Učitati preuzeti ESPD zahtjev u </w:t>
      </w:r>
      <w:proofErr w:type="spellStart"/>
      <w:r w:rsidRPr="003B5BA2">
        <w:rPr>
          <w:rFonts w:ascii="Arial" w:eastAsia="Times New Roman" w:hAnsi="Arial" w:cs="Arial"/>
          <w:color w:val="000000"/>
          <w:sz w:val="20"/>
          <w:szCs w:val="20"/>
          <w:lang w:eastAsia="hr-HR"/>
        </w:rPr>
        <w:t>xml</w:t>
      </w:r>
      <w:proofErr w:type="spellEnd"/>
      <w:r w:rsidRPr="003B5BA2">
        <w:rPr>
          <w:rFonts w:ascii="Arial" w:eastAsia="Times New Roman" w:hAnsi="Arial" w:cs="Arial"/>
          <w:color w:val="000000"/>
          <w:sz w:val="20"/>
          <w:szCs w:val="20"/>
          <w:lang w:eastAsia="hr-HR"/>
        </w:rPr>
        <w:t xml:space="preserve"> formatu.</w:t>
      </w:r>
    </w:p>
    <w:p w:rsid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3B5BA2" w:rsidRP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r w:rsidRPr="003B5BA2">
        <w:rPr>
          <w:rFonts w:ascii="Arial" w:eastAsia="Times New Roman" w:hAnsi="Arial" w:cs="Arial"/>
          <w:color w:val="000000"/>
          <w:sz w:val="20"/>
          <w:szCs w:val="20"/>
          <w:lang w:eastAsia="hr-HR"/>
        </w:rPr>
        <w:t>Nakon učitavanja EOJN RH automatski ispisuje osnovne podatke o postupku, a gospodarski subjekt upisuje odgovore za tražene podatke koristeći navigaciju EOJN RH, („dalje“, „Spremi i dalje“ i „Na</w:t>
      </w:r>
      <w:r w:rsidRPr="003B5BA2">
        <w:rPr>
          <w:rFonts w:ascii="Arial" w:eastAsia="Times New Roman" w:hAnsi="Arial" w:cs="Arial"/>
          <w:color w:val="000000"/>
          <w:sz w:val="20"/>
          <w:szCs w:val="20"/>
          <w:lang w:eastAsia="hr-HR"/>
        </w:rPr>
        <w:t>t</w:t>
      </w:r>
      <w:r w:rsidRPr="003B5BA2">
        <w:rPr>
          <w:rFonts w:ascii="Arial" w:eastAsia="Times New Roman" w:hAnsi="Arial" w:cs="Arial"/>
          <w:color w:val="000000"/>
          <w:sz w:val="20"/>
          <w:szCs w:val="20"/>
          <w:lang w:eastAsia="hr-HR"/>
        </w:rPr>
        <w:t>rag“). E-ESPD obrasca – odgovor generira se u pdf. i .</w:t>
      </w:r>
      <w:proofErr w:type="spellStart"/>
      <w:r w:rsidRPr="003B5BA2">
        <w:rPr>
          <w:rFonts w:ascii="Arial" w:eastAsia="Times New Roman" w:hAnsi="Arial" w:cs="Arial"/>
          <w:color w:val="000000"/>
          <w:sz w:val="20"/>
          <w:szCs w:val="20"/>
          <w:lang w:eastAsia="hr-HR"/>
        </w:rPr>
        <w:t>xml</w:t>
      </w:r>
      <w:proofErr w:type="spellEnd"/>
      <w:r w:rsidRPr="003B5BA2">
        <w:rPr>
          <w:rFonts w:ascii="Arial" w:eastAsia="Times New Roman" w:hAnsi="Arial" w:cs="Arial"/>
          <w:color w:val="000000"/>
          <w:sz w:val="20"/>
          <w:szCs w:val="20"/>
          <w:lang w:eastAsia="hr-HR"/>
        </w:rPr>
        <w:t xml:space="preserve"> formatu. e-ESPD odgovor  generira se u pdf. i .</w:t>
      </w:r>
      <w:proofErr w:type="spellStart"/>
      <w:r w:rsidRPr="003B5BA2">
        <w:rPr>
          <w:rFonts w:ascii="Arial" w:eastAsia="Times New Roman" w:hAnsi="Arial" w:cs="Arial"/>
          <w:color w:val="000000"/>
          <w:sz w:val="20"/>
          <w:szCs w:val="20"/>
          <w:lang w:eastAsia="hr-HR"/>
        </w:rPr>
        <w:t>xml</w:t>
      </w:r>
      <w:proofErr w:type="spellEnd"/>
      <w:r w:rsidRPr="003B5BA2">
        <w:rPr>
          <w:rFonts w:ascii="Arial" w:eastAsia="Times New Roman" w:hAnsi="Arial" w:cs="Arial"/>
          <w:color w:val="000000"/>
          <w:sz w:val="20"/>
          <w:szCs w:val="20"/>
          <w:lang w:eastAsia="hr-HR"/>
        </w:rPr>
        <w:t xml:space="preserve"> formatu te ga gospodarski subjekt preuzima u .</w:t>
      </w:r>
      <w:proofErr w:type="spellStart"/>
      <w:r w:rsidRPr="003B5BA2">
        <w:rPr>
          <w:rFonts w:ascii="Arial" w:eastAsia="Times New Roman" w:hAnsi="Arial" w:cs="Arial"/>
          <w:color w:val="000000"/>
          <w:sz w:val="20"/>
          <w:szCs w:val="20"/>
          <w:lang w:eastAsia="hr-HR"/>
        </w:rPr>
        <w:t>zip</w:t>
      </w:r>
      <w:proofErr w:type="spellEnd"/>
      <w:r w:rsidRPr="003B5BA2">
        <w:rPr>
          <w:rFonts w:ascii="Arial" w:eastAsia="Times New Roman" w:hAnsi="Arial" w:cs="Arial"/>
          <w:color w:val="000000"/>
          <w:sz w:val="20"/>
          <w:szCs w:val="20"/>
          <w:lang w:eastAsia="hr-HR"/>
        </w:rPr>
        <w:t xml:space="preserve"> datoteci na svoje računalo. U trenutku predaje elektroničke ponude gospodarski subjekt prilaže generirani e-ESPD obrazac – odgovor u .</w:t>
      </w:r>
      <w:proofErr w:type="spellStart"/>
      <w:r w:rsidRPr="003B5BA2">
        <w:rPr>
          <w:rFonts w:ascii="Arial" w:eastAsia="Times New Roman" w:hAnsi="Arial" w:cs="Arial"/>
          <w:color w:val="000000"/>
          <w:sz w:val="20"/>
          <w:szCs w:val="20"/>
          <w:lang w:eastAsia="hr-HR"/>
        </w:rPr>
        <w:t>xml</w:t>
      </w:r>
      <w:proofErr w:type="spellEnd"/>
      <w:r w:rsidRPr="003B5BA2">
        <w:rPr>
          <w:rFonts w:ascii="Arial" w:eastAsia="Times New Roman" w:hAnsi="Arial" w:cs="Arial"/>
          <w:color w:val="000000"/>
          <w:sz w:val="20"/>
          <w:szCs w:val="20"/>
          <w:lang w:eastAsia="hr-HR"/>
        </w:rPr>
        <w:t xml:space="preserve"> formatu. Osim popunjavanja e-ESPD obrasca kroz platformu EOJN RH, gospodarski subjekt može dostaviti e-ESPD obrazac ispunjen kroz servis za elektroničko popunjavanje ESPD-a (.</w:t>
      </w:r>
      <w:proofErr w:type="spellStart"/>
      <w:r w:rsidRPr="003B5BA2">
        <w:rPr>
          <w:rFonts w:ascii="Arial" w:eastAsia="Times New Roman" w:hAnsi="Arial" w:cs="Arial"/>
          <w:color w:val="000000"/>
          <w:sz w:val="20"/>
          <w:szCs w:val="20"/>
          <w:lang w:eastAsia="hr-HR"/>
        </w:rPr>
        <w:t>xml</w:t>
      </w:r>
      <w:proofErr w:type="spellEnd"/>
      <w:r w:rsidRPr="003B5BA2">
        <w:rPr>
          <w:rFonts w:ascii="Arial" w:eastAsia="Times New Roman" w:hAnsi="Arial" w:cs="Arial"/>
          <w:color w:val="000000"/>
          <w:sz w:val="20"/>
          <w:szCs w:val="20"/>
          <w:lang w:eastAsia="hr-HR"/>
        </w:rPr>
        <w:t xml:space="preserve"> format) Europske komisije koji je dostupan na internetskoj adresi:</w:t>
      </w:r>
    </w:p>
    <w:p w:rsidR="003B5BA2" w:rsidRPr="003B5BA2" w:rsidRDefault="00B92E33" w:rsidP="003B5BA2">
      <w:pPr>
        <w:suppressAutoHyphens w:val="0"/>
        <w:autoSpaceDN/>
        <w:spacing w:after="120" w:line="264" w:lineRule="auto"/>
        <w:jc w:val="center"/>
        <w:textAlignment w:val="auto"/>
        <w:rPr>
          <w:rFonts w:ascii="Arial" w:eastAsia="Times New Roman" w:hAnsi="Arial" w:cs="Arial"/>
          <w:color w:val="000000"/>
          <w:sz w:val="20"/>
          <w:szCs w:val="20"/>
          <w:lang w:eastAsia="hr-HR"/>
        </w:rPr>
      </w:pPr>
      <w:hyperlink r:id="rId12" w:history="1">
        <w:r w:rsidR="003B5BA2" w:rsidRPr="003B5BA2">
          <w:rPr>
            <w:rStyle w:val="Hiperveza"/>
            <w:rFonts w:ascii="Arial" w:eastAsia="Times New Roman" w:hAnsi="Arial" w:cs="Arial"/>
            <w:sz w:val="20"/>
            <w:szCs w:val="20"/>
            <w:lang w:eastAsia="hr-HR"/>
          </w:rPr>
          <w:t>https://ec.europa.eu/growth/tools-databases/espd/filter?lang=hr</w:t>
        </w:r>
      </w:hyperlink>
    </w:p>
    <w:p w:rsidR="003B5BA2" w:rsidRPr="003B5BA2" w:rsidRDefault="003B5BA2" w:rsidP="003B5BA2">
      <w:pPr>
        <w:suppressAutoHyphens w:val="0"/>
        <w:autoSpaceDN/>
        <w:spacing w:after="120" w:line="264" w:lineRule="auto"/>
        <w:jc w:val="both"/>
        <w:textAlignment w:val="auto"/>
        <w:rPr>
          <w:rFonts w:ascii="Arial" w:eastAsia="Times New Roman" w:hAnsi="Arial" w:cs="Arial"/>
          <w:b/>
          <w:bCs/>
          <w:color w:val="000000"/>
          <w:sz w:val="20"/>
          <w:szCs w:val="20"/>
          <w:lang w:eastAsia="hr-HR"/>
        </w:rPr>
      </w:pPr>
      <w:proofErr w:type="spellStart"/>
      <w:r w:rsidRPr="003B5BA2">
        <w:rPr>
          <w:rFonts w:ascii="Arial" w:eastAsia="Times New Roman" w:hAnsi="Arial" w:cs="Arial"/>
          <w:color w:val="000000"/>
          <w:sz w:val="20"/>
          <w:szCs w:val="20"/>
          <w:lang w:eastAsia="hr-HR"/>
        </w:rPr>
        <w:lastRenderedPageBreak/>
        <w:t>eESPD</w:t>
      </w:r>
      <w:proofErr w:type="spellEnd"/>
      <w:r w:rsidRPr="003B5BA2">
        <w:rPr>
          <w:rFonts w:ascii="Arial" w:eastAsia="Times New Roman" w:hAnsi="Arial" w:cs="Arial"/>
          <w:color w:val="000000"/>
          <w:sz w:val="20"/>
          <w:szCs w:val="20"/>
          <w:lang w:eastAsia="hr-HR"/>
        </w:rPr>
        <w:t xml:space="preserve"> obrazac mora biti popunjen u slijedećim dijelovima:</w:t>
      </w:r>
      <w:r w:rsidRPr="003B5BA2">
        <w:rPr>
          <w:rFonts w:ascii="Arial" w:eastAsia="Times New Roman" w:hAnsi="Arial" w:cs="Arial"/>
          <w:b/>
          <w:bCs/>
          <w:color w:val="000000"/>
          <w:sz w:val="20"/>
          <w:szCs w:val="20"/>
          <w:lang w:eastAsia="hr-HR"/>
        </w:rPr>
        <w:t xml:space="preserve"> </w:t>
      </w:r>
    </w:p>
    <w:p w:rsidR="003B5BA2" w:rsidRPr="003B5BA2" w:rsidRDefault="003B5BA2" w:rsidP="003B5BA2">
      <w:pPr>
        <w:suppressAutoHyphens w:val="0"/>
        <w:autoSpaceDN/>
        <w:spacing w:after="0" w:line="240" w:lineRule="auto"/>
        <w:ind w:left="709"/>
        <w:jc w:val="both"/>
        <w:textAlignment w:val="auto"/>
        <w:rPr>
          <w:rFonts w:ascii="Arial" w:eastAsia="Times New Roman" w:hAnsi="Arial" w:cs="Arial"/>
          <w:b/>
          <w:bCs/>
          <w:color w:val="000000"/>
          <w:sz w:val="20"/>
          <w:szCs w:val="20"/>
          <w:lang w:eastAsia="hr-HR"/>
        </w:rPr>
      </w:pPr>
      <w:r w:rsidRPr="003B5BA2">
        <w:rPr>
          <w:rFonts w:ascii="Arial" w:eastAsia="Times New Roman" w:hAnsi="Arial" w:cs="Arial"/>
          <w:b/>
          <w:bCs/>
          <w:color w:val="000000"/>
          <w:sz w:val="20"/>
          <w:szCs w:val="20"/>
          <w:lang w:eastAsia="hr-HR"/>
        </w:rPr>
        <w:t xml:space="preserve">Dio I. Podaci o postupku nabave i javnom naručitelju ili naručitelju </w:t>
      </w:r>
    </w:p>
    <w:p w:rsidR="003B5BA2" w:rsidRPr="003B5BA2" w:rsidRDefault="003B5BA2" w:rsidP="003B5BA2">
      <w:pPr>
        <w:suppressAutoHyphens w:val="0"/>
        <w:autoSpaceDN/>
        <w:spacing w:after="0" w:line="240" w:lineRule="auto"/>
        <w:ind w:left="709"/>
        <w:jc w:val="both"/>
        <w:textAlignment w:val="auto"/>
        <w:rPr>
          <w:rFonts w:ascii="Arial" w:eastAsia="Times New Roman" w:hAnsi="Arial" w:cs="Arial"/>
          <w:b/>
          <w:bCs/>
          <w:color w:val="000000"/>
          <w:sz w:val="20"/>
          <w:szCs w:val="20"/>
          <w:lang w:eastAsia="hr-HR"/>
        </w:rPr>
      </w:pPr>
      <w:r w:rsidRPr="003B5BA2">
        <w:rPr>
          <w:rFonts w:ascii="Arial" w:eastAsia="Times New Roman" w:hAnsi="Arial" w:cs="Arial"/>
          <w:b/>
          <w:bCs/>
          <w:color w:val="000000"/>
          <w:sz w:val="20"/>
          <w:szCs w:val="20"/>
          <w:lang w:eastAsia="hr-HR"/>
        </w:rPr>
        <w:t xml:space="preserve">Dio II. Podaci o gospodarskom subjektu. </w:t>
      </w:r>
    </w:p>
    <w:p w:rsidR="003B5BA2" w:rsidRPr="003B5BA2" w:rsidRDefault="003B5BA2" w:rsidP="003B5BA2">
      <w:pPr>
        <w:suppressAutoHyphens w:val="0"/>
        <w:autoSpaceDN/>
        <w:spacing w:after="0" w:line="240" w:lineRule="auto"/>
        <w:ind w:left="709"/>
        <w:jc w:val="both"/>
        <w:textAlignment w:val="auto"/>
        <w:rPr>
          <w:rFonts w:ascii="Arial" w:eastAsia="Times New Roman" w:hAnsi="Arial" w:cs="Arial"/>
          <w:b/>
          <w:bCs/>
          <w:color w:val="000000"/>
          <w:sz w:val="20"/>
          <w:szCs w:val="20"/>
          <w:lang w:eastAsia="hr-HR"/>
        </w:rPr>
      </w:pPr>
      <w:r w:rsidRPr="003B5BA2">
        <w:rPr>
          <w:rFonts w:ascii="Arial" w:eastAsia="Times New Roman" w:hAnsi="Arial" w:cs="Arial"/>
          <w:b/>
          <w:bCs/>
          <w:color w:val="000000"/>
          <w:sz w:val="20"/>
          <w:szCs w:val="20"/>
          <w:lang w:eastAsia="hr-HR"/>
        </w:rPr>
        <w:t xml:space="preserve">Dio III. Osnove za isključenje: </w:t>
      </w:r>
    </w:p>
    <w:p w:rsidR="003B5BA2" w:rsidRPr="003B5BA2" w:rsidRDefault="003B5BA2" w:rsidP="003B5BA2">
      <w:pPr>
        <w:suppressAutoHyphens w:val="0"/>
        <w:autoSpaceDN/>
        <w:spacing w:after="0" w:line="240" w:lineRule="auto"/>
        <w:ind w:left="993"/>
        <w:jc w:val="both"/>
        <w:textAlignment w:val="auto"/>
        <w:rPr>
          <w:rFonts w:ascii="Arial" w:eastAsia="Times New Roman" w:hAnsi="Arial" w:cs="Arial"/>
          <w:color w:val="000000"/>
          <w:sz w:val="20"/>
          <w:szCs w:val="20"/>
          <w:lang w:eastAsia="hr-HR"/>
        </w:rPr>
      </w:pPr>
      <w:r w:rsidRPr="003B5BA2">
        <w:rPr>
          <w:rFonts w:ascii="Arial" w:eastAsia="Times New Roman" w:hAnsi="Arial" w:cs="Arial"/>
          <w:bCs/>
          <w:color w:val="000000"/>
          <w:sz w:val="20"/>
          <w:szCs w:val="20"/>
          <w:lang w:eastAsia="hr-HR"/>
        </w:rPr>
        <w:t>A: Osnove povezane s kaznenim presudama</w:t>
      </w:r>
      <w:r w:rsidRPr="003B5BA2">
        <w:rPr>
          <w:rFonts w:ascii="Arial" w:eastAsia="Times New Roman" w:hAnsi="Arial" w:cs="Arial"/>
          <w:color w:val="000000"/>
          <w:sz w:val="20"/>
          <w:szCs w:val="20"/>
          <w:lang w:eastAsia="hr-HR"/>
        </w:rPr>
        <w:t> </w:t>
      </w:r>
    </w:p>
    <w:p w:rsidR="003B5BA2" w:rsidRPr="003B5BA2" w:rsidRDefault="003B5BA2" w:rsidP="003B5BA2">
      <w:pPr>
        <w:suppressAutoHyphens w:val="0"/>
        <w:autoSpaceDN/>
        <w:spacing w:after="0" w:line="240" w:lineRule="auto"/>
        <w:ind w:left="993"/>
        <w:jc w:val="both"/>
        <w:textAlignment w:val="auto"/>
        <w:rPr>
          <w:rFonts w:ascii="Arial" w:eastAsia="Times New Roman" w:hAnsi="Arial" w:cs="Arial"/>
          <w:color w:val="000000"/>
          <w:sz w:val="20"/>
          <w:szCs w:val="20"/>
          <w:lang w:eastAsia="hr-HR"/>
        </w:rPr>
      </w:pPr>
      <w:r w:rsidRPr="003B5BA2">
        <w:rPr>
          <w:rFonts w:ascii="Arial" w:eastAsia="Times New Roman" w:hAnsi="Arial" w:cs="Arial"/>
          <w:bCs/>
          <w:color w:val="000000"/>
          <w:sz w:val="20"/>
          <w:szCs w:val="20"/>
          <w:lang w:eastAsia="hr-HR"/>
        </w:rPr>
        <w:t>B: Osnove povezane s plaćanjem poreza ili doprinosa za socijalno osiguranje</w:t>
      </w:r>
      <w:r w:rsidRPr="003B5BA2">
        <w:rPr>
          <w:rFonts w:ascii="Arial" w:eastAsia="Times New Roman" w:hAnsi="Arial" w:cs="Arial"/>
          <w:color w:val="000000"/>
          <w:sz w:val="20"/>
          <w:szCs w:val="20"/>
          <w:lang w:eastAsia="hr-HR"/>
        </w:rPr>
        <w:t> </w:t>
      </w:r>
    </w:p>
    <w:p w:rsidR="003B5BA2" w:rsidRPr="003B5BA2" w:rsidRDefault="003B5BA2" w:rsidP="003B5BA2">
      <w:pPr>
        <w:suppressAutoHyphens w:val="0"/>
        <w:autoSpaceDN/>
        <w:spacing w:after="0" w:line="240" w:lineRule="auto"/>
        <w:ind w:left="709"/>
        <w:jc w:val="both"/>
        <w:textAlignment w:val="auto"/>
        <w:rPr>
          <w:rFonts w:ascii="Arial" w:eastAsia="Times New Roman" w:hAnsi="Arial" w:cs="Arial"/>
          <w:b/>
          <w:bCs/>
          <w:color w:val="000000"/>
          <w:sz w:val="20"/>
          <w:szCs w:val="20"/>
          <w:lang w:eastAsia="hr-HR"/>
        </w:rPr>
      </w:pPr>
      <w:r w:rsidRPr="003B5BA2">
        <w:rPr>
          <w:rFonts w:ascii="Arial" w:eastAsia="Times New Roman" w:hAnsi="Arial" w:cs="Arial"/>
          <w:b/>
          <w:bCs/>
          <w:color w:val="000000"/>
          <w:sz w:val="20"/>
          <w:szCs w:val="20"/>
          <w:lang w:eastAsia="hr-HR"/>
        </w:rPr>
        <w:t xml:space="preserve">Dio IV. Kriteriji za odabir gospodarskog subjekta </w:t>
      </w:r>
      <w:r w:rsidRPr="003B5BA2">
        <w:rPr>
          <w:rFonts w:ascii="Arial" w:eastAsia="Times New Roman" w:hAnsi="Arial" w:cs="Arial"/>
          <w:bCs/>
          <w:color w:val="000000"/>
          <w:sz w:val="20"/>
          <w:szCs w:val="20"/>
          <w:lang w:eastAsia="hr-HR"/>
        </w:rPr>
        <w:t>– prema naznačenom u točki 4. dok</w:t>
      </w:r>
      <w:r w:rsidRPr="003B5BA2">
        <w:rPr>
          <w:rFonts w:ascii="Arial" w:eastAsia="Times New Roman" w:hAnsi="Arial" w:cs="Arial"/>
          <w:bCs/>
          <w:color w:val="000000"/>
          <w:sz w:val="20"/>
          <w:szCs w:val="20"/>
          <w:lang w:eastAsia="hr-HR"/>
        </w:rPr>
        <w:t>u</w:t>
      </w:r>
      <w:r w:rsidRPr="003B5BA2">
        <w:rPr>
          <w:rFonts w:ascii="Arial" w:eastAsia="Times New Roman" w:hAnsi="Arial" w:cs="Arial"/>
          <w:bCs/>
          <w:color w:val="000000"/>
          <w:sz w:val="20"/>
          <w:szCs w:val="20"/>
          <w:lang w:eastAsia="hr-HR"/>
        </w:rPr>
        <w:t>mentacije o nabavi</w:t>
      </w:r>
    </w:p>
    <w:p w:rsidR="003B5BA2" w:rsidRPr="003B5BA2" w:rsidRDefault="003B5BA2" w:rsidP="003B5BA2">
      <w:pPr>
        <w:suppressAutoHyphens w:val="0"/>
        <w:autoSpaceDN/>
        <w:spacing w:after="120" w:line="264" w:lineRule="auto"/>
        <w:ind w:left="426"/>
        <w:jc w:val="both"/>
        <w:textAlignment w:val="auto"/>
        <w:rPr>
          <w:rFonts w:ascii="Arial" w:eastAsia="Times New Roman" w:hAnsi="Arial" w:cs="Arial"/>
          <w:color w:val="00B050"/>
          <w:sz w:val="20"/>
          <w:szCs w:val="20"/>
          <w:lang w:eastAsia="hr-HR"/>
        </w:rPr>
      </w:pPr>
    </w:p>
    <w:p w:rsid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r w:rsidRPr="003B5BA2">
        <w:rPr>
          <w:rFonts w:ascii="Arial" w:eastAsia="Times New Roman" w:hAnsi="Arial" w:cs="Arial"/>
          <w:color w:val="000000"/>
          <w:sz w:val="20"/>
          <w:szCs w:val="20"/>
          <w:lang w:eastAsia="hr-HR"/>
        </w:rPr>
        <w:t xml:space="preserve">Gospodarski subjekt koji </w:t>
      </w:r>
      <w:r w:rsidRPr="003B5BA2">
        <w:rPr>
          <w:rFonts w:ascii="Arial" w:eastAsia="Times New Roman" w:hAnsi="Arial" w:cs="Arial"/>
          <w:b/>
          <w:color w:val="000000"/>
          <w:sz w:val="20"/>
          <w:szCs w:val="20"/>
          <w:lang w:eastAsia="hr-HR"/>
        </w:rPr>
        <w:t>samostalno</w:t>
      </w:r>
      <w:r w:rsidRPr="003B5BA2">
        <w:rPr>
          <w:rFonts w:ascii="Arial" w:eastAsia="Times New Roman" w:hAnsi="Arial" w:cs="Arial"/>
          <w:color w:val="000000"/>
          <w:sz w:val="20"/>
          <w:szCs w:val="20"/>
          <w:lang w:eastAsia="hr-HR"/>
        </w:rPr>
        <w:t xml:space="preserve"> podnosi ponudu i </w:t>
      </w:r>
      <w:r w:rsidRPr="003B5BA2">
        <w:rPr>
          <w:rFonts w:ascii="Arial" w:eastAsia="Times New Roman" w:hAnsi="Arial" w:cs="Arial"/>
          <w:b/>
          <w:bCs/>
          <w:color w:val="000000"/>
          <w:sz w:val="20"/>
          <w:szCs w:val="20"/>
          <w:lang w:eastAsia="hr-HR"/>
        </w:rPr>
        <w:t>ne oslanja se</w:t>
      </w:r>
      <w:r w:rsidRPr="003B5BA2">
        <w:rPr>
          <w:rFonts w:ascii="Arial" w:eastAsia="Times New Roman" w:hAnsi="Arial" w:cs="Arial"/>
          <w:color w:val="000000"/>
          <w:sz w:val="20"/>
          <w:szCs w:val="20"/>
          <w:lang w:eastAsia="hr-HR"/>
        </w:rPr>
        <w:t> na sposobnosti drugih gosp</w:t>
      </w:r>
      <w:r w:rsidRPr="003B5BA2">
        <w:rPr>
          <w:rFonts w:ascii="Arial" w:eastAsia="Times New Roman" w:hAnsi="Arial" w:cs="Arial"/>
          <w:color w:val="000000"/>
          <w:sz w:val="20"/>
          <w:szCs w:val="20"/>
          <w:lang w:eastAsia="hr-HR"/>
        </w:rPr>
        <w:t>o</w:t>
      </w:r>
      <w:r w:rsidRPr="003B5BA2">
        <w:rPr>
          <w:rFonts w:ascii="Arial" w:eastAsia="Times New Roman" w:hAnsi="Arial" w:cs="Arial"/>
          <w:color w:val="000000"/>
          <w:sz w:val="20"/>
          <w:szCs w:val="20"/>
          <w:lang w:eastAsia="hr-HR"/>
        </w:rPr>
        <w:t>darskih subjekata dužan je ispuniti </w:t>
      </w:r>
      <w:r w:rsidRPr="003B5BA2">
        <w:rPr>
          <w:rFonts w:ascii="Arial" w:eastAsia="Times New Roman" w:hAnsi="Arial" w:cs="Arial"/>
          <w:b/>
          <w:bCs/>
          <w:color w:val="000000"/>
          <w:sz w:val="20"/>
          <w:szCs w:val="20"/>
          <w:lang w:eastAsia="hr-HR"/>
        </w:rPr>
        <w:t>jedan</w:t>
      </w:r>
      <w:r w:rsidRPr="003B5BA2">
        <w:rPr>
          <w:rFonts w:ascii="Arial" w:eastAsia="Times New Roman" w:hAnsi="Arial" w:cs="Arial"/>
          <w:color w:val="000000"/>
          <w:sz w:val="20"/>
          <w:szCs w:val="20"/>
          <w:lang w:eastAsia="hr-HR"/>
        </w:rPr>
        <w:t> ESPD obrazac.</w:t>
      </w:r>
    </w:p>
    <w:p w:rsidR="003B5BA2" w:rsidRP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r w:rsidRPr="003B5BA2">
        <w:rPr>
          <w:rFonts w:ascii="Arial" w:eastAsia="Times New Roman" w:hAnsi="Arial" w:cs="Arial"/>
          <w:color w:val="000000"/>
          <w:sz w:val="20"/>
          <w:szCs w:val="20"/>
          <w:lang w:eastAsia="hr-HR"/>
        </w:rPr>
        <w:t xml:space="preserve">Svi </w:t>
      </w:r>
      <w:r w:rsidRPr="003B5BA2">
        <w:rPr>
          <w:rFonts w:ascii="Arial" w:eastAsia="Times New Roman" w:hAnsi="Arial" w:cs="Arial"/>
          <w:b/>
          <w:color w:val="000000"/>
          <w:sz w:val="20"/>
          <w:szCs w:val="20"/>
          <w:lang w:eastAsia="hr-HR"/>
        </w:rPr>
        <w:t xml:space="preserve">članovi zajednice </w:t>
      </w:r>
      <w:r w:rsidRPr="003B5BA2">
        <w:rPr>
          <w:rFonts w:ascii="Arial" w:hAnsi="Arial" w:cs="Arial"/>
          <w:b/>
          <w:sz w:val="20"/>
          <w:szCs w:val="20"/>
        </w:rPr>
        <w:t>gospodarskih subjekata</w:t>
      </w:r>
      <w:r w:rsidRPr="003B5BA2">
        <w:rPr>
          <w:rFonts w:ascii="Arial" w:eastAsia="Times New Roman" w:hAnsi="Arial" w:cs="Arial"/>
          <w:color w:val="000000"/>
          <w:sz w:val="20"/>
          <w:szCs w:val="20"/>
          <w:lang w:eastAsia="hr-HR"/>
        </w:rPr>
        <w:t xml:space="preserve"> obvezni su dostaviti </w:t>
      </w:r>
      <w:r w:rsidRPr="003B5BA2">
        <w:rPr>
          <w:rFonts w:ascii="Arial" w:eastAsia="Times New Roman" w:hAnsi="Arial" w:cs="Arial"/>
          <w:b/>
          <w:color w:val="000000"/>
          <w:sz w:val="20"/>
          <w:szCs w:val="20"/>
          <w:lang w:eastAsia="hr-HR"/>
        </w:rPr>
        <w:t>zasebni ESPD obrazac</w:t>
      </w:r>
      <w:r w:rsidRPr="003B5BA2">
        <w:rPr>
          <w:rFonts w:ascii="Arial" w:eastAsia="Times New Roman" w:hAnsi="Arial" w:cs="Arial"/>
          <w:color w:val="000000"/>
          <w:sz w:val="20"/>
          <w:szCs w:val="20"/>
          <w:lang w:eastAsia="hr-HR"/>
        </w:rPr>
        <w:t>.</w:t>
      </w:r>
    </w:p>
    <w:p w:rsidR="003B5BA2" w:rsidRP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r w:rsidRPr="003B5BA2">
        <w:rPr>
          <w:rFonts w:ascii="Arial" w:eastAsia="Times New Roman" w:hAnsi="Arial" w:cs="Arial"/>
          <w:color w:val="000000"/>
          <w:sz w:val="20"/>
          <w:szCs w:val="20"/>
          <w:lang w:eastAsia="hr-HR"/>
        </w:rPr>
        <w:t xml:space="preserve">Gospodarski subjekt koji </w:t>
      </w:r>
      <w:r w:rsidRPr="003B5BA2">
        <w:rPr>
          <w:rFonts w:ascii="Arial" w:eastAsia="Times New Roman" w:hAnsi="Arial" w:cs="Arial"/>
          <w:b/>
          <w:color w:val="000000"/>
          <w:sz w:val="20"/>
          <w:szCs w:val="20"/>
          <w:lang w:eastAsia="hr-HR"/>
        </w:rPr>
        <w:t>samostalno</w:t>
      </w:r>
      <w:r w:rsidRPr="003B5BA2">
        <w:rPr>
          <w:rFonts w:ascii="Arial" w:eastAsia="Times New Roman" w:hAnsi="Arial" w:cs="Arial"/>
          <w:color w:val="000000"/>
          <w:sz w:val="20"/>
          <w:szCs w:val="20"/>
          <w:lang w:eastAsia="hr-HR"/>
        </w:rPr>
        <w:t xml:space="preserve"> podnosi ponudu, ali se oslanja na sposobnosti najmanje jednog drugog gospodarskog subjekta, u ponudi dostavlja ispunjen ESPD obrazac za sebe zajedno sa </w:t>
      </w:r>
      <w:r w:rsidRPr="003B5BA2">
        <w:rPr>
          <w:rFonts w:ascii="Arial" w:eastAsia="Times New Roman" w:hAnsi="Arial" w:cs="Arial"/>
          <w:b/>
          <w:bCs/>
          <w:color w:val="000000"/>
          <w:sz w:val="20"/>
          <w:szCs w:val="20"/>
          <w:lang w:eastAsia="hr-HR"/>
        </w:rPr>
        <w:t>zasebnim</w:t>
      </w:r>
      <w:r w:rsidRPr="003B5BA2">
        <w:rPr>
          <w:rFonts w:ascii="Arial" w:eastAsia="Times New Roman" w:hAnsi="Arial" w:cs="Arial"/>
          <w:color w:val="000000"/>
          <w:sz w:val="20"/>
          <w:szCs w:val="20"/>
          <w:lang w:eastAsia="hr-HR"/>
        </w:rPr>
        <w:t> ispunjenim ESPD obrascem za </w:t>
      </w:r>
      <w:r w:rsidRPr="003B5BA2">
        <w:rPr>
          <w:rFonts w:ascii="Arial" w:eastAsia="Times New Roman" w:hAnsi="Arial" w:cs="Arial"/>
          <w:b/>
          <w:bCs/>
          <w:color w:val="000000"/>
          <w:sz w:val="20"/>
          <w:szCs w:val="20"/>
          <w:lang w:eastAsia="hr-HR"/>
        </w:rPr>
        <w:t>svaki gospodarski subjekt na koji se oslanja</w:t>
      </w:r>
      <w:r w:rsidRPr="003B5BA2">
        <w:rPr>
          <w:rFonts w:ascii="Arial" w:eastAsia="Times New Roman" w:hAnsi="Arial" w:cs="Arial"/>
          <w:color w:val="000000"/>
          <w:sz w:val="20"/>
          <w:szCs w:val="20"/>
          <w:lang w:eastAsia="hr-HR"/>
        </w:rPr>
        <w:t>.</w:t>
      </w:r>
    </w:p>
    <w:p w:rsidR="003B5BA2" w:rsidRP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r w:rsidRPr="003B5BA2">
        <w:rPr>
          <w:rFonts w:ascii="Arial" w:eastAsia="Times New Roman" w:hAnsi="Arial" w:cs="Arial"/>
          <w:b/>
          <w:sz w:val="20"/>
          <w:szCs w:val="20"/>
          <w:lang w:eastAsia="hr-HR"/>
        </w:rPr>
        <w:t>ESPD obrazaca ne mora biti potpisan i ovjeren,</w:t>
      </w:r>
      <w:r w:rsidRPr="003B5BA2">
        <w:rPr>
          <w:rFonts w:ascii="Arial" w:eastAsia="Times New Roman" w:hAnsi="Arial" w:cs="Arial"/>
          <w:color w:val="000000"/>
          <w:sz w:val="20"/>
          <w:szCs w:val="20"/>
          <w:lang w:eastAsia="hr-HR"/>
        </w:rPr>
        <w:t xml:space="preserve"> smatra se da ponuda dostavljena elektroničkim sredstvima komunikacije putem Elektroničkog oglasnika javne nabave obvezuje ponuditelja u roku valjanosti ponude neovisno o tome je li potpisana ili nije te </w:t>
      </w:r>
      <w:r w:rsidRPr="003B5BA2">
        <w:rPr>
          <w:rFonts w:ascii="Arial" w:eastAsia="Times New Roman" w:hAnsi="Arial" w:cs="Arial"/>
          <w:sz w:val="20"/>
          <w:szCs w:val="20"/>
          <w:lang w:eastAsia="hr-HR"/>
        </w:rPr>
        <w:t xml:space="preserve">središnje tijelo za nabavu </w:t>
      </w:r>
      <w:r w:rsidRPr="003B5BA2">
        <w:rPr>
          <w:rFonts w:ascii="Arial" w:eastAsia="Times New Roman" w:hAnsi="Arial" w:cs="Arial"/>
          <w:color w:val="000000"/>
          <w:sz w:val="20"/>
          <w:szCs w:val="20"/>
          <w:lang w:eastAsia="hr-HR"/>
        </w:rPr>
        <w:t>ne smije odbiti takvu ponudu samo zbog toga razloga.</w:t>
      </w:r>
    </w:p>
    <w:p w:rsidR="003B5BA2" w:rsidRPr="003B5BA2" w:rsidRDefault="003B5BA2" w:rsidP="003B5BA2">
      <w:pPr>
        <w:suppressAutoHyphens w:val="0"/>
        <w:autoSpaceDN/>
        <w:spacing w:after="0" w:line="240" w:lineRule="auto"/>
        <w:jc w:val="both"/>
        <w:textAlignment w:val="auto"/>
        <w:rPr>
          <w:rFonts w:ascii="Arial" w:eastAsia="Times New Roman" w:hAnsi="Arial" w:cs="Arial"/>
          <w:color w:val="000000"/>
          <w:sz w:val="20"/>
          <w:szCs w:val="20"/>
          <w:lang w:eastAsia="hr-HR"/>
        </w:rPr>
      </w:pPr>
    </w:p>
    <w:p w:rsidR="00E4786A" w:rsidRDefault="00D04C3F" w:rsidP="00B9557C">
      <w:pPr>
        <w:tabs>
          <w:tab w:val="left" w:pos="0"/>
        </w:tabs>
        <w:spacing w:after="120" w:line="240" w:lineRule="auto"/>
        <w:jc w:val="both"/>
        <w:rPr>
          <w:b/>
          <w:u w:val="single"/>
        </w:rPr>
      </w:pPr>
      <w:r w:rsidRPr="00D04C3F">
        <w:rPr>
          <w:rFonts w:ascii="Arial" w:hAnsi="Arial" w:cs="Arial"/>
          <w:b/>
          <w:sz w:val="20"/>
          <w:szCs w:val="20"/>
          <w:u w:val="single"/>
        </w:rPr>
        <w:t>5.3. Pojašnjenje i upotpunjavanje dokumenata</w:t>
      </w:r>
    </w:p>
    <w:p w:rsidR="00D04C3F" w:rsidRDefault="00D04C3F" w:rsidP="00D04C3F">
      <w:pPr>
        <w:tabs>
          <w:tab w:val="left" w:pos="0"/>
        </w:tabs>
        <w:spacing w:before="120" w:after="0" w:line="240" w:lineRule="auto"/>
        <w:jc w:val="both"/>
        <w:rPr>
          <w:rFonts w:ascii="Arial" w:hAnsi="Arial" w:cs="Arial"/>
          <w:sz w:val="20"/>
          <w:szCs w:val="20"/>
        </w:rPr>
      </w:pPr>
      <w:r w:rsidRPr="00D04C3F">
        <w:rPr>
          <w:rFonts w:ascii="Arial" w:hAnsi="Arial" w:cs="Arial"/>
          <w:sz w:val="20"/>
          <w:szCs w:val="20"/>
        </w:rPr>
        <w:t>Sukladno članku 293. ZJN 2016, ako</w:t>
      </w:r>
      <w:r>
        <w:rPr>
          <w:rFonts w:ascii="Arial" w:hAnsi="Arial" w:cs="Arial"/>
          <w:sz w:val="20"/>
          <w:szCs w:val="20"/>
        </w:rPr>
        <w:t xml:space="preserve"> su informacije ili dokumentacija koje je trebao dostaviti gospodarski subjekt nepotpuni ili pogrešni ili se takvima čine ili ako nedostaju odre</w:t>
      </w:r>
      <w:r w:rsidR="005272E3">
        <w:rPr>
          <w:rFonts w:ascii="Arial" w:hAnsi="Arial" w:cs="Arial"/>
          <w:sz w:val="20"/>
          <w:szCs w:val="20"/>
        </w:rPr>
        <w:t xml:space="preserve">đeni dokumenti, </w:t>
      </w:r>
      <w:r w:rsidR="005272E3">
        <w:rPr>
          <w:rFonts w:ascii="Arial" w:eastAsia="Times New Roman" w:hAnsi="Arial" w:cs="Arial"/>
          <w:sz w:val="20"/>
          <w:szCs w:val="20"/>
          <w:lang w:eastAsia="hr-HR"/>
        </w:rPr>
        <w:t>Središnje tijelo za nabavu</w:t>
      </w:r>
      <w:r>
        <w:rPr>
          <w:rFonts w:ascii="Arial" w:hAnsi="Arial" w:cs="Arial"/>
          <w:sz w:val="20"/>
          <w:szCs w:val="20"/>
        </w:rPr>
        <w:t xml:space="preserve"> može, poštujući načelo jednakog tretmana i transparentnosti, zahtijevati od dotičnih gospodarskih subjekata da dopune, razjasne, upotpune ili dostave nužne informacije ili dokumentaciju u primjerenom roku ne kraćem od 5 dana.</w:t>
      </w:r>
      <w:r w:rsidR="005272E3">
        <w:rPr>
          <w:rFonts w:ascii="Arial" w:hAnsi="Arial" w:cs="Arial"/>
          <w:sz w:val="20"/>
          <w:szCs w:val="20"/>
        </w:rPr>
        <w:t xml:space="preserve"> </w:t>
      </w:r>
    </w:p>
    <w:p w:rsidR="00D04C3F" w:rsidRDefault="00D04C3F" w:rsidP="00D04C3F">
      <w:pPr>
        <w:tabs>
          <w:tab w:val="left" w:pos="0"/>
        </w:tabs>
        <w:spacing w:before="120" w:after="0" w:line="240" w:lineRule="auto"/>
        <w:jc w:val="both"/>
        <w:rPr>
          <w:rFonts w:ascii="Arial" w:hAnsi="Arial" w:cs="Arial"/>
          <w:sz w:val="20"/>
          <w:szCs w:val="20"/>
        </w:rPr>
      </w:pPr>
      <w:r>
        <w:rPr>
          <w:rFonts w:ascii="Arial" w:hAnsi="Arial" w:cs="Arial"/>
          <w:sz w:val="20"/>
          <w:szCs w:val="20"/>
        </w:rPr>
        <w:t>Takvo postupanje ne smije dovesti do pregovaranja u vezi s kriterijem za odabir ponude ili ponuđenim predmetom nabave.</w:t>
      </w:r>
    </w:p>
    <w:p w:rsidR="00DB6D4D" w:rsidRDefault="005272E3" w:rsidP="00D04C3F">
      <w:pPr>
        <w:tabs>
          <w:tab w:val="left" w:pos="0"/>
        </w:tabs>
        <w:spacing w:before="120" w:after="0" w:line="240" w:lineRule="auto"/>
        <w:jc w:val="both"/>
        <w:rPr>
          <w:rFonts w:ascii="Arial" w:hAnsi="Arial" w:cs="Arial"/>
          <w:sz w:val="20"/>
          <w:szCs w:val="20"/>
        </w:rPr>
      </w:pPr>
      <w:r>
        <w:rPr>
          <w:rFonts w:ascii="Arial" w:eastAsia="Times New Roman" w:hAnsi="Arial" w:cs="Arial"/>
          <w:sz w:val="20"/>
          <w:szCs w:val="20"/>
          <w:lang w:eastAsia="hr-HR"/>
        </w:rPr>
        <w:t>Središnje tijelo za nabavu</w:t>
      </w:r>
      <w:r w:rsidR="00D04C3F">
        <w:rPr>
          <w:rFonts w:ascii="Arial" w:hAnsi="Arial" w:cs="Arial"/>
          <w:sz w:val="20"/>
          <w:szCs w:val="20"/>
        </w:rPr>
        <w:t xml:space="preserve"> će dopunjavanje, pojašnjenje i/ili upotpunjavanje ponude zatražiti putem EOJN RH, modul </w:t>
      </w:r>
      <w:r w:rsidR="00D04C3F" w:rsidRPr="00302C3F">
        <w:rPr>
          <w:rFonts w:ascii="Arial" w:hAnsi="Arial" w:cs="Arial"/>
          <w:i/>
          <w:sz w:val="20"/>
          <w:szCs w:val="20"/>
        </w:rPr>
        <w:t>Pojašnjenja</w:t>
      </w:r>
      <w:r w:rsidR="00DB6D4D" w:rsidRPr="00302C3F">
        <w:rPr>
          <w:rFonts w:ascii="Arial" w:hAnsi="Arial" w:cs="Arial"/>
          <w:i/>
          <w:sz w:val="20"/>
          <w:szCs w:val="20"/>
        </w:rPr>
        <w:t xml:space="preserve"> elektronički dostavljenih ponuda</w:t>
      </w:r>
      <w:r w:rsidR="00DB6D4D">
        <w:rPr>
          <w:rFonts w:ascii="Arial" w:hAnsi="Arial" w:cs="Arial"/>
          <w:sz w:val="20"/>
          <w:szCs w:val="20"/>
        </w:rPr>
        <w:t>, a na isti način ponuditelj potrebnu</w:t>
      </w:r>
      <w:r>
        <w:rPr>
          <w:rFonts w:ascii="Arial" w:hAnsi="Arial" w:cs="Arial"/>
          <w:sz w:val="20"/>
          <w:szCs w:val="20"/>
        </w:rPr>
        <w:t xml:space="preserve"> dokumentaciju dostavlja </w:t>
      </w:r>
      <w:r>
        <w:rPr>
          <w:rFonts w:ascii="Arial" w:eastAsia="Times New Roman" w:hAnsi="Arial" w:cs="Arial"/>
          <w:sz w:val="20"/>
          <w:szCs w:val="20"/>
          <w:lang w:eastAsia="hr-HR"/>
        </w:rPr>
        <w:t>Središnjem tijelu za nabavu</w:t>
      </w:r>
      <w:r w:rsidR="00DB6D4D">
        <w:rPr>
          <w:rFonts w:ascii="Arial" w:hAnsi="Arial" w:cs="Arial"/>
          <w:sz w:val="20"/>
          <w:szCs w:val="20"/>
        </w:rPr>
        <w:t xml:space="preserve">. </w:t>
      </w:r>
    </w:p>
    <w:p w:rsidR="00D04C3F" w:rsidRPr="00DB6D4D" w:rsidRDefault="005272E3" w:rsidP="00D04C3F">
      <w:pPr>
        <w:tabs>
          <w:tab w:val="left" w:pos="0"/>
        </w:tabs>
        <w:spacing w:before="120" w:after="0" w:line="240" w:lineRule="auto"/>
        <w:jc w:val="both"/>
        <w:rPr>
          <w:rFonts w:ascii="Arial" w:hAnsi="Arial" w:cs="Arial"/>
          <w:b/>
          <w:sz w:val="20"/>
          <w:szCs w:val="20"/>
        </w:rPr>
      </w:pPr>
      <w:r>
        <w:rPr>
          <w:rFonts w:ascii="Arial" w:hAnsi="Arial" w:cs="Arial"/>
          <w:b/>
          <w:sz w:val="20"/>
          <w:szCs w:val="20"/>
        </w:rPr>
        <w:t xml:space="preserve">Pri tome </w:t>
      </w:r>
      <w:r w:rsidRPr="005272E3">
        <w:rPr>
          <w:rFonts w:ascii="Arial" w:eastAsia="Times New Roman" w:hAnsi="Arial" w:cs="Arial"/>
          <w:b/>
          <w:sz w:val="20"/>
          <w:szCs w:val="20"/>
          <w:lang w:eastAsia="hr-HR"/>
        </w:rPr>
        <w:t>Središnje tijelo za nabavu</w:t>
      </w:r>
      <w:r w:rsidR="00DB6D4D" w:rsidRPr="00DB6D4D">
        <w:rPr>
          <w:rFonts w:ascii="Arial" w:hAnsi="Arial" w:cs="Arial"/>
          <w:b/>
          <w:sz w:val="20"/>
          <w:szCs w:val="20"/>
        </w:rPr>
        <w:t xml:space="preserve"> napominje da se dan učitavanja dokumenta</w:t>
      </w:r>
      <w:r w:rsidR="00B92E33">
        <w:rPr>
          <w:rFonts w:ascii="Arial" w:hAnsi="Arial" w:cs="Arial"/>
          <w:b/>
          <w:sz w:val="20"/>
          <w:szCs w:val="20"/>
        </w:rPr>
        <w:t xml:space="preserve"> u EOJN RH od strane Središnjeg tijela za nabavu</w:t>
      </w:r>
      <w:bookmarkStart w:id="28" w:name="_GoBack"/>
      <w:bookmarkEnd w:id="28"/>
      <w:r w:rsidR="00DB6D4D" w:rsidRPr="00DB6D4D">
        <w:rPr>
          <w:rFonts w:ascii="Arial" w:hAnsi="Arial" w:cs="Arial"/>
          <w:b/>
          <w:sz w:val="20"/>
          <w:szCs w:val="20"/>
        </w:rPr>
        <w:t xml:space="preserve"> smatra danom dostave dokumenta ponuditelju, te od tog dana počinje teći rok za dostavu tražene dokumentacije, neovisno o danu ili trenutku preuzimanja dokumenta u EOJN RH od strane ponuditelja.</w:t>
      </w:r>
    </w:p>
    <w:p w:rsidR="00253C57" w:rsidRDefault="005272E3">
      <w:pPr>
        <w:spacing w:after="0" w:line="240" w:lineRule="auto"/>
        <w:jc w:val="both"/>
        <w:rPr>
          <w:rFonts w:ascii="Arial" w:eastAsia="Times New Roman" w:hAnsi="Arial" w:cs="Arial"/>
          <w:b/>
          <w:shd w:val="clear" w:color="auto" w:fill="D3D3D3"/>
          <w:lang w:eastAsia="hr-HR"/>
        </w:rPr>
      </w:pPr>
      <w:r>
        <w:rPr>
          <w:rFonts w:ascii="Arial" w:eastAsia="Times New Roman" w:hAnsi="Arial" w:cs="Arial"/>
          <w:b/>
          <w:shd w:val="clear" w:color="auto" w:fill="D3D3D3"/>
          <w:lang w:eastAsia="hr-HR"/>
        </w:rPr>
        <w:t xml:space="preserve"> </w:t>
      </w:r>
    </w:p>
    <w:p w:rsidR="00B9557C" w:rsidRDefault="00B9557C">
      <w:pPr>
        <w:spacing w:after="0" w:line="240" w:lineRule="auto"/>
        <w:jc w:val="both"/>
        <w:rPr>
          <w:rFonts w:ascii="Arial" w:eastAsia="Times New Roman" w:hAnsi="Arial" w:cs="Arial"/>
          <w:b/>
          <w:shd w:val="clear" w:color="auto" w:fill="D3D3D3"/>
          <w:lang w:eastAsia="hr-HR"/>
        </w:rPr>
      </w:pPr>
    </w:p>
    <w:p w:rsidR="00E4786A" w:rsidRDefault="00636F49">
      <w:pPr>
        <w:spacing w:after="0" w:line="240" w:lineRule="auto"/>
        <w:jc w:val="both"/>
        <w:rPr>
          <w:rFonts w:ascii="Arial" w:eastAsia="Times New Roman" w:hAnsi="Arial" w:cs="Arial"/>
          <w:b/>
          <w:shd w:val="clear" w:color="auto" w:fill="D3D3D3"/>
          <w:lang w:eastAsia="hr-HR"/>
        </w:rPr>
      </w:pPr>
      <w:r>
        <w:rPr>
          <w:rFonts w:ascii="Arial" w:eastAsia="Times New Roman" w:hAnsi="Arial" w:cs="Arial"/>
          <w:b/>
          <w:shd w:val="clear" w:color="auto" w:fill="D3D3D3"/>
          <w:lang w:eastAsia="hr-HR"/>
        </w:rPr>
        <w:t>6.   PODACI  O  PONUDI</w:t>
      </w:r>
      <w:bookmarkEnd w:id="27"/>
    </w:p>
    <w:p w:rsidR="00E4786A" w:rsidRDefault="00E4786A">
      <w:pPr>
        <w:widowControl w:val="0"/>
        <w:tabs>
          <w:tab w:val="left" w:pos="500"/>
        </w:tabs>
        <w:autoSpaceDE w:val="0"/>
        <w:spacing w:after="0" w:line="240" w:lineRule="auto"/>
        <w:jc w:val="both"/>
        <w:rPr>
          <w:rFonts w:ascii="Arial" w:eastAsia="Times New Roman" w:hAnsi="Arial" w:cs="Arial"/>
          <w:b/>
          <w:bCs/>
          <w:sz w:val="20"/>
          <w:szCs w:val="20"/>
          <w:lang w:eastAsia="hr-HR"/>
        </w:rPr>
      </w:pPr>
    </w:p>
    <w:p w:rsidR="00E4786A" w:rsidRDefault="00636F49">
      <w:pPr>
        <w:widowControl w:val="0"/>
        <w:tabs>
          <w:tab w:val="left" w:pos="500"/>
        </w:tabs>
        <w:autoSpaceDE w:val="0"/>
        <w:spacing w:after="0" w:line="360" w:lineRule="auto"/>
        <w:jc w:val="both"/>
      </w:pPr>
      <w:r>
        <w:rPr>
          <w:rFonts w:ascii="Arial" w:eastAsia="Times New Roman" w:hAnsi="Arial" w:cs="Arial"/>
          <w:b/>
          <w:bCs/>
          <w:sz w:val="20"/>
          <w:szCs w:val="20"/>
          <w:u w:val="single"/>
          <w:lang w:eastAsia="hr-HR"/>
        </w:rPr>
        <w:t>6.1. Sadržaj i način izrade ponude</w:t>
      </w:r>
    </w:p>
    <w:p w:rsidR="00E4786A" w:rsidRDefault="00636F49">
      <w:pPr>
        <w:widowControl w:val="0"/>
        <w:tabs>
          <w:tab w:val="left" w:pos="500"/>
        </w:tabs>
        <w:autoSpaceDE w:val="0"/>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Ponuda je pisana izjava volje ponuditelja da isporuči robu, pruži usluge ili izvede radove sukladno uvjetima i zahtjevima navedenim u dokumentaciji o nabavi.</w:t>
      </w:r>
    </w:p>
    <w:p w:rsidR="00B9557C" w:rsidRDefault="00B9557C">
      <w:pPr>
        <w:widowControl w:val="0"/>
        <w:tabs>
          <w:tab w:val="left" w:pos="500"/>
        </w:tabs>
        <w:autoSpaceDE w:val="0"/>
        <w:spacing w:after="0" w:line="240" w:lineRule="auto"/>
        <w:jc w:val="both"/>
        <w:rPr>
          <w:rFonts w:ascii="Arial" w:eastAsia="Times New Roman" w:hAnsi="Arial" w:cs="Arial"/>
          <w:bCs/>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Ponuditelj se pri izradi ponude mora pridržavati zahtjeva i uvjeta iz ove dokumentacije o nabavi. Propisani tekst dokumentacije o nabavi ne smije se mijenjati i nadopunjavati.</w:t>
      </w:r>
    </w:p>
    <w:p w:rsidR="00E4786A" w:rsidRDefault="00E4786A">
      <w:pPr>
        <w:spacing w:after="0" w:line="240" w:lineRule="auto"/>
        <w:jc w:val="both"/>
        <w:rPr>
          <w:rFonts w:ascii="Arial" w:eastAsia="Times New Roman" w:hAnsi="Arial" w:cs="Arial"/>
          <w:b/>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b/>
          <w:sz w:val="20"/>
          <w:szCs w:val="20"/>
          <w:lang w:eastAsia="hr-HR"/>
        </w:rPr>
        <w:t xml:space="preserve">Dokumentaciju o nabavi gospodarski subjekt može preuzeti s internetskih stranica Narodnih </w:t>
      </w:r>
      <w:r w:rsidRPr="00D1186E">
        <w:rPr>
          <w:rFonts w:ascii="Arial" w:eastAsia="Times New Roman" w:hAnsi="Arial" w:cs="Arial"/>
          <w:b/>
          <w:sz w:val="20"/>
          <w:szCs w:val="20"/>
          <w:lang w:eastAsia="hr-HR"/>
        </w:rPr>
        <w:t xml:space="preserve">novina </w:t>
      </w:r>
      <w:r w:rsidRPr="00D1186E">
        <w:rPr>
          <w:rFonts w:ascii="Arial" w:eastAsia="Times New Roman" w:hAnsi="Arial" w:cs="Arial"/>
          <w:sz w:val="20"/>
          <w:szCs w:val="20"/>
          <w:lang w:eastAsia="hr-HR"/>
        </w:rPr>
        <w:t>(</w:t>
      </w:r>
      <w:hyperlink r:id="rId13" w:history="1">
        <w:r w:rsidRPr="00D1186E">
          <w:rPr>
            <w:rFonts w:ascii="Arial" w:eastAsia="Times New Roman" w:hAnsi="Arial" w:cs="Arial"/>
            <w:color w:val="0000FF"/>
            <w:sz w:val="20"/>
            <w:szCs w:val="20"/>
            <w:u w:val="single"/>
            <w:lang w:eastAsia="hr-HR"/>
          </w:rPr>
          <w:t>https://eojn.nn.hr/Oglasnik/</w:t>
        </w:r>
      </w:hyperlink>
      <w:r w:rsidRPr="00D1186E">
        <w:rPr>
          <w:rFonts w:ascii="Arial" w:eastAsia="Times New Roman" w:hAnsi="Arial" w:cs="Arial"/>
          <w:sz w:val="20"/>
          <w:szCs w:val="20"/>
          <w:lang w:eastAsia="hr-HR"/>
        </w:rPr>
        <w:t xml:space="preserve">). </w:t>
      </w:r>
    </w:p>
    <w:p w:rsidR="00B9557C" w:rsidRPr="00D1186E" w:rsidRDefault="00B9557C">
      <w:pPr>
        <w:spacing w:after="0" w:line="240" w:lineRule="auto"/>
        <w:jc w:val="both"/>
        <w:rPr>
          <w:sz w:val="20"/>
          <w:szCs w:val="20"/>
        </w:rPr>
      </w:pPr>
    </w:p>
    <w:p w:rsidR="00E4786A" w:rsidRDefault="00D52865">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Ponuda mora biti sukladna ovoj d</w:t>
      </w:r>
      <w:r w:rsidR="00636F49" w:rsidRPr="00D1186E">
        <w:rPr>
          <w:rFonts w:ascii="Arial" w:eastAsia="Times New Roman" w:hAnsi="Arial" w:cs="Arial"/>
          <w:sz w:val="20"/>
          <w:szCs w:val="20"/>
          <w:lang w:eastAsia="hr-HR"/>
        </w:rPr>
        <w:t>okumentaciji</w:t>
      </w:r>
      <w:r w:rsidR="00636F49">
        <w:rPr>
          <w:rFonts w:ascii="Arial" w:eastAsia="Times New Roman" w:hAnsi="Arial" w:cs="Arial"/>
          <w:sz w:val="20"/>
          <w:szCs w:val="20"/>
          <w:lang w:eastAsia="hr-HR"/>
        </w:rPr>
        <w:t xml:space="preserve"> o nabavi, ZJN 2016 i Pravilniku te sadržavati slijedeće:</w:t>
      </w:r>
    </w:p>
    <w:p w:rsidR="00E4786A" w:rsidRDefault="00636F49">
      <w:pPr>
        <w:numPr>
          <w:ilvl w:val="0"/>
          <w:numId w:val="4"/>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Popunjeni ponudbeni list, uključujući i uvez ponude sukladno obrascu </w:t>
      </w:r>
      <w:r w:rsidR="00B9557C">
        <w:rPr>
          <w:rFonts w:ascii="Arial" w:eastAsia="Times New Roman" w:hAnsi="Arial" w:cs="Arial"/>
          <w:sz w:val="20"/>
          <w:szCs w:val="20"/>
          <w:lang w:eastAsia="hr-HR"/>
        </w:rPr>
        <w:t>EOJN</w:t>
      </w:r>
      <w:r>
        <w:rPr>
          <w:rFonts w:ascii="Arial" w:eastAsia="Times New Roman" w:hAnsi="Arial" w:cs="Arial"/>
          <w:sz w:val="20"/>
          <w:szCs w:val="20"/>
          <w:lang w:eastAsia="hr-HR"/>
        </w:rPr>
        <w:t xml:space="preserve"> RH</w:t>
      </w:r>
    </w:p>
    <w:p w:rsidR="00E4786A" w:rsidRDefault="00636F49">
      <w:pPr>
        <w:numPr>
          <w:ilvl w:val="0"/>
          <w:numId w:val="3"/>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Popunjen ESPD obrazac </w:t>
      </w:r>
    </w:p>
    <w:p w:rsidR="00E4786A" w:rsidRDefault="00636F49">
      <w:pPr>
        <w:numPr>
          <w:ilvl w:val="0"/>
          <w:numId w:val="3"/>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Popunjen troškovnik </w:t>
      </w:r>
    </w:p>
    <w:p w:rsidR="00E4786A" w:rsidRDefault="00636F49">
      <w:pPr>
        <w:numPr>
          <w:ilvl w:val="0"/>
          <w:numId w:val="3"/>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lastRenderedPageBreak/>
        <w:t>Jamstvo za ozbiljnost ponude (dostavlja se odvojeno u papirnatom obliku, a u slučaju uplate novčanog pologa dokaz o istom prilaže se u elektroničkoj ponudi)</w:t>
      </w:r>
    </w:p>
    <w:p w:rsidR="00B340C9" w:rsidRDefault="00202A21">
      <w:pPr>
        <w:numPr>
          <w:ilvl w:val="0"/>
          <w:numId w:val="3"/>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Potpisan i ovjeren pečatom</w:t>
      </w:r>
      <w:r w:rsidR="00B340C9" w:rsidRPr="00E73A40">
        <w:rPr>
          <w:rFonts w:ascii="Arial" w:eastAsia="Times New Roman" w:hAnsi="Arial" w:cs="Arial"/>
          <w:sz w:val="20"/>
          <w:szCs w:val="20"/>
          <w:lang w:eastAsia="hr-HR"/>
        </w:rPr>
        <w:t xml:space="preserve"> prijedlog okvirnog sporazuma</w:t>
      </w:r>
      <w:r w:rsidR="0039752C">
        <w:rPr>
          <w:rFonts w:ascii="Arial" w:eastAsia="Times New Roman" w:hAnsi="Arial" w:cs="Arial"/>
          <w:sz w:val="20"/>
          <w:szCs w:val="20"/>
          <w:lang w:eastAsia="hr-HR"/>
        </w:rPr>
        <w:t xml:space="preserve"> (Prilog 1.)</w:t>
      </w:r>
    </w:p>
    <w:p w:rsidR="00083D64" w:rsidRDefault="00083D64">
      <w:pPr>
        <w:spacing w:after="0" w:line="240" w:lineRule="auto"/>
        <w:jc w:val="both"/>
        <w:rPr>
          <w:rFonts w:ascii="Arial" w:eastAsia="Times New Roman" w:hAnsi="Arial" w:cs="Arial"/>
          <w:b/>
          <w:sz w:val="20"/>
          <w:szCs w:val="20"/>
          <w:lang w:eastAsia="hr-HR"/>
        </w:rPr>
      </w:pPr>
    </w:p>
    <w:p w:rsidR="00E4786A" w:rsidRPr="005272E3" w:rsidRDefault="00636F49">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 xml:space="preserve">Smatra se da ponuda dostavljena elektroničkim sredstvima komunikacije putem </w:t>
      </w:r>
      <w:r w:rsidR="00B9557C">
        <w:rPr>
          <w:rFonts w:ascii="Arial" w:eastAsia="Times New Roman" w:hAnsi="Arial" w:cs="Arial"/>
          <w:b/>
          <w:sz w:val="20"/>
          <w:szCs w:val="20"/>
          <w:lang w:eastAsia="hr-HR"/>
        </w:rPr>
        <w:t>EOJN</w:t>
      </w:r>
      <w:r>
        <w:rPr>
          <w:rFonts w:ascii="Arial" w:eastAsia="Times New Roman" w:hAnsi="Arial" w:cs="Arial"/>
          <w:b/>
          <w:sz w:val="20"/>
          <w:szCs w:val="20"/>
          <w:lang w:eastAsia="hr-HR"/>
        </w:rPr>
        <w:t xml:space="preserve"> RH obvezuje ponuditelja u roku valjanosti ponude neovisno o tome je li </w:t>
      </w:r>
      <w:r w:rsidR="005272E3">
        <w:rPr>
          <w:rFonts w:ascii="Arial" w:eastAsia="Times New Roman" w:hAnsi="Arial" w:cs="Arial"/>
          <w:b/>
          <w:sz w:val="20"/>
          <w:szCs w:val="20"/>
          <w:lang w:eastAsia="hr-HR"/>
        </w:rPr>
        <w:t xml:space="preserve">potpisana ili nije te </w:t>
      </w:r>
      <w:r w:rsidR="005272E3" w:rsidRPr="005272E3">
        <w:rPr>
          <w:rFonts w:ascii="Arial" w:eastAsia="Times New Roman" w:hAnsi="Arial" w:cs="Arial"/>
          <w:b/>
          <w:sz w:val="20"/>
          <w:szCs w:val="20"/>
          <w:lang w:eastAsia="hr-HR"/>
        </w:rPr>
        <w:t>Središnje tijelo za nabavu</w:t>
      </w:r>
      <w:r w:rsidRPr="005272E3">
        <w:rPr>
          <w:rFonts w:ascii="Arial" w:eastAsia="Times New Roman" w:hAnsi="Arial" w:cs="Arial"/>
          <w:b/>
          <w:sz w:val="20"/>
          <w:szCs w:val="20"/>
          <w:lang w:eastAsia="hr-HR"/>
        </w:rPr>
        <w:t xml:space="preserve"> ne smije odbiti takvu ponudu samo zbog toga razloga.</w:t>
      </w:r>
    </w:p>
    <w:p w:rsidR="00E4786A" w:rsidRDefault="00E4786A">
      <w:pPr>
        <w:spacing w:after="0" w:line="240" w:lineRule="auto"/>
        <w:jc w:val="both"/>
        <w:rPr>
          <w:rFonts w:ascii="Arial" w:eastAsia="Times New Roman" w:hAnsi="Arial" w:cs="Arial"/>
          <w:sz w:val="20"/>
          <w:szCs w:val="20"/>
          <w:lang w:eastAsia="hr-HR"/>
        </w:rPr>
      </w:pPr>
    </w:p>
    <w:p w:rsidR="00E4786A" w:rsidRDefault="00B9557C">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EOJN</w:t>
      </w:r>
      <w:r w:rsidR="00636F49">
        <w:rPr>
          <w:rFonts w:ascii="Arial" w:eastAsia="Times New Roman" w:hAnsi="Arial" w:cs="Arial"/>
          <w:sz w:val="20"/>
          <w:szCs w:val="20"/>
          <w:lang w:eastAsia="hr-HR"/>
        </w:rPr>
        <w:t xml:space="preserve"> RH osigurava da su ponuda i svi njezini dijelovi koji su dostavljeni elektroničkim sredstvima komunikacije izrađeni na način da čine cjelinu te da su sigurno uvezani.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 xml:space="preserve">Ponuditelj može do isteka roka za dostavu ponuda </w:t>
      </w:r>
      <w:r>
        <w:rPr>
          <w:rFonts w:ascii="Arial" w:eastAsia="Times New Roman" w:hAnsi="Arial" w:cs="Arial"/>
          <w:b/>
          <w:sz w:val="20"/>
          <w:szCs w:val="20"/>
          <w:lang w:eastAsia="hr-HR"/>
        </w:rPr>
        <w:t>mijenjati svoju ponudu</w:t>
      </w:r>
      <w:r>
        <w:rPr>
          <w:rFonts w:ascii="Arial" w:eastAsia="Times New Roman" w:hAnsi="Arial" w:cs="Arial"/>
          <w:sz w:val="20"/>
          <w:szCs w:val="20"/>
          <w:lang w:eastAsia="hr-HR"/>
        </w:rPr>
        <w:t xml:space="preserve"> ili od nje </w:t>
      </w:r>
      <w:r>
        <w:rPr>
          <w:rFonts w:ascii="Arial" w:eastAsia="Times New Roman" w:hAnsi="Arial" w:cs="Arial"/>
          <w:b/>
          <w:sz w:val="20"/>
          <w:szCs w:val="20"/>
          <w:lang w:eastAsia="hr-HR"/>
        </w:rPr>
        <w:t>odustati</w:t>
      </w:r>
      <w:r>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rsidR="00E4786A" w:rsidRDefault="00E4786A">
      <w:pPr>
        <w:spacing w:after="0" w:line="240" w:lineRule="auto"/>
        <w:jc w:val="both"/>
        <w:rPr>
          <w:rFonts w:ascii="Arial" w:eastAsia="Times New Roman" w:hAnsi="Arial" w:cs="Arial"/>
          <w:sz w:val="20"/>
          <w:szCs w:val="20"/>
          <w:lang w:eastAsia="hr-HR"/>
        </w:rPr>
      </w:pPr>
    </w:p>
    <w:p w:rsidR="00E4786A" w:rsidRPr="00CF6EE3"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Gospodarski subjekt u postupku javne nabave smije na temelju zakona, drugog propisa ili općeg akta određene podatke označiti </w:t>
      </w:r>
      <w:r>
        <w:rPr>
          <w:rFonts w:ascii="Arial" w:eastAsia="Times New Roman" w:hAnsi="Arial" w:cs="Arial"/>
          <w:b/>
          <w:sz w:val="20"/>
          <w:szCs w:val="20"/>
          <w:lang w:eastAsia="hr-HR"/>
        </w:rPr>
        <w:t>tajnom</w:t>
      </w:r>
      <w:r>
        <w:rPr>
          <w:rFonts w:ascii="Arial" w:eastAsia="Times New Roman" w:hAnsi="Arial" w:cs="Arial"/>
          <w:sz w:val="20"/>
          <w:szCs w:val="20"/>
          <w:lang w:eastAsia="hr-HR"/>
        </w:rPr>
        <w:t>, uključujući tehničke ili trgovinske tajne te povjerljive značajke ponuda i zahtjeva za sudjelovanje. Ako je gospodarski subjekt neke podatke označio tajnima, obvezan je navesti pravnu osnovu na temelju koje su ti podaci označeni tajnima.</w:t>
      </w:r>
      <w:r w:rsidR="00CF6EE3" w:rsidRPr="00CF6EE3">
        <w:rPr>
          <w:rFonts w:ascii="Times New Roman" w:eastAsia="Times New Roman" w:hAnsi="Times New Roman"/>
          <w:color w:val="000000"/>
          <w:lang w:eastAsia="hr-HR"/>
        </w:rPr>
        <w:t xml:space="preserve"> </w:t>
      </w:r>
      <w:r w:rsidR="00CF6EE3" w:rsidRPr="00CF6EE3">
        <w:rPr>
          <w:rFonts w:ascii="Arial" w:eastAsia="Times New Roman" w:hAnsi="Arial" w:cs="Arial"/>
          <w:sz w:val="20"/>
          <w:szCs w:val="20"/>
          <w:lang w:eastAsia="hr-HR"/>
        </w:rPr>
        <w:t xml:space="preserve">Gospodarsku subjekti dužni su, </w:t>
      </w:r>
      <w:r w:rsidR="00CF6EE3" w:rsidRPr="00CF6EE3">
        <w:rPr>
          <w:rFonts w:ascii="Arial" w:eastAsia="Times New Roman" w:hAnsi="Arial" w:cs="Arial"/>
          <w:b/>
          <w:sz w:val="20"/>
          <w:szCs w:val="20"/>
          <w:lang w:eastAsia="hr-HR"/>
        </w:rPr>
        <w:t>na zahtjev središnjeg tijela za nabavu</w:t>
      </w:r>
      <w:r w:rsidR="00CF6EE3" w:rsidRPr="00CF6EE3">
        <w:rPr>
          <w:rFonts w:ascii="Arial" w:eastAsia="Times New Roman" w:hAnsi="Arial" w:cs="Arial"/>
          <w:sz w:val="20"/>
          <w:szCs w:val="20"/>
          <w:lang w:eastAsia="hr-HR"/>
        </w:rPr>
        <w:t>, dostaviti akt/akte koji/koje su naveli kao pravu osnovu temeljem koje su podaci označeni tajnima, a sve radi provjere postojanja pravne osnove, odnosno, preispitivanja osnovanosti primjene i označavanja dokumenta tajnim.</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w:t>
      </w:r>
      <w:r w:rsidR="005272E3">
        <w:rPr>
          <w:rFonts w:ascii="Arial" w:eastAsia="Times New Roman" w:hAnsi="Arial" w:cs="Arial"/>
          <w:sz w:val="20"/>
          <w:szCs w:val="20"/>
          <w:lang w:eastAsia="hr-HR"/>
        </w:rPr>
        <w:t>bjekt označio tajnom, Središnje tijelo za nabavu</w:t>
      </w:r>
      <w:r>
        <w:rPr>
          <w:rFonts w:ascii="Arial" w:eastAsia="Times New Roman" w:hAnsi="Arial" w:cs="Arial"/>
          <w:sz w:val="20"/>
          <w:szCs w:val="20"/>
          <w:lang w:eastAsia="hr-HR"/>
        </w:rPr>
        <w:t xml:space="preserve"> smije otkriti, a sve sukladno odredbi članka 53. stavka 4. ZJN 2016.</w:t>
      </w:r>
    </w:p>
    <w:p w:rsidR="00E4786A" w:rsidRDefault="00E4786A">
      <w:pPr>
        <w:spacing w:after="0" w:line="240" w:lineRule="auto"/>
        <w:jc w:val="both"/>
        <w:rPr>
          <w:rFonts w:ascii="Arial" w:eastAsia="Times New Roman" w:hAnsi="Arial" w:cs="Arial"/>
          <w:b/>
          <w:bCs/>
          <w:sz w:val="20"/>
          <w:szCs w:val="20"/>
          <w:u w:val="single"/>
          <w:lang w:eastAsia="hr-HR"/>
        </w:rPr>
      </w:pPr>
    </w:p>
    <w:p w:rsidR="00E4786A" w:rsidRDefault="00636F49">
      <w:pPr>
        <w:spacing w:after="0" w:line="360" w:lineRule="auto"/>
        <w:jc w:val="both"/>
      </w:pPr>
      <w:r w:rsidRPr="00B9557C">
        <w:rPr>
          <w:rFonts w:ascii="Arial" w:eastAsia="Times New Roman" w:hAnsi="Arial" w:cs="Arial"/>
          <w:b/>
          <w:bCs/>
          <w:sz w:val="20"/>
          <w:szCs w:val="20"/>
          <w:u w:val="single"/>
          <w:lang w:eastAsia="hr-HR"/>
        </w:rPr>
        <w:t>6.2.</w:t>
      </w:r>
      <w:r>
        <w:rPr>
          <w:rFonts w:ascii="Arial" w:eastAsia="Times New Roman" w:hAnsi="Arial" w:cs="Arial"/>
          <w:b/>
          <w:bCs/>
          <w:sz w:val="20"/>
          <w:szCs w:val="20"/>
          <w:u w:val="single"/>
          <w:lang w:eastAsia="hr-HR"/>
        </w:rPr>
        <w:t>Način dostave ponude</w:t>
      </w:r>
      <w:r w:rsidR="005272E3">
        <w:rPr>
          <w:rFonts w:ascii="Arial" w:eastAsia="Times New Roman" w:hAnsi="Arial" w:cs="Arial"/>
          <w:b/>
          <w:bCs/>
          <w:sz w:val="20"/>
          <w:szCs w:val="20"/>
          <w:u w:val="single"/>
          <w:lang w:eastAsia="hr-HR"/>
        </w:rPr>
        <w:t xml:space="preserve"> </w:t>
      </w:r>
    </w:p>
    <w:p w:rsidR="00E4786A" w:rsidRDefault="00636F49">
      <w:pPr>
        <w:spacing w:after="0" w:line="360" w:lineRule="auto"/>
        <w:jc w:val="both"/>
      </w:pPr>
      <w:r>
        <w:rPr>
          <w:rFonts w:ascii="Arial" w:eastAsia="Times New Roman" w:hAnsi="Arial" w:cs="Arial"/>
          <w:b/>
          <w:bCs/>
          <w:sz w:val="20"/>
          <w:szCs w:val="20"/>
          <w:u w:val="single"/>
          <w:lang w:eastAsia="hr-HR"/>
        </w:rPr>
        <w:t>6.2.1. Dostava ponude elektroničkim sredstvima komunikacije</w:t>
      </w:r>
    </w:p>
    <w:p w:rsidR="00E4786A" w:rsidRDefault="00636F49">
      <w:pPr>
        <w:spacing w:after="0" w:line="240" w:lineRule="auto"/>
        <w:jc w:val="both"/>
      </w:pPr>
      <w:r>
        <w:rPr>
          <w:rFonts w:ascii="Arial" w:eastAsia="Times New Roman" w:hAnsi="Arial" w:cs="Arial"/>
          <w:sz w:val="20"/>
          <w:szCs w:val="20"/>
          <w:lang w:eastAsia="hr-HR"/>
        </w:rPr>
        <w:t xml:space="preserve">Ponuda se dostavlja </w:t>
      </w:r>
      <w:r>
        <w:rPr>
          <w:rFonts w:ascii="Arial" w:eastAsia="Times New Roman" w:hAnsi="Arial" w:cs="Arial"/>
          <w:b/>
          <w:sz w:val="20"/>
          <w:szCs w:val="20"/>
          <w:lang w:eastAsia="hr-HR"/>
        </w:rPr>
        <w:t>elektroničkim sredstvima komunikacije</w:t>
      </w:r>
      <w:r>
        <w:rPr>
          <w:rFonts w:ascii="Arial" w:eastAsia="Times New Roman" w:hAnsi="Arial" w:cs="Arial"/>
          <w:sz w:val="20"/>
          <w:szCs w:val="20"/>
          <w:lang w:eastAsia="hr-HR"/>
        </w:rPr>
        <w:t xml:space="preserve"> putem </w:t>
      </w:r>
      <w:r>
        <w:rPr>
          <w:rFonts w:ascii="Arial" w:eastAsia="Times New Roman" w:hAnsi="Arial" w:cs="Arial"/>
          <w:b/>
          <w:sz w:val="20"/>
          <w:szCs w:val="20"/>
          <w:lang w:eastAsia="hr-HR"/>
        </w:rPr>
        <w:t>Elektroničkog oglasnika javne nabave RH</w:t>
      </w:r>
      <w:r>
        <w:rPr>
          <w:rFonts w:ascii="Arial" w:eastAsia="Times New Roman" w:hAnsi="Arial" w:cs="Arial"/>
          <w:sz w:val="20"/>
          <w:szCs w:val="20"/>
          <w:lang w:eastAsia="hr-HR"/>
        </w:rPr>
        <w:t xml:space="preserve">, vezujući se na elektroničku objavu poziva na nadmetanje te na elektronički pristup dokumentaciji o nabavi. </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Elektronički prijenos i objava obavijesti javne nabave, dokumentacije o nabavi te elektronički prijenos i dostava ponuda provodi se putem EOJN RH.</w:t>
      </w:r>
    </w:p>
    <w:p w:rsidR="00E4786A" w:rsidRDefault="00E4786A">
      <w:pPr>
        <w:spacing w:after="0" w:line="240" w:lineRule="auto"/>
        <w:jc w:val="both"/>
        <w:rPr>
          <w:rFonts w:ascii="Arial" w:eastAsia="Times New Roman" w:hAnsi="Arial" w:cs="Arial"/>
          <w:sz w:val="20"/>
          <w:szCs w:val="20"/>
          <w:lang w:eastAsia="hr-HR"/>
        </w:rPr>
      </w:pPr>
    </w:p>
    <w:p w:rsidR="00E4786A" w:rsidRDefault="005272E3">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Središnje tijelo za nabavu</w:t>
      </w:r>
      <w:r w:rsidR="00636F49">
        <w:rPr>
          <w:rFonts w:ascii="Arial" w:eastAsia="Times New Roman" w:hAnsi="Arial" w:cs="Arial"/>
          <w:sz w:val="20"/>
          <w:szCs w:val="20"/>
          <w:lang w:eastAsia="hr-HR"/>
        </w:rPr>
        <w:t xml:space="preserve"> i gospodarski subjekti komuniciraju i razmjenjuju podatke elektroničkim sredstvima sukladno odredbama Zakona o javnoj nabavi putem EOJN RH.</w:t>
      </w:r>
    </w:p>
    <w:p w:rsidR="00E4786A" w:rsidRDefault="005272E3">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Komunikacija, razmjena i pohrana informacija obavlja se na način da se očuva integritet podataka i tajnost ponuda.</w:t>
      </w:r>
    </w:p>
    <w:p w:rsidR="00E4786A" w:rsidRDefault="00E4786A">
      <w:pPr>
        <w:spacing w:after="0" w:line="240" w:lineRule="auto"/>
        <w:jc w:val="both"/>
        <w:rPr>
          <w:rFonts w:ascii="Arial" w:eastAsia="Times New Roman" w:hAnsi="Arial" w:cs="Arial"/>
          <w:sz w:val="20"/>
          <w:szCs w:val="20"/>
          <w:lang w:eastAsia="hr-HR"/>
        </w:rPr>
      </w:pPr>
    </w:p>
    <w:p w:rsidR="00E4786A" w:rsidRDefault="005272E3">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Središnje tijelo za nabavu</w:t>
      </w:r>
      <w:r w:rsidR="00636F49">
        <w:rPr>
          <w:rFonts w:ascii="Arial" w:eastAsia="Times New Roman" w:hAnsi="Arial" w:cs="Arial"/>
          <w:sz w:val="20"/>
          <w:szCs w:val="20"/>
          <w:lang w:eastAsia="hr-HR"/>
        </w:rPr>
        <w:t xml:space="preserve">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r>
        <w:rPr>
          <w:rFonts w:ascii="Arial" w:eastAsia="Times New Roman" w:hAnsi="Arial" w:cs="Arial"/>
          <w:sz w:val="20"/>
          <w:szCs w:val="20"/>
          <w:lang w:eastAsia="hr-HR"/>
        </w:rPr>
        <w:t xml:space="preserve"> </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lastRenderedPageBreak/>
        <w:t>EOJN RH kriptira ponudu na način da onemogući uvid u ponudu prije isteka roka za dostavu ponuda. Sadržaj ponuda smije se razmatrati tek nakon isteka roka za njihovu dostavu.</w:t>
      </w:r>
    </w:p>
    <w:p w:rsidR="00E4786A" w:rsidRDefault="00E4786A">
      <w:pPr>
        <w:spacing w:after="0" w:line="240" w:lineRule="auto"/>
        <w:jc w:val="both"/>
        <w:rPr>
          <w:rFonts w:ascii="Arial" w:eastAsia="Times New Roman" w:hAnsi="Arial" w:cs="Arial"/>
          <w:sz w:val="20"/>
          <w:szCs w:val="20"/>
          <w:lang w:eastAsia="hr-HR"/>
        </w:rPr>
      </w:pPr>
    </w:p>
    <w:p w:rsidR="00E4786A" w:rsidRPr="00D1186E" w:rsidRDefault="00636F49">
      <w:pPr>
        <w:spacing w:after="0" w:line="240" w:lineRule="auto"/>
        <w:jc w:val="both"/>
        <w:rPr>
          <w:sz w:val="20"/>
          <w:szCs w:val="20"/>
        </w:rPr>
      </w:pPr>
      <w:r>
        <w:rPr>
          <w:rFonts w:ascii="Arial" w:eastAsia="Times New Roman" w:hAnsi="Arial" w:cs="Arial"/>
          <w:sz w:val="20"/>
          <w:szCs w:val="20"/>
          <w:lang w:eastAsia="hr-HR"/>
        </w:rPr>
        <w:t>Detaljne upute o dostavi ponuda elektroničkim sredstvima komunikacije te informacije u vezi sa specifikacijama koje su potrebne za elektroničku dostavu ponuda, uključujući i kriptografsku zaštitu, dostupne su na stranicama EOJN-a na adresi</w:t>
      </w:r>
      <w:r w:rsidRPr="00D1186E">
        <w:rPr>
          <w:rFonts w:ascii="Arial" w:eastAsia="Times New Roman" w:hAnsi="Arial" w:cs="Arial"/>
          <w:sz w:val="20"/>
          <w:szCs w:val="20"/>
          <w:lang w:eastAsia="hr-HR"/>
        </w:rPr>
        <w:t xml:space="preserve">: </w:t>
      </w:r>
      <w:hyperlink r:id="rId14" w:history="1">
        <w:r w:rsidRPr="00D1186E">
          <w:rPr>
            <w:rFonts w:ascii="Arial" w:eastAsia="Times New Roman" w:hAnsi="Arial" w:cs="Arial"/>
            <w:color w:val="0000FF"/>
            <w:sz w:val="20"/>
            <w:szCs w:val="20"/>
            <w:u w:val="single"/>
            <w:lang w:eastAsia="hr-HR"/>
          </w:rPr>
          <w:t>https://eojn.nn.hr/Oglasnik/</w:t>
        </w:r>
      </w:hyperlink>
      <w:r w:rsidRPr="00D1186E">
        <w:rPr>
          <w:rFonts w:ascii="Arial" w:eastAsia="Times New Roman" w:hAnsi="Arial" w:cs="Arial"/>
          <w:sz w:val="20"/>
          <w:szCs w:val="20"/>
          <w:u w:val="single"/>
          <w:lang w:eastAsia="hr-HR"/>
        </w:rPr>
        <w:t>.</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pPr>
      <w:r>
        <w:rPr>
          <w:rFonts w:ascii="Arial" w:eastAsia="Times New Roman" w:hAnsi="Arial" w:cs="Arial"/>
          <w:b/>
          <w:bCs/>
          <w:sz w:val="20"/>
          <w:szCs w:val="20"/>
          <w:u w:val="single"/>
          <w:lang w:eastAsia="hr-HR"/>
        </w:rPr>
        <w:t>6.2.2. Dostava dijelova ponude sredstvima komunikacije koja nisu elektronička</w:t>
      </w:r>
    </w:p>
    <w:p w:rsidR="00E4786A" w:rsidRDefault="00636F49">
      <w:pPr>
        <w:spacing w:after="0" w:line="240" w:lineRule="auto"/>
        <w:jc w:val="both"/>
      </w:pPr>
      <w:r>
        <w:rPr>
          <w:rFonts w:ascii="Arial" w:eastAsia="Times New Roman" w:hAnsi="Arial" w:cs="Arial"/>
          <w:sz w:val="20"/>
          <w:szCs w:val="20"/>
          <w:lang w:eastAsia="hr-HR"/>
        </w:rPr>
        <w:t xml:space="preserve">Obvezna je dostava ponuda elektroničkim sredstvima komunikacije putem EOJN RH, osim u iznimnim slučajevima propisanim Zakona o javnoj nabavi, kada se </w:t>
      </w:r>
      <w:r>
        <w:rPr>
          <w:rFonts w:ascii="Arial" w:eastAsia="Times New Roman" w:hAnsi="Arial" w:cs="Arial"/>
          <w:b/>
          <w:sz w:val="20"/>
          <w:szCs w:val="20"/>
          <w:lang w:eastAsia="hr-HR"/>
        </w:rPr>
        <w:t>ponuda ili njezin dio mogu dostaviti sredstvima komunikacije koja nisu elektronička</w:t>
      </w:r>
      <w:r>
        <w:rPr>
          <w:rFonts w:ascii="Arial" w:eastAsia="Times New Roman" w:hAnsi="Arial" w:cs="Arial"/>
          <w:sz w:val="20"/>
          <w:szCs w:val="20"/>
          <w:lang w:eastAsia="hr-HR"/>
        </w:rPr>
        <w:t>, kao npr. u slučaju dostave izvornika dokumenata ili dokaza koje nije moguće dostaviti elektroničkim sredstvima komunikacije (npr. jamstvo za ozbiljnost ponude u obliku bankarske garancije), itd.</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tom slučaju dio ponude dostavlja se u zatvoreno</w:t>
      </w:r>
      <w:r w:rsidR="005272E3">
        <w:rPr>
          <w:rFonts w:ascii="Arial" w:eastAsia="Times New Roman" w:hAnsi="Arial" w:cs="Arial"/>
          <w:sz w:val="20"/>
          <w:szCs w:val="20"/>
          <w:lang w:eastAsia="hr-HR"/>
        </w:rPr>
        <w:t>j omotnici na adresu Središnjeg tijela za nabavu</w:t>
      </w:r>
      <w:r>
        <w:rPr>
          <w:rFonts w:ascii="Arial" w:eastAsia="Times New Roman" w:hAnsi="Arial" w:cs="Arial"/>
          <w:sz w:val="20"/>
          <w:szCs w:val="20"/>
          <w:lang w:eastAsia="hr-HR"/>
        </w:rPr>
        <w:t xml:space="preserve"> navedenu u dokumentaciji o nabavi. Na omotnici ponude mora biti nazna</w:t>
      </w:r>
      <w:r w:rsidR="005272E3">
        <w:rPr>
          <w:rFonts w:ascii="Arial" w:eastAsia="Times New Roman" w:hAnsi="Arial" w:cs="Arial"/>
          <w:sz w:val="20"/>
          <w:szCs w:val="20"/>
          <w:lang w:eastAsia="hr-HR"/>
        </w:rPr>
        <w:t>čeno: naziv i adresa Središnjeg tijela za nabavu</w:t>
      </w:r>
      <w:r>
        <w:rPr>
          <w:rFonts w:ascii="Arial" w:eastAsia="Times New Roman" w:hAnsi="Arial" w:cs="Arial"/>
          <w:sz w:val="20"/>
          <w:szCs w:val="20"/>
          <w:lang w:eastAsia="hr-HR"/>
        </w:rPr>
        <w:t>, naziv i adresa ponuditelja, evidencijski broj nabave, naziv predme</w:t>
      </w:r>
      <w:r w:rsidR="003E7A20">
        <w:rPr>
          <w:rFonts w:ascii="Arial" w:eastAsia="Times New Roman" w:hAnsi="Arial" w:cs="Arial"/>
          <w:sz w:val="20"/>
          <w:szCs w:val="20"/>
          <w:lang w:eastAsia="hr-HR"/>
        </w:rPr>
        <w:t>ta nabave, naznaka »dio ponude koji se dostavlja</w:t>
      </w:r>
      <w:r>
        <w:rPr>
          <w:rFonts w:ascii="Arial" w:eastAsia="Times New Roman" w:hAnsi="Arial" w:cs="Arial"/>
          <w:sz w:val="20"/>
          <w:szCs w:val="20"/>
          <w:lang w:eastAsia="hr-HR"/>
        </w:rPr>
        <w:t xml:space="preserve"> odvojeno« i naznaka »ne otvaraj«.</w:t>
      </w:r>
    </w:p>
    <w:p w:rsidR="00AA2E8D" w:rsidRDefault="00636F49">
      <w:pPr>
        <w:widowControl w:val="0"/>
        <w:autoSpaceDE w:val="0"/>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Zatvore</w:t>
      </w:r>
      <w:r w:rsidR="005B12C7">
        <w:rPr>
          <w:rFonts w:ascii="Arial" w:eastAsia="Times New Roman" w:hAnsi="Arial" w:cs="Arial"/>
          <w:color w:val="000000"/>
          <w:sz w:val="20"/>
          <w:szCs w:val="20"/>
          <w:lang w:eastAsia="hr-HR"/>
        </w:rPr>
        <w:t>nu omotnicu s dijelom</w:t>
      </w:r>
      <w:r>
        <w:rPr>
          <w:rFonts w:ascii="Arial" w:eastAsia="Times New Roman" w:hAnsi="Arial" w:cs="Arial"/>
          <w:color w:val="000000"/>
          <w:sz w:val="20"/>
          <w:szCs w:val="20"/>
          <w:lang w:eastAsia="hr-HR"/>
        </w:rPr>
        <w:t xml:space="preserve"> ponude gospodarski subjekt predaje ne</w:t>
      </w:r>
      <w:r w:rsidR="005272E3">
        <w:rPr>
          <w:rFonts w:ascii="Arial" w:eastAsia="Times New Roman" w:hAnsi="Arial" w:cs="Arial"/>
          <w:color w:val="000000"/>
          <w:sz w:val="20"/>
          <w:szCs w:val="20"/>
          <w:lang w:eastAsia="hr-HR"/>
        </w:rPr>
        <w:t xml:space="preserve">posredno u pisarnici </w:t>
      </w:r>
      <w:r w:rsidR="005272E3">
        <w:rPr>
          <w:rFonts w:ascii="Arial" w:eastAsia="Times New Roman" w:hAnsi="Arial" w:cs="Arial"/>
          <w:sz w:val="20"/>
          <w:szCs w:val="20"/>
          <w:lang w:eastAsia="hr-HR"/>
        </w:rPr>
        <w:t>Središnjeg tijela za nabavu</w:t>
      </w:r>
      <w:r>
        <w:rPr>
          <w:rFonts w:ascii="Arial" w:eastAsia="Times New Roman" w:hAnsi="Arial" w:cs="Arial"/>
          <w:color w:val="000000"/>
          <w:sz w:val="20"/>
          <w:szCs w:val="20"/>
          <w:lang w:eastAsia="hr-HR"/>
        </w:rPr>
        <w:t xml:space="preserve"> ili šalje preporučenom poštanskom</w:t>
      </w:r>
      <w:r w:rsidR="005272E3">
        <w:rPr>
          <w:rFonts w:ascii="Arial" w:eastAsia="Times New Roman" w:hAnsi="Arial" w:cs="Arial"/>
          <w:color w:val="000000"/>
          <w:sz w:val="20"/>
          <w:szCs w:val="20"/>
          <w:lang w:eastAsia="hr-HR"/>
        </w:rPr>
        <w:t xml:space="preserve"> pošiljkom na adresu </w:t>
      </w:r>
      <w:r w:rsidR="005272E3">
        <w:rPr>
          <w:rFonts w:ascii="Arial" w:eastAsia="Times New Roman" w:hAnsi="Arial" w:cs="Arial"/>
          <w:sz w:val="20"/>
          <w:szCs w:val="20"/>
          <w:lang w:eastAsia="hr-HR"/>
        </w:rPr>
        <w:t>Središnjeg tijela za nabavu</w:t>
      </w:r>
      <w:r>
        <w:rPr>
          <w:rFonts w:ascii="Arial" w:eastAsia="Times New Roman" w:hAnsi="Arial" w:cs="Arial"/>
          <w:color w:val="000000"/>
          <w:sz w:val="20"/>
          <w:szCs w:val="20"/>
          <w:lang w:eastAsia="hr-HR"/>
        </w:rPr>
        <w:t xml:space="preserve"> – GRAD ZADAR, Narodni trg 1, 23000 Zadar, na kojoj mora biti naznačeno:</w:t>
      </w:r>
    </w:p>
    <w:p w:rsidR="00E4786A" w:rsidRDefault="00636F49">
      <w:pPr>
        <w:widowControl w:val="0"/>
        <w:autoSpaceDE w:val="0"/>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 na prednjoj strani omotnice: </w:t>
      </w:r>
    </w:p>
    <w:p w:rsidR="00E4786A" w:rsidRDefault="00636F49">
      <w:pPr>
        <w:autoSpaceDE w:val="0"/>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GRAD ZADAR, Narodni trg 1, 23000 Zadar</w:t>
      </w:r>
    </w:p>
    <w:p w:rsidR="00E4786A" w:rsidRDefault="00B9557C">
      <w:pPr>
        <w:autoSpaceDE w:val="0"/>
        <w:spacing w:after="0" w:line="240" w:lineRule="auto"/>
        <w:jc w:val="center"/>
      </w:pPr>
      <w:r w:rsidRPr="00B9557C">
        <w:rPr>
          <w:rFonts w:ascii="Arial" w:eastAsia="Times New Roman" w:hAnsi="Arial" w:cs="Arial"/>
          <w:b/>
          <w:sz w:val="20"/>
          <w:szCs w:val="20"/>
          <w:lang w:eastAsia="hr-HR"/>
        </w:rPr>
        <w:t>Nabava</w:t>
      </w:r>
      <w:r w:rsidR="00CF6EE3">
        <w:rPr>
          <w:rFonts w:ascii="Arial" w:eastAsia="Times New Roman" w:hAnsi="Arial" w:cs="Arial"/>
          <w:b/>
          <w:sz w:val="20"/>
          <w:szCs w:val="20"/>
          <w:lang w:eastAsia="hr-HR"/>
        </w:rPr>
        <w:t xml:space="preserve"> lož ulja za razdoblje od četiri godine</w:t>
      </w:r>
    </w:p>
    <w:p w:rsidR="00E4786A" w:rsidRDefault="00636F49">
      <w:pPr>
        <w:autoSpaceDE w:val="0"/>
        <w:spacing w:after="0" w:line="240" w:lineRule="auto"/>
        <w:jc w:val="center"/>
      </w:pPr>
      <w:r>
        <w:rPr>
          <w:rFonts w:ascii="Arial" w:eastAsia="Times New Roman" w:hAnsi="Arial" w:cs="Arial"/>
          <w:b/>
          <w:bCs/>
          <w:color w:val="000000"/>
          <w:sz w:val="20"/>
          <w:szCs w:val="20"/>
          <w:lang w:eastAsia="hr-HR"/>
        </w:rPr>
        <w:t xml:space="preserve">Evidencijski broj nabave  </w:t>
      </w:r>
      <w:r w:rsidR="00C95B2D">
        <w:rPr>
          <w:rFonts w:ascii="Arial" w:eastAsia="Times New Roman" w:hAnsi="Arial" w:cs="Arial"/>
          <w:b/>
          <w:bCs/>
          <w:sz w:val="20"/>
          <w:szCs w:val="20"/>
          <w:lang w:eastAsia="hr-HR"/>
        </w:rPr>
        <w:t xml:space="preserve">VN </w:t>
      </w:r>
      <w:r w:rsidR="009143E5" w:rsidRPr="009143E5">
        <w:rPr>
          <w:rFonts w:ascii="Arial" w:eastAsia="Times New Roman" w:hAnsi="Arial" w:cs="Arial"/>
          <w:b/>
          <w:bCs/>
          <w:sz w:val="20"/>
          <w:szCs w:val="20"/>
          <w:lang w:eastAsia="hr-HR"/>
        </w:rPr>
        <w:t>030-1/19</w:t>
      </w:r>
    </w:p>
    <w:p w:rsidR="00E4786A" w:rsidRDefault="005B12C7">
      <w:pPr>
        <w:autoSpaceDE w:val="0"/>
        <w:spacing w:after="0" w:line="240" w:lineRule="auto"/>
        <w:jc w:val="center"/>
      </w:pPr>
      <w:r>
        <w:rPr>
          <w:rFonts w:ascii="Arial" w:eastAsia="Times New Roman" w:hAnsi="Arial" w:cs="Arial"/>
          <w:b/>
          <w:bCs/>
          <w:color w:val="000000"/>
          <w:sz w:val="20"/>
          <w:szCs w:val="20"/>
          <w:lang w:eastAsia="hr-HR"/>
        </w:rPr>
        <w:t>„Dio</w:t>
      </w:r>
      <w:r w:rsidR="00636F49">
        <w:rPr>
          <w:rFonts w:ascii="Arial" w:eastAsia="Times New Roman" w:hAnsi="Arial" w:cs="Arial"/>
          <w:b/>
          <w:bCs/>
          <w:color w:val="000000"/>
          <w:sz w:val="20"/>
          <w:szCs w:val="20"/>
          <w:lang w:eastAsia="hr-HR"/>
        </w:rPr>
        <w:t xml:space="preserve"> ponude koji se dostavljaju odvojeno“</w:t>
      </w:r>
    </w:p>
    <w:p w:rsidR="00E4786A" w:rsidRDefault="00636F49">
      <w:pPr>
        <w:autoSpaceDE w:val="0"/>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„NE OTVARAJ“</w:t>
      </w:r>
    </w:p>
    <w:p w:rsidR="00E4786A" w:rsidRDefault="00636F49">
      <w:pPr>
        <w:autoSpaceDE w:val="0"/>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 na poleđini ili u gornjem lijevom kutu omotnice: </w:t>
      </w:r>
    </w:p>
    <w:p w:rsidR="00E4786A" w:rsidRDefault="00636F49">
      <w:pPr>
        <w:autoSpaceDE w:val="0"/>
        <w:spacing w:before="120"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Naziv i adresa ponuditelja / zajednice ponuditelja,</w:t>
      </w:r>
    </w:p>
    <w:p w:rsidR="00E4786A" w:rsidRDefault="00636F49">
      <w:pPr>
        <w:autoSpaceDE w:val="0"/>
        <w:spacing w:after="0" w:line="240" w:lineRule="auto"/>
        <w:jc w:val="center"/>
      </w:pPr>
      <w:r>
        <w:rPr>
          <w:rFonts w:ascii="Arial" w:eastAsia="Times New Roman" w:hAnsi="Arial" w:cs="Arial"/>
          <w:b/>
          <w:bCs/>
          <w:color w:val="000000"/>
          <w:sz w:val="20"/>
          <w:szCs w:val="20"/>
          <w:lang w:eastAsia="hr-HR"/>
        </w:rPr>
        <w:t>OIB ponuditelja, nositelja zajednice ponuditelja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b/>
          <w:sz w:val="20"/>
          <w:szCs w:val="20"/>
          <w:lang w:eastAsia="hr-HR"/>
        </w:rPr>
        <w:t>Dijelovi ponude koji se dostavljaju sredstvima komunikacije koja nisu elektronička moraju biti dostavljeni prije isteka roka za dostavu ponuda te se u tom slučaju ponuda smatra dostavljenom u trenutku dostave ponude elektroničkim sredstvima komunikacije.</w:t>
      </w:r>
    </w:p>
    <w:p w:rsidR="00E4786A" w:rsidRDefault="00E4786A">
      <w:pPr>
        <w:spacing w:after="0" w:line="240" w:lineRule="auto"/>
        <w:jc w:val="both"/>
        <w:rPr>
          <w:rFonts w:ascii="Arial" w:eastAsia="Times New Roman" w:hAnsi="Arial" w:cs="Arial"/>
          <w:b/>
          <w:sz w:val="20"/>
          <w:szCs w:val="20"/>
          <w:u w:val="single"/>
          <w:lang w:eastAsia="hr-HR"/>
        </w:rPr>
      </w:pPr>
      <w:bookmarkStart w:id="29" w:name="_Toc445716990"/>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6.3. </w:t>
      </w:r>
      <w:bookmarkEnd w:id="29"/>
      <w:r>
        <w:rPr>
          <w:rFonts w:ascii="Arial" w:eastAsia="Times New Roman" w:hAnsi="Arial" w:cs="Arial"/>
          <w:b/>
          <w:sz w:val="20"/>
          <w:szCs w:val="20"/>
          <w:u w:val="single"/>
          <w:lang w:eastAsia="hr-HR"/>
        </w:rPr>
        <w:t>Varijante ponude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Varijante ponude nisu dopuštene.</w:t>
      </w:r>
      <w:bookmarkStart w:id="30" w:name="_Toc445716992"/>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6.4. Način određivanja cijene ponude</w:t>
      </w:r>
      <w:bookmarkEnd w:id="30"/>
    </w:p>
    <w:p w:rsidR="00DC7433" w:rsidRPr="00DC7433" w:rsidRDefault="00DC7433" w:rsidP="00DC7433">
      <w:pPr>
        <w:spacing w:after="0" w:line="240" w:lineRule="auto"/>
        <w:jc w:val="both"/>
        <w:rPr>
          <w:rFonts w:ascii="Arial" w:hAnsi="Arial" w:cs="Arial"/>
          <w:color w:val="000000"/>
          <w:sz w:val="20"/>
          <w:szCs w:val="20"/>
        </w:rPr>
      </w:pPr>
      <w:bookmarkStart w:id="31" w:name="_Toc445716993"/>
      <w:r w:rsidRPr="00DC7433">
        <w:rPr>
          <w:rFonts w:ascii="Arial" w:hAnsi="Arial" w:cs="Arial"/>
          <w:color w:val="000000"/>
          <w:sz w:val="20"/>
          <w:szCs w:val="20"/>
        </w:rPr>
        <w:t>Ponuditelj dostavlja ponudu s cijenom u kunama. Cijena ponude piše se brojkama. Cijena ponude izražava se za cjelokupni predmet nabave.</w:t>
      </w:r>
      <w:r>
        <w:rPr>
          <w:rFonts w:ascii="Arial" w:hAnsi="Arial" w:cs="Arial"/>
          <w:color w:val="000000"/>
          <w:sz w:val="20"/>
          <w:szCs w:val="20"/>
        </w:rPr>
        <w:t xml:space="preserve"> U cijenu ponude bez poreza na dodanu vrijednost moraju biti uračunati svi troškovi i popusti.</w:t>
      </w:r>
    </w:p>
    <w:p w:rsidR="00DC7433" w:rsidRPr="006F3213" w:rsidRDefault="00DC7433" w:rsidP="00DC7433">
      <w:pPr>
        <w:spacing w:after="0" w:line="240" w:lineRule="auto"/>
        <w:jc w:val="both"/>
        <w:rPr>
          <w:rFonts w:ascii="Arial" w:eastAsia="Times New Roman" w:hAnsi="Arial" w:cs="Arial"/>
          <w:sz w:val="20"/>
          <w:szCs w:val="20"/>
          <w:lang w:eastAsia="hr-HR"/>
        </w:rPr>
      </w:pPr>
      <w:r w:rsidRPr="006F3213">
        <w:rPr>
          <w:rFonts w:ascii="Arial" w:eastAsia="Times New Roman" w:hAnsi="Arial" w:cs="Arial"/>
          <w:sz w:val="20"/>
          <w:szCs w:val="20"/>
          <w:lang w:eastAsia="hr-HR"/>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DC7433" w:rsidRDefault="00DC7433" w:rsidP="00DC7433">
      <w:pPr>
        <w:spacing w:after="0" w:line="240" w:lineRule="auto"/>
        <w:jc w:val="both"/>
        <w:rPr>
          <w:rFonts w:ascii="Arial" w:hAnsi="Arial" w:cs="Arial"/>
          <w:color w:val="000000"/>
          <w:sz w:val="20"/>
          <w:szCs w:val="20"/>
        </w:rPr>
      </w:pPr>
      <w:r>
        <w:rPr>
          <w:rFonts w:ascii="Arial" w:hAnsi="Arial" w:cs="Arial"/>
          <w:color w:val="000000"/>
          <w:sz w:val="20"/>
          <w:szCs w:val="20"/>
        </w:rPr>
        <w:t>Cijena je promjenjiva za vrijeme trajanja okvirnog sporazuma.</w:t>
      </w:r>
    </w:p>
    <w:p w:rsidR="00DC7433" w:rsidRPr="00DC7433" w:rsidRDefault="00DC7433" w:rsidP="00DC7433">
      <w:pPr>
        <w:spacing w:after="0" w:line="240" w:lineRule="auto"/>
        <w:jc w:val="both"/>
        <w:rPr>
          <w:rFonts w:ascii="Arial" w:hAnsi="Arial" w:cs="Arial"/>
          <w:color w:val="000000"/>
          <w:sz w:val="20"/>
          <w:szCs w:val="20"/>
        </w:rPr>
      </w:pPr>
    </w:p>
    <w:p w:rsidR="00874AE5" w:rsidRPr="00083D64" w:rsidRDefault="00874AE5" w:rsidP="00874AE5">
      <w:pPr>
        <w:spacing w:after="0" w:line="240" w:lineRule="auto"/>
        <w:jc w:val="both"/>
        <w:rPr>
          <w:rFonts w:ascii="Arial" w:hAnsi="Arial" w:cs="Arial"/>
          <w:color w:val="000000"/>
          <w:sz w:val="20"/>
          <w:szCs w:val="20"/>
        </w:rPr>
      </w:pPr>
      <w:r w:rsidRPr="00083D64">
        <w:rPr>
          <w:rFonts w:ascii="Arial" w:hAnsi="Arial" w:cs="Arial"/>
          <w:color w:val="000000"/>
          <w:sz w:val="20"/>
          <w:szCs w:val="20"/>
        </w:rPr>
        <w:t xml:space="preserve">U troškovnik gospodarski subjekt upisuje jediničnu cijenu za lož ulje uz uporabu </w:t>
      </w:r>
      <w:proofErr w:type="spellStart"/>
      <w:r w:rsidRPr="00083D64">
        <w:rPr>
          <w:rFonts w:ascii="Arial" w:hAnsi="Arial" w:cs="Arial"/>
          <w:color w:val="000000"/>
          <w:sz w:val="20"/>
          <w:szCs w:val="20"/>
        </w:rPr>
        <w:t>Platts</w:t>
      </w:r>
      <w:proofErr w:type="spellEnd"/>
      <w:r w:rsidRPr="00083D64">
        <w:rPr>
          <w:rFonts w:ascii="Arial" w:hAnsi="Arial" w:cs="Arial"/>
          <w:color w:val="000000"/>
          <w:sz w:val="20"/>
          <w:szCs w:val="20"/>
        </w:rPr>
        <w:br/>
        <w:t>kotacije (službena kotacija raspona cijena naftnih derivata koji odgovaraju europskim</w:t>
      </w:r>
      <w:r w:rsidRPr="00083D64">
        <w:rPr>
          <w:rFonts w:ascii="Arial" w:hAnsi="Arial" w:cs="Arial"/>
          <w:color w:val="000000"/>
          <w:sz w:val="20"/>
          <w:szCs w:val="20"/>
        </w:rPr>
        <w:br/>
        <w:t xml:space="preserve">standardima kvalitete na europskom tržištu) i tečaja </w:t>
      </w:r>
      <w:r w:rsidRPr="00083D64">
        <w:rPr>
          <w:rFonts w:ascii="Arial" w:hAnsi="Arial" w:cs="Arial"/>
          <w:b/>
          <w:bCs/>
          <w:color w:val="000000"/>
          <w:sz w:val="20"/>
          <w:szCs w:val="20"/>
        </w:rPr>
        <w:t>važećeg samo na dan objave</w:t>
      </w:r>
      <w:r w:rsidRPr="00083D64">
        <w:rPr>
          <w:rFonts w:ascii="Arial" w:hAnsi="Arial" w:cs="Arial"/>
          <w:color w:val="000000"/>
          <w:sz w:val="20"/>
          <w:szCs w:val="20"/>
        </w:rPr>
        <w:br/>
      </w:r>
      <w:r w:rsidRPr="00083D64">
        <w:rPr>
          <w:rFonts w:ascii="Arial" w:hAnsi="Arial" w:cs="Arial"/>
          <w:b/>
          <w:bCs/>
          <w:color w:val="000000"/>
          <w:sz w:val="20"/>
          <w:szCs w:val="20"/>
        </w:rPr>
        <w:t xml:space="preserve">Obavijesti o nadmetanju </w:t>
      </w:r>
      <w:r w:rsidRPr="00083D64">
        <w:rPr>
          <w:rFonts w:ascii="Arial" w:hAnsi="Arial" w:cs="Arial"/>
          <w:color w:val="000000"/>
          <w:sz w:val="20"/>
          <w:szCs w:val="20"/>
        </w:rPr>
        <w:t>u EOJN RH izračunatu prema sljedećoj jednadžbi:</w:t>
      </w:r>
    </w:p>
    <w:p w:rsidR="00874AE5" w:rsidRPr="00083D64" w:rsidRDefault="00874AE5" w:rsidP="00874AE5">
      <w:pPr>
        <w:spacing w:after="0" w:line="240" w:lineRule="auto"/>
        <w:jc w:val="center"/>
        <w:rPr>
          <w:rFonts w:ascii="Arial" w:hAnsi="Arial" w:cs="Arial"/>
          <w:b/>
          <w:bCs/>
          <w:color w:val="000000"/>
          <w:sz w:val="20"/>
          <w:szCs w:val="20"/>
        </w:rPr>
      </w:pPr>
      <w:r w:rsidRPr="00083D64">
        <w:rPr>
          <w:rFonts w:ascii="Arial" w:hAnsi="Arial" w:cs="Arial"/>
          <w:color w:val="000000"/>
          <w:sz w:val="20"/>
          <w:szCs w:val="20"/>
        </w:rPr>
        <w:br/>
      </w:r>
      <w:r w:rsidRPr="00083D64">
        <w:rPr>
          <w:rFonts w:ascii="Arial" w:hAnsi="Arial" w:cs="Arial"/>
          <w:b/>
          <w:bCs/>
          <w:color w:val="000000"/>
          <w:sz w:val="20"/>
          <w:szCs w:val="20"/>
        </w:rPr>
        <w:t>PC =</w:t>
      </w:r>
      <w:r w:rsidR="006F3213" w:rsidRPr="00083D64">
        <w:rPr>
          <w:rFonts w:ascii="Arial" w:hAnsi="Arial" w:cs="Arial"/>
          <w:b/>
          <w:bCs/>
          <w:color w:val="000000"/>
          <w:sz w:val="20"/>
          <w:szCs w:val="20"/>
        </w:rPr>
        <w:t xml:space="preserve"> </w:t>
      </w:r>
      <m:oMath>
        <m:d>
          <m:dPr>
            <m:ctrlPr>
              <w:rPr>
                <w:rFonts w:ascii="Cambria Math" w:hAnsi="Cambria Math" w:cs="Arial"/>
                <w:i/>
                <w:sz w:val="20"/>
                <w:szCs w:val="20"/>
              </w:rPr>
            </m:ctrlPr>
          </m:dPr>
          <m:e>
            <m:f>
              <m:fPr>
                <m:ctrlPr>
                  <w:rPr>
                    <w:rFonts w:ascii="Cambria Math" w:hAnsi="Cambria Math" w:cs="Arial"/>
                    <w:sz w:val="20"/>
                    <w:szCs w:val="20"/>
                  </w:rPr>
                </m:ctrlPr>
              </m:fPr>
              <m:num>
                <m:nary>
                  <m:naryPr>
                    <m:chr m:val="∑"/>
                    <m:ctrlPr>
                      <w:rPr>
                        <w:rFonts w:ascii="Cambria Math" w:hAnsi="Cambria Math" w:cs="Arial"/>
                        <w:sz w:val="20"/>
                        <w:szCs w:val="20"/>
                      </w:rPr>
                    </m:ctrlPr>
                  </m:naryPr>
                  <m:sub>
                    <m:r>
                      <m:rPr>
                        <m:sty m:val="p"/>
                      </m:rPr>
                      <w:rPr>
                        <w:rFonts w:ascii="Cambria Math" w:hAnsi="Cambria Math" w:cs="Arial"/>
                        <w:sz w:val="20"/>
                        <w:szCs w:val="20"/>
                      </w:rPr>
                      <m:t>i=1</m:t>
                    </m:r>
                  </m:sub>
                  <m:sup>
                    <m:r>
                      <m:rPr>
                        <m:sty m:val="p"/>
                      </m:rPr>
                      <w:rPr>
                        <w:rFonts w:ascii="Cambria Math" w:hAnsi="Cambria Math" w:cs="Arial"/>
                        <w:sz w:val="20"/>
                        <w:szCs w:val="20"/>
                      </w:rPr>
                      <m:t>n</m:t>
                    </m:r>
                  </m:sup>
                  <m:e>
                    <m:r>
                      <w:rPr>
                        <w:rFonts w:ascii="Cambria Math" w:hAnsi="Cambria Math" w:cs="Arial"/>
                        <w:sz w:val="20"/>
                        <w:szCs w:val="20"/>
                      </w:rPr>
                      <m:t>CIF Med</m:t>
                    </m:r>
                  </m:e>
                </m:nary>
                <m:r>
                  <m:rPr>
                    <m:sty m:val="p"/>
                  </m:rPr>
                  <w:rPr>
                    <w:rFonts w:ascii="Cambria Math" w:hAnsi="Cambria Math" w:cs="Arial"/>
                    <w:sz w:val="20"/>
                    <w:szCs w:val="20"/>
                    <w:vertAlign w:val="subscript"/>
                  </w:rPr>
                  <m:t xml:space="preserve">i  </m:t>
                </m:r>
                <m:r>
                  <w:rPr>
                    <w:rFonts w:ascii="Cambria Math" w:hAnsi="Cambria Math" w:cs="Arial"/>
                    <w:sz w:val="20"/>
                    <w:szCs w:val="20"/>
                    <w:vertAlign w:val="subscript"/>
                  </w:rPr>
                  <m:t>x T</m:t>
                </m:r>
                <m:r>
                  <m:rPr>
                    <m:sty m:val="p"/>
                  </m:rPr>
                  <w:rPr>
                    <w:rFonts w:ascii="Cambria Math" w:hAnsi="Cambria Math" w:cs="Arial"/>
                    <w:sz w:val="20"/>
                    <w:szCs w:val="20"/>
                    <w:vertAlign w:val="subscript"/>
                  </w:rPr>
                  <m:t>i</m:t>
                </m:r>
                <m:ctrlPr>
                  <w:rPr>
                    <w:rFonts w:ascii="Cambria Math" w:hAnsi="Cambria Math" w:cs="Arial"/>
                    <w:i/>
                    <w:sz w:val="20"/>
                    <w:szCs w:val="20"/>
                  </w:rPr>
                </m:ctrlPr>
              </m:num>
              <m:den>
                <m:r>
                  <m:rPr>
                    <m:sty m:val="p"/>
                  </m:rPr>
                  <w:rPr>
                    <w:rFonts w:ascii="Cambria Math" w:hAnsi="Cambria Math" w:cs="Arial"/>
                    <w:sz w:val="20"/>
                    <w:szCs w:val="20"/>
                  </w:rPr>
                  <m:t>n</m:t>
                </m:r>
              </m:den>
            </m:f>
          </m:e>
        </m:d>
        <m:r>
          <w:rPr>
            <w:rFonts w:ascii="Cambria Math" w:hAnsi="Cambria Math" w:cs="Arial"/>
            <w:sz w:val="20"/>
            <w:szCs w:val="20"/>
          </w:rPr>
          <m:t xml:space="preserve">x </m:t>
        </m:r>
        <m:f>
          <m:fPr>
            <m:ctrlPr>
              <w:rPr>
                <w:rFonts w:ascii="Cambria Math" w:hAnsi="Cambria Math" w:cs="Arial"/>
                <w:i/>
                <w:sz w:val="20"/>
                <w:szCs w:val="20"/>
              </w:rPr>
            </m:ctrlPr>
          </m:fPr>
          <m:num>
            <m:r>
              <w:rPr>
                <w:rFonts w:ascii="Cambria Math" w:hAnsi="Cambria Math" w:cs="Arial"/>
                <w:sz w:val="20"/>
                <w:szCs w:val="20"/>
              </w:rPr>
              <m:t>ρ</m:t>
            </m:r>
          </m:num>
          <m:den>
            <m:r>
              <w:rPr>
                <w:rFonts w:ascii="Cambria Math" w:hAnsi="Cambria Math" w:cs="Arial"/>
                <w:sz w:val="20"/>
                <w:szCs w:val="20"/>
              </w:rPr>
              <m:t>1000</m:t>
            </m:r>
          </m:den>
        </m:f>
        <m:r>
          <w:rPr>
            <w:rFonts w:ascii="Cambria Math" w:hAnsi="Cambria Math" w:cs="Arial"/>
            <w:sz w:val="20"/>
            <w:szCs w:val="20"/>
          </w:rPr>
          <m:t>+P</m:t>
        </m:r>
      </m:oMath>
    </w:p>
    <w:p w:rsidR="00874AE5" w:rsidRPr="00083D64" w:rsidRDefault="00874AE5" w:rsidP="00874AE5">
      <w:pPr>
        <w:spacing w:after="0" w:line="240" w:lineRule="auto"/>
        <w:rPr>
          <w:rFonts w:ascii="Arial" w:hAnsi="Arial" w:cs="Arial"/>
          <w:color w:val="000000"/>
          <w:sz w:val="20"/>
          <w:szCs w:val="20"/>
        </w:rPr>
      </w:pPr>
      <w:r w:rsidRPr="00083D64">
        <w:rPr>
          <w:rFonts w:ascii="Arial" w:hAnsi="Arial" w:cs="Arial"/>
          <w:color w:val="000000"/>
          <w:sz w:val="20"/>
          <w:szCs w:val="20"/>
        </w:rPr>
        <w:lastRenderedPageBreak/>
        <w:br/>
      </w:r>
      <w:r w:rsidRPr="00083D64">
        <w:rPr>
          <w:rFonts w:ascii="Arial" w:hAnsi="Arial" w:cs="Arial"/>
          <w:b/>
          <w:color w:val="000000"/>
          <w:sz w:val="20"/>
          <w:szCs w:val="20"/>
        </w:rPr>
        <w:t>PC</w:t>
      </w:r>
      <w:r w:rsidRPr="00083D64">
        <w:rPr>
          <w:rFonts w:ascii="Arial" w:hAnsi="Arial" w:cs="Arial"/>
          <w:color w:val="000000"/>
          <w:sz w:val="20"/>
          <w:szCs w:val="20"/>
        </w:rPr>
        <w:t xml:space="preserve"> = prodajna cijena u HRK/l (tri decimalna mjesta)</w:t>
      </w:r>
    </w:p>
    <w:p w:rsidR="00874AE5" w:rsidRPr="00083D64" w:rsidRDefault="00874AE5" w:rsidP="00874AE5">
      <w:pPr>
        <w:spacing w:after="0" w:line="240" w:lineRule="auto"/>
        <w:rPr>
          <w:rFonts w:ascii="Arial" w:hAnsi="Arial" w:cs="Arial"/>
          <w:color w:val="000000"/>
          <w:sz w:val="20"/>
          <w:szCs w:val="20"/>
        </w:rPr>
      </w:pPr>
      <w:r w:rsidRPr="00083D64">
        <w:rPr>
          <w:rFonts w:ascii="Arial" w:hAnsi="Arial" w:cs="Arial"/>
          <w:b/>
          <w:color w:val="000000"/>
          <w:sz w:val="20"/>
          <w:szCs w:val="20"/>
        </w:rPr>
        <w:t>CIF Med</w:t>
      </w:r>
      <w:r w:rsidRPr="00083D64">
        <w:rPr>
          <w:rFonts w:ascii="Arial" w:hAnsi="Arial" w:cs="Arial"/>
          <w:color w:val="000000"/>
          <w:sz w:val="20"/>
          <w:szCs w:val="20"/>
        </w:rPr>
        <w:t xml:space="preserve"> = srednja dnevna burzovna cijena naftnih derivata u USD/t objavljena u „</w:t>
      </w:r>
      <w:proofErr w:type="spellStart"/>
      <w:r w:rsidRPr="00083D64">
        <w:rPr>
          <w:rFonts w:ascii="Arial" w:hAnsi="Arial" w:cs="Arial"/>
          <w:i/>
          <w:iCs/>
          <w:color w:val="000000"/>
          <w:sz w:val="20"/>
          <w:szCs w:val="20"/>
        </w:rPr>
        <w:t>Platt</w:t>
      </w:r>
      <w:proofErr w:type="spellEnd"/>
      <w:r w:rsidRPr="00083D64">
        <w:rPr>
          <w:rFonts w:ascii="Arial" w:hAnsi="Arial" w:cs="Arial"/>
          <w:i/>
          <w:iCs/>
          <w:color w:val="000000"/>
          <w:sz w:val="20"/>
          <w:szCs w:val="20"/>
        </w:rPr>
        <w:t>’s</w:t>
      </w:r>
      <w:r w:rsidRPr="00083D64">
        <w:rPr>
          <w:rFonts w:ascii="Arial" w:hAnsi="Arial" w:cs="Arial"/>
          <w:color w:val="000000"/>
          <w:sz w:val="20"/>
          <w:szCs w:val="20"/>
        </w:rPr>
        <w:br/>
      </w:r>
      <w:proofErr w:type="spellStart"/>
      <w:r w:rsidRPr="00083D64">
        <w:rPr>
          <w:rFonts w:ascii="Arial" w:hAnsi="Arial" w:cs="Arial"/>
          <w:i/>
          <w:iCs/>
          <w:color w:val="000000"/>
          <w:sz w:val="20"/>
          <w:szCs w:val="20"/>
        </w:rPr>
        <w:t>European</w:t>
      </w:r>
      <w:proofErr w:type="spellEnd"/>
      <w:r w:rsidRPr="00083D64">
        <w:rPr>
          <w:rFonts w:ascii="Arial" w:hAnsi="Arial" w:cs="Arial"/>
          <w:i/>
          <w:iCs/>
          <w:color w:val="000000"/>
          <w:sz w:val="20"/>
          <w:szCs w:val="20"/>
        </w:rPr>
        <w:t xml:space="preserve"> </w:t>
      </w:r>
      <w:proofErr w:type="spellStart"/>
      <w:r w:rsidRPr="00083D64">
        <w:rPr>
          <w:rFonts w:ascii="Arial" w:hAnsi="Arial" w:cs="Arial"/>
          <w:i/>
          <w:iCs/>
          <w:color w:val="000000"/>
          <w:sz w:val="20"/>
          <w:szCs w:val="20"/>
        </w:rPr>
        <w:t>Marketscan</w:t>
      </w:r>
      <w:proofErr w:type="spellEnd"/>
      <w:r w:rsidRPr="00083D64">
        <w:rPr>
          <w:rFonts w:ascii="Arial" w:hAnsi="Arial" w:cs="Arial"/>
          <w:i/>
          <w:iCs/>
          <w:color w:val="000000"/>
          <w:sz w:val="20"/>
          <w:szCs w:val="20"/>
        </w:rPr>
        <w:t>“</w:t>
      </w:r>
    </w:p>
    <w:p w:rsidR="00874AE5" w:rsidRPr="00083D64" w:rsidRDefault="00874AE5" w:rsidP="00874AE5">
      <w:pPr>
        <w:spacing w:after="0" w:line="240" w:lineRule="auto"/>
        <w:rPr>
          <w:rFonts w:ascii="Arial" w:hAnsi="Arial" w:cs="Arial"/>
          <w:color w:val="000000"/>
          <w:sz w:val="20"/>
          <w:szCs w:val="20"/>
        </w:rPr>
      </w:pPr>
      <w:r w:rsidRPr="00083D64">
        <w:rPr>
          <w:rFonts w:ascii="Arial" w:hAnsi="Arial" w:cs="Arial"/>
          <w:b/>
          <w:color w:val="000000"/>
          <w:sz w:val="20"/>
          <w:szCs w:val="20"/>
        </w:rPr>
        <w:t>T</w:t>
      </w:r>
      <w:r w:rsidRPr="00083D64">
        <w:rPr>
          <w:rFonts w:ascii="Arial" w:hAnsi="Arial" w:cs="Arial"/>
          <w:color w:val="000000"/>
          <w:sz w:val="20"/>
          <w:szCs w:val="20"/>
        </w:rPr>
        <w:t xml:space="preserve"> = srednji dnevni tečaj u HRK/USD (šest decimalnih mjesta) koji objavljuje Hrvatska</w:t>
      </w:r>
      <w:r w:rsidRPr="00083D64">
        <w:rPr>
          <w:rFonts w:ascii="Arial" w:hAnsi="Arial" w:cs="Arial"/>
          <w:color w:val="000000"/>
          <w:sz w:val="20"/>
          <w:szCs w:val="20"/>
        </w:rPr>
        <w:br/>
        <w:t>narodna banka za dan za koji je objavljena srednja dnevna burzovna cijena naftnih</w:t>
      </w:r>
      <w:r w:rsidRPr="00083D64">
        <w:rPr>
          <w:rFonts w:ascii="Arial" w:hAnsi="Arial" w:cs="Arial"/>
          <w:color w:val="000000"/>
          <w:sz w:val="20"/>
          <w:szCs w:val="20"/>
        </w:rPr>
        <w:br/>
        <w:t>derivata (CIF Med)</w:t>
      </w:r>
    </w:p>
    <w:p w:rsidR="00874AE5" w:rsidRPr="00083D64" w:rsidRDefault="00874AE5" w:rsidP="00874AE5">
      <w:pPr>
        <w:spacing w:after="0" w:line="240" w:lineRule="auto"/>
        <w:jc w:val="both"/>
        <w:rPr>
          <w:rFonts w:ascii="Arial" w:hAnsi="Arial" w:cs="Arial"/>
          <w:color w:val="000000"/>
          <w:sz w:val="20"/>
          <w:szCs w:val="20"/>
        </w:rPr>
      </w:pPr>
      <w:r w:rsidRPr="00083D64">
        <w:rPr>
          <w:rFonts w:ascii="Arial" w:hAnsi="Arial" w:cs="Arial"/>
          <w:b/>
          <w:color w:val="000000"/>
          <w:sz w:val="20"/>
          <w:szCs w:val="20"/>
        </w:rPr>
        <w:t xml:space="preserve">i </w:t>
      </w:r>
      <w:r w:rsidRPr="00083D64">
        <w:rPr>
          <w:rFonts w:ascii="Arial" w:hAnsi="Arial" w:cs="Arial"/>
          <w:color w:val="000000"/>
          <w:sz w:val="20"/>
          <w:szCs w:val="20"/>
        </w:rPr>
        <w:t>= dnevni podaci: i=1, 2, 3, ..., n</w:t>
      </w:r>
    </w:p>
    <w:p w:rsidR="00874AE5" w:rsidRPr="00083D64" w:rsidRDefault="00874AE5" w:rsidP="00874AE5">
      <w:pPr>
        <w:spacing w:after="0" w:line="240" w:lineRule="auto"/>
        <w:rPr>
          <w:rFonts w:ascii="Arial" w:hAnsi="Arial" w:cs="Arial"/>
          <w:color w:val="000000"/>
          <w:sz w:val="20"/>
          <w:szCs w:val="20"/>
        </w:rPr>
      </w:pPr>
      <w:r w:rsidRPr="00083D64">
        <w:rPr>
          <w:rFonts w:ascii="Arial" w:hAnsi="Arial" w:cs="Arial"/>
          <w:b/>
          <w:color w:val="000000"/>
          <w:sz w:val="20"/>
          <w:szCs w:val="20"/>
        </w:rPr>
        <w:t>n</w:t>
      </w:r>
      <w:r w:rsidRPr="00083D64">
        <w:rPr>
          <w:rFonts w:ascii="Arial" w:hAnsi="Arial" w:cs="Arial"/>
          <w:color w:val="000000"/>
          <w:sz w:val="20"/>
          <w:szCs w:val="20"/>
        </w:rPr>
        <w:t xml:space="preserve"> = broj objavljenih srednjih dnevnih burzovnih cijena naftnih derivata (CIF Med) unutar</w:t>
      </w:r>
      <w:r w:rsidRPr="00083D64">
        <w:rPr>
          <w:rFonts w:ascii="Arial" w:hAnsi="Arial" w:cs="Arial"/>
          <w:color w:val="000000"/>
          <w:sz w:val="20"/>
          <w:szCs w:val="20"/>
        </w:rPr>
        <w:br/>
        <w:t>obračunskog razdoblja</w:t>
      </w:r>
    </w:p>
    <w:p w:rsidR="00874AE5" w:rsidRPr="00083D64" w:rsidRDefault="00874AE5" w:rsidP="00874AE5">
      <w:pPr>
        <w:spacing w:after="0" w:line="240" w:lineRule="auto"/>
        <w:jc w:val="both"/>
        <w:rPr>
          <w:rFonts w:ascii="Arial" w:hAnsi="Arial" w:cs="Arial"/>
          <w:color w:val="000000"/>
          <w:sz w:val="20"/>
          <w:szCs w:val="20"/>
        </w:rPr>
      </w:pPr>
      <w:r w:rsidRPr="00083D64">
        <w:rPr>
          <w:rFonts w:ascii="Arial" w:hAnsi="Arial" w:cs="Arial"/>
          <w:b/>
          <w:color w:val="000000"/>
          <w:sz w:val="20"/>
          <w:szCs w:val="20"/>
        </w:rPr>
        <w:t>ρ</w:t>
      </w:r>
      <w:r w:rsidRPr="00083D64">
        <w:rPr>
          <w:rFonts w:ascii="Arial" w:hAnsi="Arial" w:cs="Arial"/>
          <w:color w:val="000000"/>
          <w:sz w:val="20"/>
          <w:szCs w:val="20"/>
        </w:rPr>
        <w:t xml:space="preserve"> = gustoća naftnog derivata (ρ=0,845 kg/l za dizelska goriva i plinska ulja)</w:t>
      </w:r>
    </w:p>
    <w:p w:rsidR="00874AE5" w:rsidRPr="00083D64" w:rsidRDefault="00874AE5" w:rsidP="00874AE5">
      <w:pPr>
        <w:spacing w:after="0" w:line="240" w:lineRule="auto"/>
        <w:jc w:val="both"/>
        <w:rPr>
          <w:rFonts w:ascii="Arial" w:hAnsi="Arial" w:cs="Arial"/>
          <w:color w:val="000000"/>
          <w:sz w:val="20"/>
          <w:szCs w:val="20"/>
        </w:rPr>
      </w:pPr>
      <w:r w:rsidRPr="00083D64">
        <w:rPr>
          <w:rFonts w:ascii="Arial" w:hAnsi="Arial" w:cs="Arial"/>
          <w:b/>
          <w:color w:val="000000"/>
          <w:sz w:val="20"/>
          <w:szCs w:val="20"/>
        </w:rPr>
        <w:t>P</w:t>
      </w:r>
      <w:r w:rsidRPr="00083D64">
        <w:rPr>
          <w:rFonts w:ascii="Arial" w:hAnsi="Arial" w:cs="Arial"/>
          <w:color w:val="000000"/>
          <w:sz w:val="20"/>
          <w:szCs w:val="20"/>
        </w:rPr>
        <w:t xml:space="preserve"> = premija prodavatelja (izražena u</w:t>
      </w:r>
      <w:r w:rsidR="00DC7433">
        <w:rPr>
          <w:rFonts w:ascii="Arial" w:hAnsi="Arial" w:cs="Arial"/>
          <w:color w:val="000000"/>
          <w:sz w:val="20"/>
          <w:szCs w:val="20"/>
        </w:rPr>
        <w:t xml:space="preserve"> HRK/l na tri decimalna mjesta)</w:t>
      </w:r>
    </w:p>
    <w:p w:rsidR="00874AE5" w:rsidRPr="00083D64" w:rsidRDefault="00874AE5" w:rsidP="00874AE5">
      <w:pPr>
        <w:spacing w:after="0" w:line="240" w:lineRule="auto"/>
        <w:jc w:val="both"/>
        <w:rPr>
          <w:rFonts w:ascii="Arial" w:hAnsi="Arial" w:cs="Arial"/>
          <w:color w:val="000000"/>
          <w:sz w:val="20"/>
          <w:szCs w:val="20"/>
        </w:rPr>
      </w:pPr>
      <w:r w:rsidRPr="00083D64">
        <w:rPr>
          <w:rFonts w:ascii="Arial" w:hAnsi="Arial" w:cs="Arial"/>
          <w:color w:val="000000"/>
          <w:sz w:val="20"/>
          <w:szCs w:val="20"/>
        </w:rPr>
        <w:t>Na cijenu se dodaju iznosi za trošarine i PDV, u skladu sa zakonskim aktima.</w:t>
      </w:r>
    </w:p>
    <w:p w:rsidR="00874AE5" w:rsidRPr="00083D64" w:rsidRDefault="00874AE5" w:rsidP="00874AE5">
      <w:pPr>
        <w:spacing w:after="0" w:line="240" w:lineRule="auto"/>
        <w:jc w:val="both"/>
        <w:rPr>
          <w:rFonts w:ascii="Arial" w:hAnsi="Arial" w:cs="Arial"/>
          <w:color w:val="000000"/>
          <w:sz w:val="20"/>
          <w:szCs w:val="20"/>
        </w:rPr>
      </w:pPr>
    </w:p>
    <w:p w:rsidR="006F3213" w:rsidRPr="00083D64" w:rsidRDefault="00874AE5" w:rsidP="00874AE5">
      <w:pPr>
        <w:spacing w:after="0" w:line="240" w:lineRule="auto"/>
        <w:jc w:val="both"/>
        <w:rPr>
          <w:rFonts w:ascii="Arial" w:hAnsi="Arial" w:cs="Arial"/>
          <w:color w:val="000000"/>
          <w:sz w:val="20"/>
          <w:szCs w:val="20"/>
        </w:rPr>
      </w:pPr>
      <w:r w:rsidRPr="00083D64">
        <w:rPr>
          <w:rFonts w:ascii="Arial" w:hAnsi="Arial" w:cs="Arial"/>
          <w:bCs/>
          <w:color w:val="000000"/>
          <w:sz w:val="20"/>
          <w:szCs w:val="20"/>
        </w:rPr>
        <w:t>Promjena cijena:</w:t>
      </w:r>
      <w:r w:rsidRPr="00083D64">
        <w:rPr>
          <w:rFonts w:ascii="Arial" w:hAnsi="Arial" w:cs="Arial"/>
          <w:b/>
          <w:bCs/>
          <w:color w:val="000000"/>
          <w:sz w:val="20"/>
          <w:szCs w:val="20"/>
        </w:rPr>
        <w:t xml:space="preserve"> </w:t>
      </w:r>
      <w:r w:rsidRPr="00083D64">
        <w:rPr>
          <w:rFonts w:ascii="Arial" w:hAnsi="Arial" w:cs="Arial"/>
          <w:color w:val="000000"/>
          <w:sz w:val="20"/>
          <w:szCs w:val="20"/>
        </w:rPr>
        <w:t>Cijene naftnih derivata mijenjaju se svakih sedam (7) dana. Dan primjene novih cijena naftnih derivata je utorak u 0</w:t>
      </w:r>
      <w:r w:rsidR="006F3213" w:rsidRPr="00083D64">
        <w:rPr>
          <w:rFonts w:ascii="Arial" w:hAnsi="Arial" w:cs="Arial"/>
          <w:color w:val="000000"/>
          <w:sz w:val="20"/>
          <w:szCs w:val="20"/>
        </w:rPr>
        <w:t>:</w:t>
      </w:r>
      <w:r w:rsidRPr="00083D64">
        <w:rPr>
          <w:rFonts w:ascii="Arial" w:hAnsi="Arial" w:cs="Arial"/>
          <w:color w:val="000000"/>
          <w:sz w:val="20"/>
          <w:szCs w:val="20"/>
        </w:rPr>
        <w:t xml:space="preserve">01 sati. Cijene naftnih derivata obračunavaju se posljednjeg radnog dana koji prethodi danu primjene (dan obračuna). </w:t>
      </w:r>
    </w:p>
    <w:p w:rsidR="006F3213" w:rsidRPr="00083D64" w:rsidRDefault="006F3213" w:rsidP="00874AE5">
      <w:pPr>
        <w:spacing w:after="0" w:line="240" w:lineRule="auto"/>
        <w:jc w:val="both"/>
        <w:rPr>
          <w:rFonts w:ascii="Arial" w:hAnsi="Arial" w:cs="Arial"/>
          <w:color w:val="000000"/>
          <w:sz w:val="20"/>
          <w:szCs w:val="20"/>
        </w:rPr>
      </w:pPr>
    </w:p>
    <w:p w:rsidR="006F3213" w:rsidRPr="00083D64" w:rsidRDefault="00874AE5" w:rsidP="006F3213">
      <w:pPr>
        <w:spacing w:after="0" w:line="240" w:lineRule="auto"/>
        <w:jc w:val="both"/>
        <w:rPr>
          <w:rFonts w:ascii="Arial" w:hAnsi="Arial" w:cs="Arial"/>
          <w:bCs/>
          <w:color w:val="000000"/>
          <w:sz w:val="20"/>
          <w:szCs w:val="20"/>
        </w:rPr>
      </w:pPr>
      <w:r w:rsidRPr="00083D64">
        <w:rPr>
          <w:rFonts w:ascii="Arial" w:hAnsi="Arial" w:cs="Arial"/>
          <w:bCs/>
          <w:color w:val="000000"/>
          <w:sz w:val="20"/>
          <w:szCs w:val="20"/>
        </w:rPr>
        <w:t>Ukoliko ponuda ponuditelj</w:t>
      </w:r>
      <w:r w:rsidR="00931441">
        <w:rPr>
          <w:rFonts w:ascii="Arial" w:hAnsi="Arial" w:cs="Arial"/>
          <w:bCs/>
          <w:color w:val="000000"/>
          <w:sz w:val="20"/>
          <w:szCs w:val="20"/>
        </w:rPr>
        <w:t>a</w:t>
      </w:r>
      <w:r w:rsidRPr="00083D64">
        <w:rPr>
          <w:rFonts w:ascii="Arial" w:hAnsi="Arial" w:cs="Arial"/>
          <w:bCs/>
          <w:color w:val="000000"/>
          <w:sz w:val="20"/>
          <w:szCs w:val="20"/>
        </w:rPr>
        <w:t xml:space="preserve"> bude odabrana, za daljnje izračunavanje cijene se koriste prosjek prosjeka dnevnih umnožaka srednje vrijednosti kotacija objavljenih u „PLATT's EUROPEAN MARKETSCAN“ na paritetu CIF Med (Genova/</w:t>
      </w:r>
      <w:proofErr w:type="spellStart"/>
      <w:r w:rsidRPr="00083D64">
        <w:rPr>
          <w:rFonts w:ascii="Arial" w:hAnsi="Arial" w:cs="Arial"/>
          <w:bCs/>
          <w:color w:val="000000"/>
          <w:sz w:val="20"/>
          <w:szCs w:val="20"/>
        </w:rPr>
        <w:t>Lavera</w:t>
      </w:r>
      <w:proofErr w:type="spellEnd"/>
      <w:r w:rsidRPr="00083D64">
        <w:rPr>
          <w:rFonts w:ascii="Arial" w:hAnsi="Arial" w:cs="Arial"/>
          <w:bCs/>
          <w:color w:val="000000"/>
          <w:sz w:val="20"/>
          <w:szCs w:val="20"/>
        </w:rPr>
        <w:t xml:space="preserve">), </w:t>
      </w:r>
      <w:proofErr w:type="spellStart"/>
      <w:r w:rsidRPr="00083D64">
        <w:rPr>
          <w:rFonts w:ascii="Arial" w:hAnsi="Arial" w:cs="Arial"/>
          <w:bCs/>
          <w:color w:val="000000"/>
          <w:sz w:val="20"/>
          <w:szCs w:val="20"/>
        </w:rPr>
        <w:t>Gasoil</w:t>
      </w:r>
      <w:proofErr w:type="spellEnd"/>
      <w:r w:rsidRPr="00083D64">
        <w:rPr>
          <w:rFonts w:ascii="Arial" w:hAnsi="Arial" w:cs="Arial"/>
          <w:bCs/>
          <w:color w:val="000000"/>
          <w:sz w:val="20"/>
          <w:szCs w:val="20"/>
        </w:rPr>
        <w:t xml:space="preserve"> 0.1% (za EURO LUEL) i srednjeg tečaja HNB HRK/USD, objavljene u tjednu koji prethodi tjednu isporuke. U obračun se uzima tečaj samo za one dane za koje postoje kotacije. </w:t>
      </w:r>
    </w:p>
    <w:p w:rsidR="006F3213" w:rsidRPr="00083D64" w:rsidRDefault="006F3213" w:rsidP="006F3213">
      <w:pPr>
        <w:spacing w:after="0" w:line="240" w:lineRule="auto"/>
        <w:jc w:val="both"/>
        <w:rPr>
          <w:rFonts w:ascii="Arial" w:hAnsi="Arial" w:cs="Arial"/>
          <w:bCs/>
          <w:color w:val="000000"/>
          <w:sz w:val="20"/>
          <w:szCs w:val="20"/>
        </w:rPr>
      </w:pPr>
    </w:p>
    <w:p w:rsidR="00874AE5" w:rsidRPr="00083D64" w:rsidRDefault="00874AE5" w:rsidP="006F3213">
      <w:pPr>
        <w:spacing w:after="0" w:line="240" w:lineRule="auto"/>
        <w:jc w:val="both"/>
        <w:rPr>
          <w:rFonts w:ascii="Arial" w:hAnsi="Arial" w:cs="Arial"/>
          <w:bCs/>
          <w:color w:val="000000"/>
          <w:sz w:val="20"/>
          <w:szCs w:val="20"/>
        </w:rPr>
      </w:pPr>
      <w:r w:rsidRPr="00083D64">
        <w:rPr>
          <w:rFonts w:ascii="Arial" w:hAnsi="Arial" w:cs="Arial"/>
          <w:bCs/>
          <w:color w:val="000000"/>
          <w:sz w:val="20"/>
          <w:szCs w:val="20"/>
        </w:rPr>
        <w:t>Premija navedena u troškovniku fiksna je i nepromjenjiva za vrijeme trajanja ugovora.</w:t>
      </w:r>
    </w:p>
    <w:p w:rsidR="00874AE5" w:rsidRPr="00083D64" w:rsidRDefault="00874AE5" w:rsidP="00874AE5">
      <w:pPr>
        <w:spacing w:after="0" w:line="240" w:lineRule="auto"/>
        <w:jc w:val="both"/>
        <w:rPr>
          <w:rFonts w:ascii="Arial" w:hAnsi="Arial" w:cs="Arial"/>
          <w:b/>
          <w:bCs/>
          <w:color w:val="000000"/>
          <w:sz w:val="20"/>
          <w:szCs w:val="20"/>
        </w:rPr>
      </w:pPr>
    </w:p>
    <w:p w:rsidR="006F3213" w:rsidRPr="00083D64" w:rsidRDefault="00874AE5" w:rsidP="00874AE5">
      <w:pPr>
        <w:spacing w:after="0" w:line="240" w:lineRule="auto"/>
        <w:jc w:val="both"/>
        <w:rPr>
          <w:rFonts w:ascii="Arial" w:hAnsi="Arial" w:cs="Arial"/>
          <w:color w:val="000000"/>
          <w:sz w:val="20"/>
          <w:szCs w:val="20"/>
        </w:rPr>
      </w:pPr>
      <w:r w:rsidRPr="00083D64">
        <w:rPr>
          <w:rFonts w:ascii="Arial" w:hAnsi="Arial" w:cs="Arial"/>
          <w:color w:val="000000"/>
          <w:sz w:val="20"/>
          <w:szCs w:val="20"/>
        </w:rPr>
        <w:t xml:space="preserve">Cijena ponude upisuje se u troškovnik, te </w:t>
      </w:r>
      <w:r w:rsidR="00C61DCB" w:rsidRPr="00083D64">
        <w:rPr>
          <w:rFonts w:ascii="Arial" w:hAnsi="Arial" w:cs="Arial"/>
          <w:color w:val="000000"/>
          <w:sz w:val="20"/>
          <w:szCs w:val="20"/>
        </w:rPr>
        <w:t>u</w:t>
      </w:r>
      <w:r w:rsidRPr="00083D64">
        <w:rPr>
          <w:rFonts w:ascii="Arial" w:hAnsi="Arial" w:cs="Arial"/>
          <w:color w:val="000000"/>
          <w:sz w:val="20"/>
          <w:szCs w:val="20"/>
        </w:rPr>
        <w:t xml:space="preserve"> </w:t>
      </w:r>
      <w:r w:rsidR="00C61DCB" w:rsidRPr="00083D64">
        <w:rPr>
          <w:rFonts w:ascii="Arial" w:hAnsi="Arial" w:cs="Arial"/>
          <w:color w:val="000000"/>
          <w:sz w:val="20"/>
          <w:szCs w:val="20"/>
        </w:rPr>
        <w:t>p</w:t>
      </w:r>
      <w:r w:rsidRPr="00083D64">
        <w:rPr>
          <w:rFonts w:ascii="Arial" w:hAnsi="Arial" w:cs="Arial"/>
          <w:color w:val="000000"/>
          <w:sz w:val="20"/>
          <w:szCs w:val="20"/>
        </w:rPr>
        <w:t xml:space="preserve">onudbeni list na kojemu se iskazuje i iznos PDV-a te ukupna cijena ponude sa uračunatim iznosom PDV-a. </w:t>
      </w:r>
    </w:p>
    <w:p w:rsidR="006F3213" w:rsidRPr="00083D64" w:rsidRDefault="006F3213" w:rsidP="00874AE5">
      <w:pPr>
        <w:spacing w:after="0" w:line="240" w:lineRule="auto"/>
        <w:jc w:val="both"/>
        <w:rPr>
          <w:rFonts w:ascii="Arial" w:hAnsi="Arial" w:cs="Arial"/>
          <w:color w:val="000000"/>
          <w:sz w:val="20"/>
          <w:szCs w:val="20"/>
        </w:rPr>
      </w:pPr>
    </w:p>
    <w:p w:rsidR="00874AE5" w:rsidRPr="00083D64" w:rsidRDefault="00874AE5" w:rsidP="00874AE5">
      <w:pPr>
        <w:spacing w:after="0" w:line="240" w:lineRule="auto"/>
        <w:jc w:val="both"/>
        <w:rPr>
          <w:rFonts w:ascii="Arial" w:hAnsi="Arial" w:cs="Arial"/>
          <w:bCs/>
          <w:color w:val="000000"/>
          <w:sz w:val="20"/>
          <w:szCs w:val="20"/>
        </w:rPr>
      </w:pPr>
      <w:r w:rsidRPr="00083D64">
        <w:rPr>
          <w:rFonts w:ascii="Arial" w:hAnsi="Arial" w:cs="Arial"/>
          <w:b/>
          <w:color w:val="000000"/>
          <w:sz w:val="20"/>
          <w:szCs w:val="20"/>
        </w:rPr>
        <w:t xml:space="preserve">U ponudi je potrebno dostaviti </w:t>
      </w:r>
      <w:r w:rsidRPr="00083D64">
        <w:rPr>
          <w:rFonts w:ascii="Arial" w:hAnsi="Arial" w:cs="Arial"/>
          <w:b/>
          <w:bCs/>
          <w:color w:val="000000"/>
          <w:sz w:val="20"/>
          <w:szCs w:val="20"/>
        </w:rPr>
        <w:t xml:space="preserve">dokaz o važećoj cijeni lož ulja na dan objave </w:t>
      </w:r>
      <w:r w:rsidRPr="00083D64">
        <w:rPr>
          <w:rFonts w:ascii="Arial" w:hAnsi="Arial" w:cs="Arial"/>
          <w:b/>
          <w:color w:val="000000"/>
          <w:sz w:val="20"/>
          <w:szCs w:val="20"/>
        </w:rPr>
        <w:t>Obavijesti o nadmetanju u EOJN RH.</w:t>
      </w:r>
      <w:r w:rsidRPr="00083D64">
        <w:rPr>
          <w:rFonts w:ascii="Arial" w:hAnsi="Arial" w:cs="Arial"/>
          <w:color w:val="000000"/>
          <w:sz w:val="20"/>
          <w:szCs w:val="20"/>
        </w:rPr>
        <w:t xml:space="preserve"> </w:t>
      </w:r>
      <w:r w:rsidRPr="00083D64">
        <w:rPr>
          <w:rFonts w:ascii="Arial" w:hAnsi="Arial" w:cs="Arial"/>
          <w:bCs/>
          <w:color w:val="000000"/>
          <w:sz w:val="20"/>
          <w:szCs w:val="20"/>
        </w:rPr>
        <w:t xml:space="preserve">U cijenu </w:t>
      </w:r>
      <w:r w:rsidR="006F3213" w:rsidRPr="00083D64">
        <w:rPr>
          <w:rFonts w:ascii="Arial" w:hAnsi="Arial" w:cs="Arial"/>
          <w:bCs/>
          <w:color w:val="000000"/>
          <w:sz w:val="20"/>
          <w:szCs w:val="20"/>
        </w:rPr>
        <w:t xml:space="preserve">ponude bez poreza na dodanu vrijednost </w:t>
      </w:r>
      <w:r w:rsidRPr="00083D64">
        <w:rPr>
          <w:rFonts w:ascii="Arial" w:hAnsi="Arial" w:cs="Arial"/>
          <w:bCs/>
          <w:color w:val="000000"/>
          <w:sz w:val="20"/>
          <w:szCs w:val="20"/>
        </w:rPr>
        <w:t xml:space="preserve">moraju biti uračunati svi troškovi (ispitivanje, transport, osiguranje, carinske obveze, bankarski troškovi) na paritetu franco skladište </w:t>
      </w:r>
      <w:r w:rsidR="005272E3" w:rsidRPr="00083D64">
        <w:rPr>
          <w:rFonts w:ascii="Arial" w:eastAsia="Times New Roman" w:hAnsi="Arial" w:cs="Arial"/>
          <w:sz w:val="20"/>
          <w:szCs w:val="20"/>
          <w:lang w:eastAsia="hr-HR"/>
        </w:rPr>
        <w:t>Središnje tijelo za nabavu /</w:t>
      </w:r>
      <w:r w:rsidRPr="00083D64">
        <w:rPr>
          <w:rFonts w:ascii="Arial" w:hAnsi="Arial" w:cs="Arial"/>
          <w:bCs/>
          <w:color w:val="000000"/>
          <w:sz w:val="20"/>
          <w:szCs w:val="20"/>
        </w:rPr>
        <w:t xml:space="preserve">naručitelja. </w:t>
      </w:r>
    </w:p>
    <w:p w:rsidR="00874AE5" w:rsidRPr="00083D64" w:rsidRDefault="00874AE5" w:rsidP="00874AE5">
      <w:pPr>
        <w:spacing w:after="0" w:line="240" w:lineRule="auto"/>
        <w:jc w:val="both"/>
        <w:rPr>
          <w:rFonts w:ascii="Arial" w:hAnsi="Arial" w:cs="Arial"/>
          <w:b/>
          <w:bCs/>
          <w:color w:val="000000"/>
          <w:sz w:val="20"/>
          <w:szCs w:val="20"/>
        </w:rPr>
      </w:pPr>
    </w:p>
    <w:p w:rsidR="00874AE5" w:rsidRPr="00874AE5" w:rsidRDefault="00874AE5" w:rsidP="00874AE5">
      <w:pPr>
        <w:spacing w:after="0" w:line="240" w:lineRule="auto"/>
        <w:jc w:val="both"/>
        <w:rPr>
          <w:rFonts w:ascii="Arial" w:hAnsi="Arial" w:cs="Arial"/>
          <w:color w:val="000000"/>
          <w:sz w:val="20"/>
          <w:szCs w:val="20"/>
        </w:rPr>
      </w:pPr>
      <w:r w:rsidRPr="00083D64">
        <w:rPr>
          <w:rFonts w:ascii="Arial" w:hAnsi="Arial" w:cs="Arial"/>
          <w:b/>
          <w:bCs/>
          <w:color w:val="000000"/>
          <w:sz w:val="20"/>
          <w:szCs w:val="20"/>
        </w:rPr>
        <w:t xml:space="preserve">Ponuditelj je dužan </w:t>
      </w:r>
      <w:r w:rsidR="005272E3" w:rsidRPr="00083D64">
        <w:rPr>
          <w:rFonts w:ascii="Arial" w:eastAsia="Times New Roman" w:hAnsi="Arial" w:cs="Arial"/>
          <w:b/>
          <w:sz w:val="20"/>
          <w:szCs w:val="20"/>
          <w:lang w:eastAsia="hr-HR"/>
        </w:rPr>
        <w:t>Središnje</w:t>
      </w:r>
      <w:r w:rsidR="00DC7433">
        <w:rPr>
          <w:rFonts w:ascii="Arial" w:eastAsia="Times New Roman" w:hAnsi="Arial" w:cs="Arial"/>
          <w:b/>
          <w:sz w:val="20"/>
          <w:szCs w:val="20"/>
          <w:lang w:eastAsia="hr-HR"/>
        </w:rPr>
        <w:t>m tijelu</w:t>
      </w:r>
      <w:r w:rsidR="005272E3" w:rsidRPr="00083D64">
        <w:rPr>
          <w:rFonts w:ascii="Arial" w:eastAsia="Times New Roman" w:hAnsi="Arial" w:cs="Arial"/>
          <w:b/>
          <w:sz w:val="20"/>
          <w:szCs w:val="20"/>
          <w:lang w:eastAsia="hr-HR"/>
        </w:rPr>
        <w:t xml:space="preserve"> za nabavu /</w:t>
      </w:r>
      <w:r w:rsidRPr="00083D64">
        <w:rPr>
          <w:rFonts w:ascii="Arial" w:hAnsi="Arial" w:cs="Arial"/>
          <w:b/>
          <w:bCs/>
          <w:color w:val="000000"/>
          <w:sz w:val="20"/>
          <w:szCs w:val="20"/>
        </w:rPr>
        <w:t>Naručitelju na dan promjene cijena naftnih derivata zaključno do 15:00 sati dostaviti obračun novih cijena u pisanom obliku.</w:t>
      </w:r>
    </w:p>
    <w:p w:rsidR="006F3213" w:rsidRPr="00C22881" w:rsidRDefault="006F3213" w:rsidP="00C95B2D">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6.5. Valuta ponude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Cijena ponude mora biti izražena u hrvatskim kunama (HRK).</w:t>
      </w:r>
    </w:p>
    <w:p w:rsidR="00E4786A" w:rsidRDefault="00E4786A" w:rsidP="00953DEE">
      <w:pPr>
        <w:autoSpaceDE w:val="0"/>
        <w:spacing w:after="0" w:line="240" w:lineRule="auto"/>
        <w:jc w:val="both"/>
        <w:rPr>
          <w:rFonts w:ascii="Arial" w:eastAsia="Times New Roman" w:hAnsi="Arial" w:cs="Arial"/>
          <w:b/>
          <w:sz w:val="20"/>
          <w:szCs w:val="20"/>
          <w:u w:val="single"/>
          <w:lang w:eastAsia="hr-HR"/>
        </w:rPr>
      </w:pPr>
      <w:bookmarkStart w:id="32" w:name="_Toc445716994"/>
      <w:bookmarkEnd w:id="31"/>
    </w:p>
    <w:p w:rsidR="00E4786A" w:rsidRDefault="00636F49">
      <w:pPr>
        <w:autoSpaceDE w:val="0"/>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6.6. Kriterij za odabir ponude te relativni ponder kriterija</w:t>
      </w:r>
    </w:p>
    <w:p w:rsidR="00E4786A" w:rsidRPr="00F501F8" w:rsidRDefault="00636F49">
      <w:pPr>
        <w:autoSpaceDE w:val="0"/>
        <w:spacing w:after="0" w:line="240" w:lineRule="auto"/>
        <w:jc w:val="both"/>
      </w:pPr>
      <w:r>
        <w:rPr>
          <w:rFonts w:ascii="Arial" w:eastAsia="Times New Roman" w:hAnsi="Arial" w:cs="Arial"/>
          <w:sz w:val="20"/>
          <w:szCs w:val="20"/>
          <w:lang w:eastAsia="hr-HR"/>
        </w:rPr>
        <w:t xml:space="preserve">Kriterij odabira ponude je </w:t>
      </w:r>
      <w:r>
        <w:rPr>
          <w:rFonts w:ascii="Arial" w:eastAsia="Times New Roman" w:hAnsi="Arial" w:cs="Arial"/>
          <w:b/>
          <w:bCs/>
          <w:sz w:val="20"/>
          <w:szCs w:val="20"/>
          <w:lang w:eastAsia="hr-HR"/>
        </w:rPr>
        <w:t>ekonomski najpovoljnija ponuda (ENP)</w:t>
      </w:r>
      <w:r w:rsidRPr="00F501F8">
        <w:rPr>
          <w:rFonts w:ascii="Arial" w:eastAsia="Times New Roman" w:hAnsi="Arial" w:cs="Arial"/>
          <w:sz w:val="20"/>
          <w:szCs w:val="20"/>
          <w:lang w:eastAsia="hr-HR"/>
        </w:rPr>
        <w:t xml:space="preserve">. </w:t>
      </w:r>
    </w:p>
    <w:p w:rsidR="00E4786A" w:rsidRDefault="00636F49">
      <w:p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Kriteriji za odabir ekonomski najpovoljnije ponude i njihov relativan značaj:</w:t>
      </w:r>
    </w:p>
    <w:p w:rsidR="006A7B41" w:rsidRDefault="006A7B41">
      <w:pPr>
        <w:autoSpaceDE w:val="0"/>
        <w:spacing w:after="0" w:line="240" w:lineRule="auto"/>
        <w:jc w:val="both"/>
        <w:rPr>
          <w:rFonts w:ascii="Arial" w:eastAsia="Times New Roman" w:hAnsi="Arial" w:cs="Arial"/>
          <w:sz w:val="20"/>
          <w:szCs w:val="20"/>
          <w:lang w:eastAsia="hr-HR"/>
        </w:rPr>
      </w:pPr>
    </w:p>
    <w:tbl>
      <w:tblPr>
        <w:tblW w:w="4883" w:type="pct"/>
        <w:tblInd w:w="108" w:type="dxa"/>
        <w:tblCellMar>
          <w:left w:w="10" w:type="dxa"/>
          <w:right w:w="10" w:type="dxa"/>
        </w:tblCellMar>
        <w:tblLook w:val="0000" w:firstRow="0" w:lastRow="0" w:firstColumn="0" w:lastColumn="0" w:noHBand="0" w:noVBand="0"/>
      </w:tblPr>
      <w:tblGrid>
        <w:gridCol w:w="1079"/>
        <w:gridCol w:w="4725"/>
        <w:gridCol w:w="3267"/>
      </w:tblGrid>
      <w:tr w:rsidR="006A7B41" w:rsidTr="00626A48">
        <w:trPr>
          <w:trHeight w:val="520"/>
        </w:trPr>
        <w:tc>
          <w:tcPr>
            <w:tcW w:w="1079" w:type="dxa"/>
            <w:tcBorders>
              <w:top w:val="single" w:sz="8" w:space="0" w:color="000000"/>
              <w:left w:val="single" w:sz="8" w:space="0" w:color="000000"/>
              <w:bottom w:val="single" w:sz="8" w:space="0" w:color="000000"/>
            </w:tcBorders>
            <w:shd w:val="clear" w:color="auto" w:fill="B8CCE4"/>
            <w:tcMar>
              <w:top w:w="0" w:type="dxa"/>
              <w:left w:w="108" w:type="dxa"/>
              <w:bottom w:w="0" w:type="dxa"/>
              <w:right w:w="108" w:type="dxa"/>
            </w:tcMar>
            <w:vAlign w:val="center"/>
          </w:tcPr>
          <w:p w:rsidR="006A7B41" w:rsidRDefault="006A7B41" w:rsidP="00626A48">
            <w:pPr>
              <w:autoSpaceDE w:val="0"/>
              <w:spacing w:after="0"/>
              <w:ind w:right="340"/>
              <w:jc w:val="both"/>
            </w:pPr>
            <w:r>
              <w:rPr>
                <w:rFonts w:ascii="Arial" w:eastAsia="Times New Roman" w:hAnsi="Arial" w:cs="Arial"/>
                <w:sz w:val="20"/>
                <w:szCs w:val="20"/>
              </w:rPr>
              <w:t>Redni broj</w:t>
            </w:r>
          </w:p>
        </w:tc>
        <w:tc>
          <w:tcPr>
            <w:tcW w:w="4725" w:type="dxa"/>
            <w:tcBorders>
              <w:top w:val="single" w:sz="8" w:space="0" w:color="000000"/>
              <w:left w:val="single" w:sz="8" w:space="0" w:color="000000"/>
              <w:bottom w:val="single" w:sz="8" w:space="0" w:color="000000"/>
              <w:right w:val="single" w:sz="4" w:space="0" w:color="000000"/>
            </w:tcBorders>
            <w:shd w:val="clear" w:color="auto" w:fill="B8CCE4"/>
            <w:tcMar>
              <w:top w:w="0" w:type="dxa"/>
              <w:left w:w="108" w:type="dxa"/>
              <w:bottom w:w="0" w:type="dxa"/>
              <w:right w:w="108" w:type="dxa"/>
            </w:tcMar>
            <w:vAlign w:val="center"/>
          </w:tcPr>
          <w:p w:rsidR="006A7B41" w:rsidRDefault="006A7B41" w:rsidP="00626A48">
            <w:pPr>
              <w:autoSpaceDE w:val="0"/>
              <w:spacing w:after="0"/>
              <w:ind w:right="340"/>
              <w:jc w:val="both"/>
            </w:pPr>
            <w:r>
              <w:rPr>
                <w:rFonts w:ascii="Arial" w:eastAsia="Times New Roman" w:hAnsi="Arial" w:cs="Arial"/>
                <w:sz w:val="20"/>
                <w:szCs w:val="20"/>
              </w:rPr>
              <w:t>Kriterij</w:t>
            </w:r>
          </w:p>
        </w:tc>
        <w:tc>
          <w:tcPr>
            <w:tcW w:w="3267" w:type="dxa"/>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tcPr>
          <w:p w:rsidR="006A7B41" w:rsidRDefault="006A7B41" w:rsidP="00626A48">
            <w:pPr>
              <w:autoSpaceDE w:val="0"/>
              <w:spacing w:after="0"/>
              <w:ind w:right="340"/>
              <w:jc w:val="both"/>
            </w:pPr>
            <w:r>
              <w:rPr>
                <w:rFonts w:ascii="Arial" w:eastAsia="Times New Roman" w:hAnsi="Arial" w:cs="Arial"/>
                <w:sz w:val="20"/>
                <w:szCs w:val="20"/>
              </w:rPr>
              <w:t>Broj bodova</w:t>
            </w:r>
          </w:p>
        </w:tc>
      </w:tr>
      <w:tr w:rsidR="006A7B41" w:rsidTr="00626A48">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6A7B41" w:rsidRDefault="006A7B41" w:rsidP="00626A48">
            <w:pPr>
              <w:autoSpaceDE w:val="0"/>
              <w:spacing w:after="0"/>
              <w:ind w:right="340"/>
              <w:jc w:val="both"/>
            </w:pPr>
            <w:r>
              <w:rPr>
                <w:rFonts w:ascii="Arial" w:eastAsia="Times New Roman" w:hAnsi="Arial" w:cs="Arial"/>
                <w:sz w:val="20"/>
                <w:szCs w:val="20"/>
              </w:rPr>
              <w:t>1.</w:t>
            </w:r>
          </w:p>
        </w:tc>
        <w:tc>
          <w:tcPr>
            <w:tcW w:w="4725"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6A7B41" w:rsidRDefault="006A7B41" w:rsidP="00626A48">
            <w:pPr>
              <w:autoSpaceDE w:val="0"/>
              <w:spacing w:after="0"/>
              <w:ind w:right="340"/>
              <w:jc w:val="both"/>
            </w:pPr>
            <w:r>
              <w:rPr>
                <w:rFonts w:ascii="Arial" w:eastAsia="Times New Roman" w:hAnsi="Arial" w:cs="Arial"/>
                <w:sz w:val="20"/>
                <w:szCs w:val="20"/>
              </w:rPr>
              <w:t>Cijena ponude</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A7B41" w:rsidRDefault="006A7B41" w:rsidP="00626A48">
            <w:pPr>
              <w:autoSpaceDE w:val="0"/>
              <w:spacing w:after="0"/>
              <w:ind w:right="340"/>
              <w:jc w:val="both"/>
            </w:pPr>
            <w:r>
              <w:rPr>
                <w:rFonts w:ascii="Arial" w:eastAsia="Times New Roman" w:hAnsi="Arial" w:cs="Arial"/>
                <w:b/>
                <w:bCs/>
                <w:sz w:val="20"/>
                <w:szCs w:val="20"/>
              </w:rPr>
              <w:t xml:space="preserve">90 </w:t>
            </w:r>
            <w:r>
              <w:rPr>
                <w:rFonts w:ascii="Arial" w:eastAsia="Times New Roman" w:hAnsi="Arial" w:cs="Arial"/>
                <w:sz w:val="20"/>
                <w:szCs w:val="20"/>
              </w:rPr>
              <w:t>bodova</w:t>
            </w:r>
          </w:p>
        </w:tc>
      </w:tr>
      <w:tr w:rsidR="006A7B41" w:rsidTr="00626A48">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6A7B41" w:rsidRDefault="006A7B41" w:rsidP="00626A48">
            <w:pPr>
              <w:autoSpaceDE w:val="0"/>
              <w:spacing w:after="0"/>
              <w:ind w:right="340"/>
              <w:jc w:val="both"/>
            </w:pPr>
            <w:r>
              <w:rPr>
                <w:rFonts w:ascii="Arial" w:eastAsia="Times New Roman" w:hAnsi="Arial" w:cs="Arial"/>
                <w:sz w:val="20"/>
                <w:szCs w:val="20"/>
              </w:rPr>
              <w:t>2.</w:t>
            </w:r>
          </w:p>
        </w:tc>
        <w:tc>
          <w:tcPr>
            <w:tcW w:w="4725"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6A7B41" w:rsidRPr="00AA2E8D" w:rsidRDefault="006A7B41" w:rsidP="00626A48">
            <w:pPr>
              <w:autoSpaceDE w:val="0"/>
              <w:spacing w:after="0"/>
              <w:ind w:right="340"/>
              <w:jc w:val="both"/>
              <w:rPr>
                <w:rFonts w:ascii="Arial" w:hAnsi="Arial" w:cs="Arial"/>
                <w:sz w:val="20"/>
                <w:szCs w:val="20"/>
              </w:rPr>
            </w:pPr>
            <w:r>
              <w:rPr>
                <w:rFonts w:ascii="Arial" w:hAnsi="Arial" w:cs="Arial"/>
                <w:sz w:val="20"/>
                <w:szCs w:val="20"/>
              </w:rPr>
              <w:t>Rok isporuke</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A7B41" w:rsidRDefault="006A7B41" w:rsidP="00626A48">
            <w:pPr>
              <w:autoSpaceDE w:val="0"/>
              <w:spacing w:after="0"/>
              <w:ind w:right="340"/>
              <w:jc w:val="both"/>
            </w:pPr>
            <w:r>
              <w:rPr>
                <w:rFonts w:ascii="Arial" w:eastAsia="Times New Roman" w:hAnsi="Arial" w:cs="Arial"/>
                <w:b/>
                <w:bCs/>
                <w:sz w:val="20"/>
                <w:szCs w:val="20"/>
              </w:rPr>
              <w:t xml:space="preserve">10 </w:t>
            </w:r>
            <w:r>
              <w:rPr>
                <w:rFonts w:ascii="Arial" w:eastAsia="Times New Roman" w:hAnsi="Arial" w:cs="Arial"/>
                <w:sz w:val="20"/>
                <w:szCs w:val="20"/>
              </w:rPr>
              <w:t>bodova</w:t>
            </w:r>
          </w:p>
        </w:tc>
      </w:tr>
      <w:tr w:rsidR="006A7B41" w:rsidTr="00626A48">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6A7B41" w:rsidRDefault="006A7B41" w:rsidP="00626A48">
            <w:pPr>
              <w:autoSpaceDE w:val="0"/>
              <w:spacing w:after="0"/>
              <w:ind w:right="340"/>
              <w:jc w:val="both"/>
              <w:rPr>
                <w:rFonts w:ascii="Arial" w:hAnsi="Arial" w:cs="Arial"/>
                <w:sz w:val="20"/>
                <w:szCs w:val="20"/>
              </w:rPr>
            </w:pPr>
          </w:p>
        </w:tc>
        <w:tc>
          <w:tcPr>
            <w:tcW w:w="4725" w:type="dxa"/>
            <w:tcBorders>
              <w:top w:val="single" w:sz="8" w:space="0" w:color="000000"/>
              <w:left w:val="single" w:sz="8" w:space="0" w:color="000000"/>
              <w:bottom w:val="single" w:sz="8" w:space="0" w:color="000000"/>
              <w:right w:val="single" w:sz="2" w:space="0" w:color="000000"/>
            </w:tcBorders>
            <w:shd w:val="clear" w:color="auto" w:fill="auto"/>
            <w:tcMar>
              <w:top w:w="0" w:type="dxa"/>
              <w:left w:w="108" w:type="dxa"/>
              <w:bottom w:w="0" w:type="dxa"/>
              <w:right w:w="108" w:type="dxa"/>
            </w:tcMar>
            <w:vAlign w:val="center"/>
          </w:tcPr>
          <w:p w:rsidR="006A7B41" w:rsidRPr="00F538DF" w:rsidRDefault="006A7B41" w:rsidP="00626A48">
            <w:pPr>
              <w:autoSpaceDE w:val="0"/>
              <w:spacing w:after="0"/>
              <w:ind w:right="340"/>
              <w:jc w:val="both"/>
            </w:pPr>
            <w:r w:rsidRPr="00F538DF">
              <w:rPr>
                <w:rFonts w:ascii="Arial" w:eastAsia="Times New Roman" w:hAnsi="Arial" w:cs="Arial"/>
                <w:bCs/>
                <w:sz w:val="20"/>
                <w:szCs w:val="20"/>
              </w:rPr>
              <w:t>Maksimalni broj bodova</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A7B41" w:rsidRDefault="006A7B41" w:rsidP="00626A48">
            <w:pPr>
              <w:autoSpaceDE w:val="0"/>
              <w:spacing w:after="0"/>
              <w:ind w:right="340"/>
              <w:jc w:val="both"/>
            </w:pPr>
            <w:r>
              <w:rPr>
                <w:rFonts w:ascii="Arial" w:eastAsia="Times New Roman" w:hAnsi="Arial" w:cs="Arial"/>
                <w:b/>
                <w:bCs/>
                <w:sz w:val="20"/>
                <w:szCs w:val="20"/>
              </w:rPr>
              <w:t xml:space="preserve">100 </w:t>
            </w:r>
            <w:r>
              <w:rPr>
                <w:rFonts w:ascii="Arial" w:eastAsia="Times New Roman" w:hAnsi="Arial" w:cs="Arial"/>
                <w:sz w:val="20"/>
                <w:szCs w:val="20"/>
              </w:rPr>
              <w:t>bodova</w:t>
            </w:r>
          </w:p>
        </w:tc>
      </w:tr>
    </w:tbl>
    <w:p w:rsidR="00E4786A" w:rsidRDefault="00E4786A">
      <w:pPr>
        <w:autoSpaceDE w:val="0"/>
        <w:spacing w:after="0" w:line="240" w:lineRule="auto"/>
        <w:jc w:val="both"/>
        <w:rPr>
          <w:rFonts w:ascii="Arial" w:eastAsia="Times New Roman" w:hAnsi="Arial" w:cs="Arial"/>
          <w:sz w:val="20"/>
          <w:szCs w:val="20"/>
          <w:lang w:eastAsia="hr-HR"/>
        </w:rPr>
      </w:pPr>
    </w:p>
    <w:p w:rsid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 xml:space="preserve">Ukupni broj bodova </w:t>
      </w:r>
      <w:r w:rsidR="003837C5">
        <w:rPr>
          <w:rFonts w:ascii="Arial" w:eastAsia="Times New Roman" w:hAnsi="Arial" w:cs="Arial"/>
          <w:sz w:val="20"/>
          <w:szCs w:val="20"/>
          <w:lang w:eastAsia="hr-HR"/>
        </w:rPr>
        <w:t>pojedinog ponuditelja Središnje tijelo za nabavu</w:t>
      </w:r>
      <w:r w:rsidRPr="00AA2E8D">
        <w:rPr>
          <w:rFonts w:ascii="Arial" w:eastAsia="Times New Roman" w:hAnsi="Arial" w:cs="Arial"/>
          <w:sz w:val="20"/>
          <w:szCs w:val="20"/>
          <w:lang w:eastAsia="hr-HR"/>
        </w:rPr>
        <w:t xml:space="preserve"> će dobiti zbrajanjem bodova dobivenih prema navedenim kriterijima: </w:t>
      </w:r>
    </w:p>
    <w:p w:rsidR="00AA2E8D" w:rsidRDefault="00AA2E8D" w:rsidP="00F538DF">
      <w:pPr>
        <w:spacing w:after="0" w:line="240" w:lineRule="auto"/>
        <w:jc w:val="center"/>
        <w:rPr>
          <w:rFonts w:ascii="Arial" w:eastAsia="Times New Roman" w:hAnsi="Arial" w:cs="Arial"/>
          <w:b/>
          <w:sz w:val="20"/>
          <w:szCs w:val="20"/>
          <w:lang w:eastAsia="hr-HR"/>
        </w:rPr>
      </w:pPr>
      <w:r w:rsidRPr="00AA2E8D">
        <w:rPr>
          <w:rFonts w:ascii="Arial" w:eastAsia="Times New Roman" w:hAnsi="Arial" w:cs="Arial"/>
          <w:b/>
          <w:sz w:val="20"/>
          <w:szCs w:val="20"/>
          <w:lang w:eastAsia="hr-HR"/>
        </w:rPr>
        <w:t xml:space="preserve">UB = CP + </w:t>
      </w:r>
      <w:r w:rsidR="0094472F">
        <w:rPr>
          <w:rFonts w:ascii="Arial" w:eastAsia="Times New Roman" w:hAnsi="Arial" w:cs="Arial"/>
          <w:b/>
          <w:sz w:val="20"/>
          <w:szCs w:val="20"/>
          <w:lang w:eastAsia="hr-HR"/>
        </w:rPr>
        <w:t>RI</w:t>
      </w:r>
    </w:p>
    <w:p w:rsidR="00F538DF" w:rsidRPr="00AA2E8D" w:rsidRDefault="00F538DF" w:rsidP="00F538DF">
      <w:pPr>
        <w:spacing w:after="0" w:line="240" w:lineRule="auto"/>
        <w:jc w:val="center"/>
        <w:rPr>
          <w:rFonts w:ascii="Arial" w:eastAsia="Times New Roman" w:hAnsi="Arial" w:cs="Arial"/>
          <w:b/>
          <w:sz w:val="20"/>
          <w:szCs w:val="20"/>
          <w:lang w:eastAsia="hr-HR"/>
        </w:rPr>
      </w:pP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pri čemu je:</w:t>
      </w: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b/>
          <w:sz w:val="20"/>
          <w:szCs w:val="20"/>
          <w:lang w:eastAsia="hr-HR"/>
        </w:rPr>
        <w:t>UB</w:t>
      </w:r>
      <w:r w:rsidRPr="00AA2E8D">
        <w:rPr>
          <w:rFonts w:ascii="Arial" w:eastAsia="Times New Roman" w:hAnsi="Arial" w:cs="Arial"/>
          <w:sz w:val="20"/>
          <w:szCs w:val="20"/>
          <w:lang w:eastAsia="hr-HR"/>
        </w:rPr>
        <w:t xml:space="preserve"> – ukupan broj bodova</w:t>
      </w:r>
      <w:r w:rsidR="003837C5">
        <w:rPr>
          <w:rFonts w:ascii="Arial" w:eastAsia="Times New Roman" w:hAnsi="Arial" w:cs="Arial"/>
          <w:sz w:val="20"/>
          <w:szCs w:val="20"/>
          <w:lang w:eastAsia="hr-HR"/>
        </w:rPr>
        <w:t xml:space="preserve"> </w:t>
      </w: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b/>
          <w:sz w:val="20"/>
          <w:szCs w:val="20"/>
          <w:lang w:eastAsia="hr-HR"/>
        </w:rPr>
        <w:lastRenderedPageBreak/>
        <w:t>CP</w:t>
      </w:r>
      <w:r w:rsidRPr="00AA2E8D">
        <w:rPr>
          <w:rFonts w:ascii="Arial" w:eastAsia="Times New Roman" w:hAnsi="Arial" w:cs="Arial"/>
          <w:sz w:val="20"/>
          <w:szCs w:val="20"/>
          <w:lang w:eastAsia="hr-HR"/>
        </w:rPr>
        <w:t xml:space="preserve"> – broj bodova ostvaren za ponuđenu cijenu</w:t>
      </w:r>
    </w:p>
    <w:p w:rsidR="00AA2E8D" w:rsidRPr="00AA2E8D" w:rsidRDefault="0094472F" w:rsidP="00AA2E8D">
      <w:pPr>
        <w:spacing w:after="0" w:line="240" w:lineRule="auto"/>
        <w:jc w:val="both"/>
        <w:rPr>
          <w:rFonts w:ascii="Arial" w:eastAsia="Times New Roman" w:hAnsi="Arial" w:cs="Arial"/>
          <w:sz w:val="20"/>
          <w:szCs w:val="20"/>
          <w:lang w:eastAsia="hr-HR"/>
        </w:rPr>
      </w:pPr>
      <w:r>
        <w:rPr>
          <w:rFonts w:ascii="Arial" w:eastAsia="Times New Roman" w:hAnsi="Arial" w:cs="Arial"/>
          <w:b/>
          <w:sz w:val="20"/>
          <w:szCs w:val="20"/>
          <w:lang w:eastAsia="hr-HR"/>
        </w:rPr>
        <w:t>RI</w:t>
      </w:r>
      <w:r w:rsidR="00AA2E8D" w:rsidRPr="00AA2E8D">
        <w:rPr>
          <w:rFonts w:ascii="Arial" w:eastAsia="Times New Roman" w:hAnsi="Arial" w:cs="Arial"/>
          <w:sz w:val="20"/>
          <w:szCs w:val="20"/>
          <w:lang w:eastAsia="hr-HR"/>
        </w:rPr>
        <w:t xml:space="preserve"> – </w:t>
      </w:r>
      <w:r w:rsidR="009115FC" w:rsidRPr="009115FC">
        <w:rPr>
          <w:rFonts w:ascii="Arial" w:eastAsia="Times New Roman" w:hAnsi="Arial" w:cs="Arial"/>
          <w:sz w:val="20"/>
          <w:szCs w:val="20"/>
          <w:lang w:eastAsia="hr-HR"/>
        </w:rPr>
        <w:t xml:space="preserve">broj bodova </w:t>
      </w:r>
      <w:r w:rsidR="009115FC">
        <w:rPr>
          <w:rFonts w:ascii="Arial" w:eastAsia="Times New Roman" w:hAnsi="Arial" w:cs="Arial"/>
          <w:sz w:val="20"/>
          <w:szCs w:val="20"/>
          <w:lang w:eastAsia="hr-HR"/>
        </w:rPr>
        <w:t>ostvaren</w:t>
      </w:r>
      <w:r w:rsidR="009115FC" w:rsidRPr="009115FC">
        <w:rPr>
          <w:rFonts w:ascii="Arial" w:eastAsia="Times New Roman" w:hAnsi="Arial" w:cs="Arial"/>
          <w:sz w:val="20"/>
          <w:szCs w:val="20"/>
          <w:lang w:eastAsia="hr-HR"/>
        </w:rPr>
        <w:t xml:space="preserve"> za ponuđeni rok isporuke</w:t>
      </w:r>
    </w:p>
    <w:p w:rsidR="00AA2E8D" w:rsidRPr="00AA2E8D" w:rsidRDefault="00AA2E8D" w:rsidP="00AA2E8D">
      <w:pPr>
        <w:spacing w:after="0" w:line="240" w:lineRule="auto"/>
        <w:jc w:val="both"/>
        <w:rPr>
          <w:rFonts w:ascii="Arial" w:eastAsia="Times New Roman" w:hAnsi="Arial" w:cs="Arial"/>
          <w:sz w:val="20"/>
          <w:szCs w:val="20"/>
          <w:lang w:eastAsia="hr-HR"/>
        </w:rPr>
      </w:pP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Ekonomski najpovoljnija ponuda je valjana ponuda s najvećim ukupnim brojem bodova (UB)</w:t>
      </w:r>
      <w:r w:rsidR="00F538DF">
        <w:rPr>
          <w:rFonts w:ascii="Arial" w:eastAsia="Times New Roman" w:hAnsi="Arial" w:cs="Arial"/>
          <w:sz w:val="20"/>
          <w:szCs w:val="20"/>
          <w:lang w:eastAsia="hr-HR"/>
        </w:rPr>
        <w:t>.</w:t>
      </w:r>
      <w:r w:rsidRPr="00AA2E8D">
        <w:rPr>
          <w:rFonts w:ascii="Arial" w:eastAsia="Times New Roman" w:hAnsi="Arial" w:cs="Arial"/>
          <w:sz w:val="20"/>
          <w:szCs w:val="20"/>
          <w:lang w:eastAsia="hr-HR"/>
        </w:rPr>
        <w:t xml:space="preserve"> </w:t>
      </w: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Izračun broja bodova iskazivati će se na dvije decimale.</w:t>
      </w: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 xml:space="preserve">Ako su dvije ili više valjanih ponuda jednako rangirane prema kriteriju za odabir ponude, </w:t>
      </w:r>
      <w:r w:rsidR="003837C5">
        <w:rPr>
          <w:rFonts w:ascii="Arial" w:eastAsia="Times New Roman" w:hAnsi="Arial" w:cs="Arial"/>
          <w:sz w:val="20"/>
          <w:szCs w:val="20"/>
          <w:lang w:eastAsia="hr-HR"/>
        </w:rPr>
        <w:t>Središnje tijelo za nabavu</w:t>
      </w:r>
      <w:r w:rsidRPr="00AA2E8D">
        <w:rPr>
          <w:rFonts w:ascii="Arial" w:eastAsia="Times New Roman" w:hAnsi="Arial" w:cs="Arial"/>
          <w:sz w:val="20"/>
          <w:szCs w:val="20"/>
          <w:lang w:eastAsia="hr-HR"/>
        </w:rPr>
        <w:t xml:space="preserve"> će odabrati ponudu koja je zaprimljena ranije.</w:t>
      </w:r>
    </w:p>
    <w:p w:rsidR="00AA2E8D" w:rsidRPr="00AA2E8D" w:rsidRDefault="00AA2E8D" w:rsidP="00AA2E8D">
      <w:pPr>
        <w:spacing w:after="0" w:line="240" w:lineRule="auto"/>
        <w:jc w:val="both"/>
        <w:rPr>
          <w:rFonts w:ascii="Arial" w:eastAsia="Times New Roman" w:hAnsi="Arial" w:cs="Arial"/>
          <w:sz w:val="20"/>
          <w:szCs w:val="20"/>
          <w:lang w:eastAsia="hr-HR"/>
        </w:rPr>
      </w:pPr>
    </w:p>
    <w:p w:rsidR="00AA2E8D" w:rsidRPr="00AA2E8D" w:rsidRDefault="00AA2E8D" w:rsidP="00AA2E8D">
      <w:pPr>
        <w:spacing w:after="0" w:line="240" w:lineRule="auto"/>
        <w:jc w:val="both"/>
        <w:rPr>
          <w:rFonts w:ascii="Arial" w:eastAsia="Times New Roman" w:hAnsi="Arial" w:cs="Arial"/>
          <w:b/>
          <w:i/>
          <w:iCs/>
          <w:sz w:val="20"/>
          <w:szCs w:val="20"/>
          <w:u w:val="single"/>
          <w:lang w:eastAsia="hr-HR"/>
        </w:rPr>
      </w:pPr>
      <w:r w:rsidRPr="00AA2E8D">
        <w:rPr>
          <w:rFonts w:ascii="Arial" w:eastAsia="Times New Roman" w:hAnsi="Arial" w:cs="Arial"/>
          <w:b/>
          <w:i/>
          <w:iCs/>
          <w:sz w:val="20"/>
          <w:szCs w:val="20"/>
          <w:u w:val="single"/>
          <w:lang w:eastAsia="hr-HR"/>
        </w:rPr>
        <w:t>1. Financijski kriterij</w:t>
      </w:r>
      <w:r w:rsidR="0094472F">
        <w:rPr>
          <w:rFonts w:ascii="Arial" w:eastAsia="Times New Roman" w:hAnsi="Arial" w:cs="Arial"/>
          <w:b/>
          <w:i/>
          <w:iCs/>
          <w:sz w:val="20"/>
          <w:szCs w:val="20"/>
          <w:u w:val="single"/>
          <w:lang w:eastAsia="hr-HR"/>
        </w:rPr>
        <w:t xml:space="preserve"> – </w:t>
      </w:r>
      <w:r w:rsidRPr="00AA2E8D">
        <w:rPr>
          <w:rFonts w:ascii="Arial" w:eastAsia="Times New Roman" w:hAnsi="Arial" w:cs="Arial"/>
          <w:b/>
          <w:i/>
          <w:iCs/>
          <w:sz w:val="20"/>
          <w:szCs w:val="20"/>
          <w:u w:val="single"/>
          <w:lang w:eastAsia="hr-HR"/>
        </w:rPr>
        <w:t>cijena ponude (CP)</w:t>
      </w: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Bodovna vrijednost prema ovom kriteriju izračunava se prema slijedećoj formuli:</w:t>
      </w:r>
    </w:p>
    <w:p w:rsidR="00AA2E8D" w:rsidRDefault="00AA2E8D" w:rsidP="00AA2E8D">
      <w:pPr>
        <w:spacing w:after="0" w:line="240" w:lineRule="auto"/>
        <w:jc w:val="center"/>
        <w:rPr>
          <w:rFonts w:ascii="Arial" w:eastAsia="Times New Roman" w:hAnsi="Arial" w:cs="Arial"/>
          <w:bCs/>
          <w:sz w:val="20"/>
          <w:szCs w:val="20"/>
          <w:lang w:eastAsia="hr-HR"/>
        </w:rPr>
      </w:pPr>
    </w:p>
    <w:p w:rsidR="00AA2E8D" w:rsidRPr="00AA2E8D" w:rsidRDefault="00AA2E8D" w:rsidP="00AA2E8D">
      <w:pPr>
        <w:spacing w:after="0" w:line="240" w:lineRule="auto"/>
        <w:jc w:val="center"/>
        <w:rPr>
          <w:rFonts w:ascii="Arial" w:eastAsia="Times New Roman" w:hAnsi="Arial" w:cs="Arial"/>
          <w:b/>
          <w:bCs/>
          <w:sz w:val="20"/>
          <w:szCs w:val="20"/>
          <w:lang w:eastAsia="hr-HR"/>
        </w:rPr>
      </w:pPr>
      <w:r w:rsidRPr="00AA2E8D">
        <w:rPr>
          <w:rFonts w:ascii="Arial" w:eastAsia="Times New Roman" w:hAnsi="Arial" w:cs="Arial"/>
          <w:b/>
          <w:bCs/>
          <w:sz w:val="20"/>
          <w:szCs w:val="20"/>
          <w:lang w:eastAsia="hr-HR"/>
        </w:rPr>
        <w:t>CP = (Cmin/Cp) x 90</w:t>
      </w: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gdje je:</w:t>
      </w: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b/>
          <w:sz w:val="20"/>
          <w:szCs w:val="20"/>
          <w:lang w:eastAsia="hr-HR"/>
        </w:rPr>
        <w:t xml:space="preserve">CP </w:t>
      </w:r>
      <w:r w:rsidRPr="00AA2E8D">
        <w:rPr>
          <w:rFonts w:ascii="Arial" w:eastAsia="Times New Roman" w:hAnsi="Arial" w:cs="Arial"/>
          <w:sz w:val="20"/>
          <w:szCs w:val="20"/>
          <w:lang w:eastAsia="hr-HR"/>
        </w:rPr>
        <w:t>- bodovi po kriteriju cijene</w:t>
      </w: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b/>
          <w:sz w:val="20"/>
          <w:szCs w:val="20"/>
          <w:lang w:eastAsia="hr-HR"/>
        </w:rPr>
        <w:t xml:space="preserve">Cp </w:t>
      </w:r>
      <w:r w:rsidRPr="00AA2E8D">
        <w:rPr>
          <w:rFonts w:ascii="Arial" w:eastAsia="Times New Roman" w:hAnsi="Arial" w:cs="Arial"/>
          <w:sz w:val="20"/>
          <w:szCs w:val="20"/>
          <w:lang w:eastAsia="hr-HR"/>
        </w:rPr>
        <w:t>- cijena iz ponude ponuditelja koja se ocjenjuje (bez PDV-a)</w:t>
      </w:r>
    </w:p>
    <w:p w:rsid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b/>
          <w:sz w:val="20"/>
          <w:szCs w:val="20"/>
          <w:lang w:eastAsia="hr-HR"/>
        </w:rPr>
        <w:t>Cmin -</w:t>
      </w:r>
      <w:r w:rsidRPr="00AA2E8D">
        <w:rPr>
          <w:rFonts w:ascii="Arial" w:eastAsia="Times New Roman" w:hAnsi="Arial" w:cs="Arial"/>
          <w:sz w:val="20"/>
          <w:szCs w:val="20"/>
          <w:lang w:eastAsia="hr-HR"/>
        </w:rPr>
        <w:t xml:space="preserve"> najniža cijena od svih ponuđenih valjanih ponuda (bez PDV-a)</w:t>
      </w:r>
    </w:p>
    <w:p w:rsidR="00AA2E8D" w:rsidRPr="00AA2E8D" w:rsidRDefault="00AA2E8D" w:rsidP="00AA2E8D">
      <w:pPr>
        <w:spacing w:after="0" w:line="240" w:lineRule="auto"/>
        <w:jc w:val="both"/>
        <w:rPr>
          <w:rFonts w:ascii="Arial" w:eastAsia="Times New Roman" w:hAnsi="Arial" w:cs="Arial"/>
          <w:sz w:val="20"/>
          <w:szCs w:val="20"/>
          <w:lang w:eastAsia="hr-HR"/>
        </w:rPr>
      </w:pPr>
    </w:p>
    <w:p w:rsidR="00AA2E8D" w:rsidRPr="00F538DF" w:rsidRDefault="00AA2E8D" w:rsidP="00AA2E8D">
      <w:pPr>
        <w:spacing w:after="0" w:line="240" w:lineRule="auto"/>
        <w:jc w:val="both"/>
        <w:rPr>
          <w:rFonts w:ascii="Arial" w:eastAsia="Times New Roman" w:hAnsi="Arial" w:cs="Arial"/>
          <w:b/>
          <w:bCs/>
          <w:sz w:val="20"/>
          <w:szCs w:val="20"/>
          <w:lang w:eastAsia="hr-HR"/>
        </w:rPr>
      </w:pPr>
      <w:r w:rsidRPr="00F538DF">
        <w:rPr>
          <w:rFonts w:ascii="Arial" w:eastAsia="Times New Roman" w:hAnsi="Arial" w:cs="Arial"/>
          <w:b/>
          <w:bCs/>
          <w:sz w:val="20"/>
          <w:szCs w:val="20"/>
          <w:lang w:eastAsia="hr-HR"/>
        </w:rPr>
        <w:t>Maksimalan broj bodova koji ponuditelj može dobiti prema ovom kriteriju je 90.</w:t>
      </w:r>
    </w:p>
    <w:p w:rsidR="00AA2E8D" w:rsidRPr="00AA2E8D" w:rsidRDefault="00AA2E8D" w:rsidP="00AA2E8D">
      <w:pPr>
        <w:spacing w:after="0" w:line="240" w:lineRule="auto"/>
        <w:jc w:val="both"/>
        <w:rPr>
          <w:rFonts w:ascii="Arial" w:eastAsia="Times New Roman" w:hAnsi="Arial" w:cs="Arial"/>
          <w:bCs/>
          <w:sz w:val="20"/>
          <w:szCs w:val="20"/>
          <w:lang w:eastAsia="hr-HR"/>
        </w:rPr>
      </w:pPr>
    </w:p>
    <w:p w:rsidR="006A7B41" w:rsidRPr="00F538DF" w:rsidRDefault="006A7B41" w:rsidP="006A7B41">
      <w:pPr>
        <w:spacing w:after="0" w:line="240" w:lineRule="auto"/>
        <w:jc w:val="both"/>
        <w:rPr>
          <w:rFonts w:ascii="Arial" w:eastAsia="Times New Roman" w:hAnsi="Arial" w:cs="Arial"/>
          <w:b/>
          <w:bCs/>
          <w:i/>
          <w:iCs/>
          <w:sz w:val="20"/>
          <w:szCs w:val="20"/>
          <w:u w:val="single"/>
          <w:lang w:eastAsia="hr-HR"/>
        </w:rPr>
      </w:pPr>
      <w:r w:rsidRPr="00F538DF">
        <w:rPr>
          <w:rFonts w:ascii="Arial" w:eastAsia="Times New Roman" w:hAnsi="Arial" w:cs="Arial"/>
          <w:b/>
          <w:i/>
          <w:iCs/>
          <w:sz w:val="20"/>
          <w:szCs w:val="20"/>
          <w:u w:val="single"/>
          <w:lang w:eastAsia="hr-HR"/>
        </w:rPr>
        <w:t>2.Nefinancijs</w:t>
      </w:r>
      <w:r>
        <w:rPr>
          <w:rFonts w:ascii="Arial" w:eastAsia="Times New Roman" w:hAnsi="Arial" w:cs="Arial"/>
          <w:b/>
          <w:i/>
          <w:iCs/>
          <w:sz w:val="20"/>
          <w:szCs w:val="20"/>
          <w:u w:val="single"/>
          <w:lang w:eastAsia="hr-HR"/>
        </w:rPr>
        <w:t>ki kriterij – rok isporuke (RI</w:t>
      </w:r>
      <w:r w:rsidRPr="00F538DF">
        <w:rPr>
          <w:rFonts w:ascii="Arial" w:eastAsia="Times New Roman" w:hAnsi="Arial" w:cs="Arial"/>
          <w:b/>
          <w:i/>
          <w:iCs/>
          <w:sz w:val="20"/>
          <w:szCs w:val="20"/>
          <w:u w:val="single"/>
          <w:lang w:eastAsia="hr-HR"/>
        </w:rPr>
        <w:t>)</w:t>
      </w:r>
    </w:p>
    <w:p w:rsidR="006A7B41" w:rsidRPr="00297292" w:rsidRDefault="006A7B41" w:rsidP="006A7B41">
      <w:pPr>
        <w:suppressAutoHyphens w:val="0"/>
        <w:autoSpaceDE w:val="0"/>
        <w:spacing w:after="0" w:line="240" w:lineRule="auto"/>
        <w:jc w:val="both"/>
        <w:textAlignment w:val="auto"/>
        <w:rPr>
          <w:rFonts w:ascii="Arial" w:eastAsia="Times New Roman" w:hAnsi="Arial" w:cs="Arial"/>
          <w:b/>
          <w:bCs/>
          <w:sz w:val="20"/>
          <w:szCs w:val="20"/>
          <w:lang w:eastAsia="hr-HR"/>
        </w:rPr>
      </w:pPr>
      <w:r w:rsidRPr="00297292">
        <w:rPr>
          <w:rFonts w:ascii="Arial" w:eastAsia="Times New Roman" w:hAnsi="Arial" w:cs="Arial"/>
          <w:sz w:val="20"/>
          <w:szCs w:val="20"/>
          <w:lang w:eastAsia="hr-HR"/>
        </w:rPr>
        <w:t xml:space="preserve">Maksimalni rok </w:t>
      </w:r>
      <w:r w:rsidRPr="00F613B6">
        <w:rPr>
          <w:rFonts w:ascii="Arial" w:eastAsia="Times New Roman" w:hAnsi="Arial" w:cs="Arial"/>
          <w:sz w:val="20"/>
          <w:szCs w:val="20"/>
          <w:lang w:eastAsia="hr-HR"/>
        </w:rPr>
        <w:t>isporuke je 5 dana</w:t>
      </w:r>
      <w:r w:rsidR="002930E5">
        <w:rPr>
          <w:rFonts w:ascii="Arial" w:eastAsia="Times New Roman" w:hAnsi="Arial" w:cs="Arial"/>
          <w:sz w:val="20"/>
          <w:szCs w:val="20"/>
          <w:lang w:eastAsia="hr-HR"/>
        </w:rPr>
        <w:t xml:space="preserve"> od dana zaprimanja narudžbenice.</w:t>
      </w:r>
      <w:r w:rsidRPr="00297292">
        <w:rPr>
          <w:rFonts w:ascii="Arial" w:eastAsia="Times New Roman" w:hAnsi="Arial" w:cs="Arial"/>
          <w:b/>
          <w:bCs/>
          <w:sz w:val="20"/>
          <w:szCs w:val="20"/>
          <w:lang w:eastAsia="hr-HR"/>
        </w:rPr>
        <w:t xml:space="preserve"> </w:t>
      </w:r>
    </w:p>
    <w:p w:rsidR="006A7B41" w:rsidRPr="00297292" w:rsidRDefault="006A7B41" w:rsidP="006A7B41">
      <w:pPr>
        <w:suppressAutoHyphens w:val="0"/>
        <w:autoSpaceDE w:val="0"/>
        <w:spacing w:after="0" w:line="240" w:lineRule="auto"/>
        <w:jc w:val="both"/>
        <w:textAlignment w:val="auto"/>
        <w:rPr>
          <w:rFonts w:ascii="Arial" w:eastAsia="Times New Roman" w:hAnsi="Arial" w:cs="Arial"/>
          <w:sz w:val="20"/>
          <w:szCs w:val="20"/>
          <w:lang w:eastAsia="hr-HR"/>
        </w:rPr>
      </w:pPr>
      <w:r w:rsidRPr="00297292">
        <w:rPr>
          <w:rFonts w:ascii="Arial" w:eastAsia="Times New Roman" w:hAnsi="Arial" w:cs="Arial"/>
          <w:sz w:val="20"/>
          <w:szCs w:val="20"/>
          <w:lang w:eastAsia="hr-HR"/>
        </w:rPr>
        <w:t xml:space="preserve">Ponuda s najkraćim rokom isporuke dobiva 10 bodova, a ostale ponude se boduju prema formuli:   </w:t>
      </w:r>
    </w:p>
    <w:p w:rsidR="006A7B41" w:rsidRDefault="006A7B41" w:rsidP="006A7B41">
      <w:pPr>
        <w:suppressAutoHyphens w:val="0"/>
        <w:autoSpaceDE w:val="0"/>
        <w:spacing w:after="0" w:line="240" w:lineRule="auto"/>
        <w:jc w:val="center"/>
        <w:textAlignment w:val="auto"/>
        <w:rPr>
          <w:rFonts w:ascii="Arial" w:eastAsia="Times New Roman" w:hAnsi="Arial" w:cs="Arial"/>
          <w:b/>
          <w:sz w:val="20"/>
          <w:szCs w:val="20"/>
          <w:lang w:eastAsia="hr-HR"/>
        </w:rPr>
      </w:pPr>
    </w:p>
    <w:p w:rsidR="006A7B41" w:rsidRPr="00297292" w:rsidRDefault="006A7B41" w:rsidP="006A7B41">
      <w:pPr>
        <w:suppressAutoHyphens w:val="0"/>
        <w:autoSpaceDE w:val="0"/>
        <w:spacing w:after="0" w:line="240" w:lineRule="auto"/>
        <w:jc w:val="center"/>
        <w:textAlignment w:val="auto"/>
        <w:rPr>
          <w:rFonts w:ascii="Arial" w:eastAsia="Times New Roman" w:hAnsi="Arial" w:cs="Arial"/>
          <w:b/>
          <w:sz w:val="20"/>
          <w:szCs w:val="20"/>
          <w:lang w:eastAsia="hr-HR"/>
        </w:rPr>
      </w:pPr>
      <w:r w:rsidRPr="00297292">
        <w:rPr>
          <w:rFonts w:ascii="Arial" w:eastAsia="Times New Roman" w:hAnsi="Arial" w:cs="Arial"/>
          <w:b/>
          <w:sz w:val="20"/>
          <w:szCs w:val="20"/>
          <w:lang w:eastAsia="hr-HR"/>
        </w:rPr>
        <w:t>RI = (</w:t>
      </w:r>
      <w:proofErr w:type="spellStart"/>
      <w:r w:rsidRPr="00297292">
        <w:rPr>
          <w:rFonts w:ascii="Arial" w:eastAsia="Times New Roman" w:hAnsi="Arial" w:cs="Arial"/>
          <w:b/>
          <w:sz w:val="20"/>
          <w:szCs w:val="20"/>
          <w:lang w:eastAsia="hr-HR"/>
        </w:rPr>
        <w:t>Xmin</w:t>
      </w:r>
      <w:proofErr w:type="spellEnd"/>
      <w:r w:rsidRPr="00297292">
        <w:rPr>
          <w:rFonts w:ascii="Arial" w:eastAsia="Times New Roman" w:hAnsi="Arial" w:cs="Arial"/>
          <w:b/>
          <w:sz w:val="20"/>
          <w:szCs w:val="20"/>
          <w:lang w:eastAsia="hr-HR"/>
        </w:rPr>
        <w:t>/</w:t>
      </w:r>
      <w:proofErr w:type="spellStart"/>
      <w:r w:rsidRPr="00297292">
        <w:rPr>
          <w:rFonts w:ascii="Arial" w:eastAsia="Times New Roman" w:hAnsi="Arial" w:cs="Arial"/>
          <w:b/>
          <w:sz w:val="20"/>
          <w:szCs w:val="20"/>
          <w:lang w:eastAsia="hr-HR"/>
        </w:rPr>
        <w:t>Xp</w:t>
      </w:r>
      <w:proofErr w:type="spellEnd"/>
      <w:r w:rsidRPr="00297292">
        <w:rPr>
          <w:rFonts w:ascii="Arial" w:eastAsia="Times New Roman" w:hAnsi="Arial" w:cs="Arial"/>
          <w:b/>
          <w:sz w:val="20"/>
          <w:szCs w:val="20"/>
          <w:lang w:eastAsia="hr-HR"/>
        </w:rPr>
        <w:t>) x 10</w:t>
      </w:r>
    </w:p>
    <w:p w:rsidR="006A7B41" w:rsidRPr="00297292" w:rsidRDefault="006A7B41" w:rsidP="006A7B41">
      <w:pPr>
        <w:suppressAutoHyphens w:val="0"/>
        <w:autoSpaceDE w:val="0"/>
        <w:spacing w:after="0" w:line="240" w:lineRule="auto"/>
        <w:jc w:val="both"/>
        <w:textAlignment w:val="auto"/>
        <w:rPr>
          <w:rFonts w:ascii="Arial" w:eastAsia="Times New Roman" w:hAnsi="Arial" w:cs="Arial"/>
          <w:sz w:val="20"/>
          <w:szCs w:val="20"/>
          <w:lang w:eastAsia="hr-HR"/>
        </w:rPr>
      </w:pPr>
      <w:r w:rsidRPr="00297292">
        <w:rPr>
          <w:rFonts w:ascii="Arial" w:eastAsia="Times New Roman" w:hAnsi="Arial" w:cs="Arial"/>
          <w:sz w:val="20"/>
          <w:szCs w:val="20"/>
          <w:lang w:eastAsia="hr-HR"/>
        </w:rPr>
        <w:t>gdje je:</w:t>
      </w:r>
    </w:p>
    <w:p w:rsidR="006A7B41" w:rsidRPr="00297292" w:rsidRDefault="006A7B41" w:rsidP="006A7B41">
      <w:pPr>
        <w:suppressAutoHyphens w:val="0"/>
        <w:autoSpaceDE w:val="0"/>
        <w:spacing w:after="0" w:line="240" w:lineRule="auto"/>
        <w:jc w:val="both"/>
        <w:textAlignment w:val="auto"/>
        <w:rPr>
          <w:rFonts w:ascii="Arial" w:eastAsia="Times New Roman" w:hAnsi="Arial" w:cs="Arial"/>
          <w:sz w:val="20"/>
          <w:szCs w:val="20"/>
          <w:lang w:eastAsia="hr-HR"/>
        </w:rPr>
      </w:pPr>
      <w:r w:rsidRPr="00297292">
        <w:rPr>
          <w:rFonts w:ascii="Arial" w:eastAsia="Times New Roman" w:hAnsi="Arial" w:cs="Arial"/>
          <w:b/>
          <w:sz w:val="20"/>
          <w:szCs w:val="20"/>
          <w:lang w:eastAsia="hr-HR"/>
        </w:rPr>
        <w:t>RI</w:t>
      </w:r>
      <w:r w:rsidRPr="00297292">
        <w:rPr>
          <w:rFonts w:ascii="Arial" w:eastAsia="Times New Roman" w:hAnsi="Arial" w:cs="Arial"/>
          <w:sz w:val="20"/>
          <w:szCs w:val="20"/>
          <w:lang w:eastAsia="hr-HR"/>
        </w:rPr>
        <w:t xml:space="preserve"> </w:t>
      </w:r>
      <w:r>
        <w:rPr>
          <w:rFonts w:ascii="Arial" w:eastAsia="Times New Roman" w:hAnsi="Arial" w:cs="Arial"/>
          <w:sz w:val="20"/>
          <w:szCs w:val="20"/>
          <w:lang w:eastAsia="hr-HR"/>
        </w:rPr>
        <w:t>–</w:t>
      </w:r>
      <w:r w:rsidRPr="00297292">
        <w:rPr>
          <w:rFonts w:ascii="Arial" w:eastAsia="Times New Roman" w:hAnsi="Arial" w:cs="Arial"/>
          <w:sz w:val="20"/>
          <w:szCs w:val="20"/>
          <w:lang w:eastAsia="hr-HR"/>
        </w:rPr>
        <w:t xml:space="preserve"> broj bodova za rok isporuke</w:t>
      </w:r>
    </w:p>
    <w:p w:rsidR="006A7B41" w:rsidRPr="00297292" w:rsidRDefault="006A7B41" w:rsidP="006A7B41">
      <w:pPr>
        <w:suppressAutoHyphens w:val="0"/>
        <w:autoSpaceDE w:val="0"/>
        <w:spacing w:after="0" w:line="240" w:lineRule="auto"/>
        <w:jc w:val="both"/>
        <w:textAlignment w:val="auto"/>
        <w:rPr>
          <w:rFonts w:ascii="Arial" w:eastAsia="Times New Roman" w:hAnsi="Arial" w:cs="Arial"/>
          <w:sz w:val="20"/>
          <w:szCs w:val="20"/>
          <w:lang w:eastAsia="hr-HR"/>
        </w:rPr>
      </w:pPr>
      <w:proofErr w:type="spellStart"/>
      <w:r w:rsidRPr="00297292">
        <w:rPr>
          <w:rFonts w:ascii="Arial" w:eastAsia="Times New Roman" w:hAnsi="Arial" w:cs="Arial"/>
          <w:b/>
          <w:sz w:val="20"/>
          <w:szCs w:val="20"/>
          <w:lang w:eastAsia="hr-HR"/>
        </w:rPr>
        <w:t>Xp</w:t>
      </w:r>
      <w:proofErr w:type="spellEnd"/>
      <w:r w:rsidRPr="00297292">
        <w:rPr>
          <w:rFonts w:ascii="Arial" w:eastAsia="Times New Roman" w:hAnsi="Arial" w:cs="Arial"/>
          <w:sz w:val="20"/>
          <w:szCs w:val="20"/>
          <w:lang w:eastAsia="hr-HR"/>
        </w:rPr>
        <w:t xml:space="preserve"> – rok isporuke koji je ponuđen u ponudi koja se ocjenjuje</w:t>
      </w:r>
    </w:p>
    <w:p w:rsidR="006A7B41" w:rsidRPr="00297292" w:rsidRDefault="006A7B41" w:rsidP="006A7B41">
      <w:pPr>
        <w:suppressAutoHyphens w:val="0"/>
        <w:autoSpaceDE w:val="0"/>
        <w:spacing w:after="0" w:line="240" w:lineRule="auto"/>
        <w:jc w:val="both"/>
        <w:textAlignment w:val="auto"/>
        <w:rPr>
          <w:rFonts w:ascii="Arial" w:eastAsia="Times New Roman" w:hAnsi="Arial" w:cs="Arial"/>
          <w:sz w:val="20"/>
          <w:szCs w:val="20"/>
          <w:lang w:eastAsia="hr-HR"/>
        </w:rPr>
      </w:pPr>
      <w:proofErr w:type="spellStart"/>
      <w:r w:rsidRPr="00297292">
        <w:rPr>
          <w:rFonts w:ascii="Arial" w:eastAsia="Times New Roman" w:hAnsi="Arial" w:cs="Arial"/>
          <w:b/>
          <w:sz w:val="20"/>
          <w:szCs w:val="20"/>
          <w:lang w:eastAsia="hr-HR"/>
        </w:rPr>
        <w:t>Xmin</w:t>
      </w:r>
      <w:proofErr w:type="spellEnd"/>
      <w:r w:rsidRPr="00297292">
        <w:rPr>
          <w:rFonts w:ascii="Arial" w:eastAsia="Times New Roman" w:hAnsi="Arial" w:cs="Arial"/>
          <w:sz w:val="20"/>
          <w:szCs w:val="20"/>
          <w:lang w:eastAsia="hr-HR"/>
        </w:rPr>
        <w:t xml:space="preserve"> – najkraći rok isporuke</w:t>
      </w:r>
    </w:p>
    <w:p w:rsidR="006A7B41" w:rsidRDefault="006A7B41" w:rsidP="006A7B41">
      <w:pPr>
        <w:suppressAutoHyphens w:val="0"/>
        <w:autoSpaceDE w:val="0"/>
        <w:spacing w:after="0" w:line="240" w:lineRule="auto"/>
        <w:jc w:val="both"/>
        <w:textAlignment w:val="auto"/>
        <w:rPr>
          <w:rFonts w:ascii="Arial" w:eastAsia="Times New Roman" w:hAnsi="Arial" w:cs="Arial"/>
          <w:b/>
          <w:bCs/>
          <w:sz w:val="20"/>
          <w:szCs w:val="20"/>
          <w:lang w:eastAsia="hr-HR"/>
        </w:rPr>
      </w:pPr>
    </w:p>
    <w:p w:rsidR="006A7B41" w:rsidRPr="00297292" w:rsidRDefault="006A7B41" w:rsidP="006A7B41">
      <w:pPr>
        <w:suppressAutoHyphens w:val="0"/>
        <w:autoSpaceDE w:val="0"/>
        <w:spacing w:after="0" w:line="240" w:lineRule="auto"/>
        <w:jc w:val="both"/>
        <w:textAlignment w:val="auto"/>
        <w:rPr>
          <w:rFonts w:ascii="Arial" w:eastAsia="Times New Roman" w:hAnsi="Arial" w:cs="Arial"/>
          <w:b/>
          <w:bCs/>
          <w:sz w:val="20"/>
          <w:szCs w:val="20"/>
          <w:lang w:eastAsia="hr-HR"/>
        </w:rPr>
      </w:pPr>
      <w:r w:rsidRPr="00297292">
        <w:rPr>
          <w:rFonts w:ascii="Arial" w:eastAsia="Times New Roman" w:hAnsi="Arial" w:cs="Arial"/>
          <w:b/>
          <w:bCs/>
          <w:sz w:val="20"/>
          <w:szCs w:val="20"/>
          <w:lang w:eastAsia="hr-HR"/>
        </w:rPr>
        <w:t>Maksimalan broj bodova koji ponuditelj može dobiti prema ovom kriteriju je 10.</w:t>
      </w:r>
    </w:p>
    <w:p w:rsidR="006A7B41" w:rsidRDefault="006A7B41" w:rsidP="006A7B41">
      <w:pPr>
        <w:suppressAutoHyphens w:val="0"/>
        <w:autoSpaceDE w:val="0"/>
        <w:spacing w:after="0" w:line="240" w:lineRule="auto"/>
        <w:jc w:val="both"/>
        <w:textAlignment w:val="auto"/>
        <w:rPr>
          <w:rFonts w:ascii="Arial" w:eastAsia="Times New Roman" w:hAnsi="Arial" w:cs="Arial"/>
          <w:sz w:val="20"/>
          <w:szCs w:val="20"/>
          <w:lang w:eastAsia="hr-HR"/>
        </w:rPr>
      </w:pPr>
    </w:p>
    <w:p w:rsidR="006A7B41" w:rsidRPr="00297292" w:rsidRDefault="006A7B41" w:rsidP="006A7B41">
      <w:pPr>
        <w:suppressAutoHyphens w:val="0"/>
        <w:autoSpaceDE w:val="0"/>
        <w:spacing w:after="0" w:line="240" w:lineRule="auto"/>
        <w:jc w:val="both"/>
        <w:textAlignment w:val="auto"/>
        <w:rPr>
          <w:rFonts w:ascii="Arial" w:eastAsia="Times New Roman" w:hAnsi="Arial" w:cs="Arial"/>
          <w:sz w:val="20"/>
          <w:szCs w:val="20"/>
          <w:lang w:eastAsia="hr-HR"/>
        </w:rPr>
      </w:pPr>
      <w:r w:rsidRPr="00297292">
        <w:rPr>
          <w:rFonts w:ascii="Arial" w:eastAsia="Times New Roman" w:hAnsi="Arial" w:cs="Arial"/>
          <w:sz w:val="20"/>
          <w:szCs w:val="20"/>
          <w:lang w:eastAsia="hr-HR"/>
        </w:rPr>
        <w:t xml:space="preserve">Rok isporuke moguće je iskazivati isključivo cijelim brojem (ne decimalnim) u danima, a dostavlja se u obliku izjave ponuditelja u slobodnoj formi, te se upload-a prilikom predaje ponude. </w:t>
      </w:r>
    </w:p>
    <w:p w:rsidR="006A7B41" w:rsidRDefault="006A7B41" w:rsidP="006A7B41">
      <w:pPr>
        <w:suppressAutoHyphens w:val="0"/>
        <w:autoSpaceDN/>
        <w:spacing w:after="0" w:line="240" w:lineRule="auto"/>
        <w:jc w:val="both"/>
        <w:textAlignment w:val="auto"/>
        <w:rPr>
          <w:rFonts w:ascii="Arial" w:eastAsia="Times New Roman" w:hAnsi="Arial" w:cs="Arial"/>
          <w:b/>
          <w:bCs/>
          <w:sz w:val="20"/>
          <w:szCs w:val="20"/>
          <w:lang w:eastAsia="hr-HR"/>
        </w:rPr>
      </w:pPr>
    </w:p>
    <w:p w:rsidR="006A7B41" w:rsidRPr="00297292" w:rsidRDefault="006A7B41" w:rsidP="006A7B41">
      <w:pPr>
        <w:suppressAutoHyphens w:val="0"/>
        <w:autoSpaceDN/>
        <w:spacing w:after="0" w:line="240" w:lineRule="auto"/>
        <w:jc w:val="both"/>
        <w:textAlignment w:val="auto"/>
        <w:rPr>
          <w:rFonts w:ascii="Arial" w:eastAsia="Times New Roman" w:hAnsi="Arial" w:cs="Arial"/>
          <w:sz w:val="20"/>
          <w:szCs w:val="20"/>
          <w:lang w:eastAsia="hr-HR"/>
        </w:rPr>
      </w:pPr>
      <w:r w:rsidRPr="00297292">
        <w:rPr>
          <w:rFonts w:ascii="Arial" w:eastAsia="Times New Roman" w:hAnsi="Arial" w:cs="Arial"/>
          <w:b/>
          <w:bCs/>
          <w:sz w:val="20"/>
          <w:szCs w:val="20"/>
          <w:lang w:eastAsia="hr-HR"/>
        </w:rPr>
        <w:t>Ukoliko izjava nije dostavljena u roku za dostavu ponuda ili ne sadrži navod o roku isporuke sukladno dokumentaciji smatrat će se da ponuditelj nudi maksimalan rok isporuke.</w:t>
      </w:r>
    </w:p>
    <w:p w:rsidR="006A7B41" w:rsidRDefault="006A7B41" w:rsidP="0094472F">
      <w:pPr>
        <w:spacing w:after="0" w:line="240" w:lineRule="auto"/>
        <w:jc w:val="both"/>
        <w:rPr>
          <w:rFonts w:ascii="Arial" w:eastAsia="Times New Roman" w:hAnsi="Arial" w:cs="Arial"/>
          <w:b/>
          <w:i/>
          <w:iCs/>
          <w:sz w:val="20"/>
          <w:szCs w:val="20"/>
          <w:highlight w:val="yellow"/>
          <w:u w:val="single"/>
          <w:lang w:eastAsia="hr-HR"/>
        </w:rPr>
      </w:pPr>
    </w:p>
    <w:p w:rsidR="005F1DB1" w:rsidRDefault="005F1DB1" w:rsidP="00AA2E8D">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6.7. Jezik i pismo na kojem se izrađuje ponuda </w:t>
      </w:r>
    </w:p>
    <w:p w:rsidR="002930E5" w:rsidRPr="002930E5" w:rsidRDefault="002930E5" w:rsidP="002930E5">
      <w:pPr>
        <w:pStyle w:val="Stil3"/>
        <w:spacing w:line="240" w:lineRule="auto"/>
        <w:rPr>
          <w:rFonts w:cs="Arial"/>
          <w:b w:val="0"/>
          <w:u w:val="none"/>
        </w:rPr>
      </w:pPr>
      <w:bookmarkStart w:id="33" w:name="_Toc445716995"/>
      <w:bookmarkEnd w:id="32"/>
      <w:r w:rsidRPr="002930E5">
        <w:rPr>
          <w:rFonts w:cs="Arial"/>
          <w:b w:val="0"/>
          <w:u w:val="none"/>
        </w:rPr>
        <w:t>Ponuda se izrađuje na hrvatskom jeziku i latiničnom pismu.</w:t>
      </w:r>
    </w:p>
    <w:p w:rsidR="002930E5" w:rsidRPr="002930E5" w:rsidRDefault="002930E5" w:rsidP="002930E5">
      <w:pPr>
        <w:pStyle w:val="Stil3"/>
        <w:spacing w:before="120" w:line="240" w:lineRule="auto"/>
        <w:rPr>
          <w:rFonts w:cs="Arial"/>
          <w:b w:val="0"/>
          <w:u w:val="none"/>
        </w:rPr>
      </w:pPr>
      <w:r w:rsidRPr="002930E5">
        <w:rPr>
          <w:rFonts w:cs="Arial"/>
          <w:b w:val="0"/>
          <w:u w:val="none"/>
        </w:rPr>
        <w:t>Ukoliko su neki od dokumenata i/ili dokaza traženih dokumentacijom o nabavi na stranom jeziku, go</w:t>
      </w:r>
      <w:r w:rsidRPr="002930E5">
        <w:rPr>
          <w:rFonts w:cs="Arial"/>
          <w:b w:val="0"/>
          <w:u w:val="none"/>
        </w:rPr>
        <w:t>s</w:t>
      </w:r>
      <w:r w:rsidRPr="002930E5">
        <w:rPr>
          <w:rFonts w:cs="Arial"/>
          <w:b w:val="0"/>
          <w:u w:val="none"/>
        </w:rPr>
        <w:t>podarski subjekt je dužan dostaviti i prijevod dokumenta/dokaza na hrvatski jezik.</w:t>
      </w:r>
    </w:p>
    <w:p w:rsidR="002930E5" w:rsidRPr="002930E5" w:rsidRDefault="002930E5" w:rsidP="002930E5">
      <w:pPr>
        <w:pStyle w:val="Stil3"/>
        <w:spacing w:before="120" w:line="240" w:lineRule="auto"/>
        <w:rPr>
          <w:rFonts w:cs="Arial"/>
          <w:b w:val="0"/>
          <w:u w:val="none"/>
        </w:rPr>
      </w:pPr>
      <w:r w:rsidRPr="002930E5">
        <w:rPr>
          <w:rFonts w:cs="Arial"/>
          <w:b w:val="0"/>
          <w:u w:val="none"/>
        </w:rPr>
        <w:t>Ako je bilo koji drugi dokument ponuditelja, izdan na stranom jeziku, a ovom dokumentacijom o nabavi nije drukčije određeno, ponuditelj ga mora dostaviti zajedno s  prijevodom na hrvatski jezik.</w:t>
      </w:r>
    </w:p>
    <w:p w:rsidR="002930E5" w:rsidRPr="002930E5" w:rsidRDefault="002930E5" w:rsidP="002930E5">
      <w:pPr>
        <w:pStyle w:val="Stil3"/>
        <w:spacing w:before="120" w:line="240" w:lineRule="auto"/>
        <w:rPr>
          <w:rFonts w:cs="Arial"/>
          <w:b w:val="0"/>
          <w:u w:val="none"/>
        </w:rPr>
      </w:pPr>
      <w:r w:rsidRPr="002930E5">
        <w:rPr>
          <w:rFonts w:cs="Arial"/>
          <w:b w:val="0"/>
          <w:u w:val="none"/>
        </w:rPr>
        <w:t xml:space="preserve">Iznimno je moguće navesti pojmove, nazive projekata ili publikacija i sl. na stranom jeziku te koristiti međunarodno priznat izričaj, odnosno tzv. internacionalizme, tuđe riječi i </w:t>
      </w:r>
      <w:proofErr w:type="spellStart"/>
      <w:r w:rsidRPr="002930E5">
        <w:rPr>
          <w:rFonts w:cs="Arial"/>
          <w:b w:val="0"/>
          <w:u w:val="none"/>
        </w:rPr>
        <w:t>prilagođenice</w:t>
      </w:r>
      <w:proofErr w:type="spellEnd"/>
      <w:r w:rsidRPr="002930E5">
        <w:rPr>
          <w:rFonts w:cs="Arial"/>
          <w:b w:val="0"/>
          <w:u w:val="none"/>
        </w:rPr>
        <w:t>.</w:t>
      </w:r>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6.8. Rok valjanosti ponude</w:t>
      </w:r>
      <w:bookmarkEnd w:id="33"/>
    </w:p>
    <w:p w:rsidR="004804EA" w:rsidRDefault="004804EA" w:rsidP="004804EA">
      <w:pPr>
        <w:spacing w:after="0" w:line="240" w:lineRule="auto"/>
        <w:ind w:right="-1"/>
        <w:jc w:val="both"/>
      </w:pPr>
      <w:r w:rsidRPr="002A70DE">
        <w:rPr>
          <w:rFonts w:ascii="Arial" w:eastAsia="Times New Roman" w:hAnsi="Arial" w:cs="Arial"/>
          <w:sz w:val="20"/>
          <w:szCs w:val="20"/>
          <w:lang w:eastAsia="hr-HR"/>
        </w:rPr>
        <w:t xml:space="preserve">Rok valjanosti ponude je od dana otvaranja ponuda (uključujući i dan otvaranja) </w:t>
      </w:r>
      <w:r w:rsidRPr="002A70DE">
        <w:rPr>
          <w:rFonts w:ascii="Arial" w:eastAsia="Times New Roman" w:hAnsi="Arial" w:cs="Arial"/>
          <w:b/>
          <w:sz w:val="20"/>
          <w:szCs w:val="20"/>
          <w:lang w:eastAsia="hr-HR"/>
        </w:rPr>
        <w:t xml:space="preserve">do </w:t>
      </w:r>
      <w:r w:rsidR="00953DEE" w:rsidRPr="002A70DE">
        <w:rPr>
          <w:rFonts w:ascii="Arial" w:eastAsia="Times New Roman" w:hAnsi="Arial" w:cs="Arial"/>
          <w:b/>
          <w:sz w:val="20"/>
          <w:szCs w:val="20"/>
          <w:lang w:eastAsia="hr-HR"/>
        </w:rPr>
        <w:t xml:space="preserve">______ </w:t>
      </w:r>
      <w:r w:rsidRPr="002A70DE">
        <w:rPr>
          <w:rFonts w:ascii="Arial" w:eastAsia="Times New Roman" w:hAnsi="Arial" w:cs="Arial"/>
          <w:b/>
          <w:sz w:val="20"/>
          <w:szCs w:val="20"/>
          <w:lang w:eastAsia="hr-HR"/>
        </w:rPr>
        <w:t>2019. godine.</w:t>
      </w:r>
    </w:p>
    <w:p w:rsidR="00E4786A" w:rsidRDefault="00E4786A">
      <w:pPr>
        <w:tabs>
          <w:tab w:val="left" w:pos="900"/>
        </w:tabs>
        <w:spacing w:after="0" w:line="240" w:lineRule="auto"/>
        <w:jc w:val="both"/>
        <w:rPr>
          <w:rFonts w:ascii="Arial" w:hAnsi="Arial" w:cs="Arial"/>
          <w:sz w:val="20"/>
          <w:szCs w:val="20"/>
        </w:rPr>
      </w:pPr>
    </w:p>
    <w:p w:rsidR="00E4786A" w:rsidRDefault="003837C5">
      <w:pPr>
        <w:tabs>
          <w:tab w:val="left" w:pos="900"/>
        </w:tabs>
        <w:spacing w:after="0" w:line="240" w:lineRule="auto"/>
        <w:jc w:val="both"/>
        <w:rPr>
          <w:rFonts w:ascii="Arial" w:hAnsi="Arial" w:cs="Arial"/>
          <w:sz w:val="20"/>
          <w:szCs w:val="20"/>
        </w:rPr>
      </w:pPr>
      <w:r>
        <w:rPr>
          <w:rFonts w:ascii="Arial" w:hAnsi="Arial" w:cs="Arial"/>
          <w:sz w:val="20"/>
          <w:szCs w:val="20"/>
        </w:rPr>
        <w:t xml:space="preserve">Na zahtjev </w:t>
      </w:r>
      <w:r>
        <w:rPr>
          <w:rFonts w:ascii="Arial" w:eastAsia="Times New Roman" w:hAnsi="Arial" w:cs="Arial"/>
          <w:sz w:val="20"/>
          <w:szCs w:val="20"/>
          <w:lang w:eastAsia="hr-HR"/>
        </w:rPr>
        <w:t>Središnjeg tijela za nabavu</w:t>
      </w:r>
      <w:r w:rsidR="00636F49">
        <w:rPr>
          <w:rFonts w:ascii="Arial" w:hAnsi="Arial" w:cs="Arial"/>
          <w:sz w:val="20"/>
          <w:szCs w:val="20"/>
        </w:rPr>
        <w:t xml:space="preserve"> ponuditelj može produžiti rok valjanosti ponude.</w:t>
      </w:r>
      <w:r w:rsidR="004277F5">
        <w:rPr>
          <w:rFonts w:ascii="Arial" w:hAnsi="Arial" w:cs="Arial"/>
          <w:sz w:val="20"/>
          <w:szCs w:val="20"/>
        </w:rPr>
        <w:t xml:space="preserve"> </w:t>
      </w:r>
      <w:r w:rsidR="001018C4">
        <w:rPr>
          <w:rFonts w:ascii="Arial" w:hAnsi="Arial" w:cs="Arial"/>
          <w:sz w:val="20"/>
          <w:szCs w:val="20"/>
        </w:rPr>
        <w:t xml:space="preserve"> </w:t>
      </w:r>
    </w:p>
    <w:p w:rsidR="00E4786A" w:rsidRDefault="00E4786A">
      <w:pPr>
        <w:tabs>
          <w:tab w:val="left" w:pos="900"/>
        </w:tabs>
        <w:spacing w:after="0" w:line="240" w:lineRule="auto"/>
        <w:jc w:val="center"/>
        <w:rPr>
          <w:rFonts w:ascii="Arial" w:hAnsi="Arial" w:cs="Arial"/>
          <w:sz w:val="20"/>
          <w:szCs w:val="20"/>
        </w:rPr>
      </w:pPr>
    </w:p>
    <w:p w:rsidR="00E4786A" w:rsidRDefault="00636F49">
      <w:pPr>
        <w:tabs>
          <w:tab w:val="left" w:pos="0"/>
        </w:tabs>
        <w:spacing w:after="0" w:line="240" w:lineRule="auto"/>
        <w:jc w:val="both"/>
        <w:rPr>
          <w:rFonts w:ascii="Arial" w:hAnsi="Arial" w:cs="Arial"/>
          <w:sz w:val="20"/>
          <w:szCs w:val="20"/>
        </w:rPr>
      </w:pPr>
      <w:r>
        <w:rPr>
          <w:rFonts w:ascii="Arial" w:hAnsi="Arial" w:cs="Arial"/>
          <w:sz w:val="20"/>
          <w:szCs w:val="20"/>
        </w:rPr>
        <w:t xml:space="preserve">Ako tijekom postupka javne nabave istekne rok valjanosti ponude i jamstva </w:t>
      </w:r>
      <w:r w:rsidR="003837C5">
        <w:rPr>
          <w:rFonts w:ascii="Arial" w:hAnsi="Arial" w:cs="Arial"/>
          <w:sz w:val="20"/>
          <w:szCs w:val="20"/>
        </w:rPr>
        <w:t xml:space="preserve">za ozbiljnost ponude, </w:t>
      </w:r>
      <w:r w:rsidR="003837C5">
        <w:rPr>
          <w:rFonts w:ascii="Arial" w:eastAsia="Times New Roman" w:hAnsi="Arial" w:cs="Arial"/>
          <w:sz w:val="20"/>
          <w:szCs w:val="20"/>
          <w:lang w:eastAsia="hr-HR"/>
        </w:rPr>
        <w:t>Središnje tijelo za nabavu</w:t>
      </w:r>
      <w:r w:rsidR="003837C5">
        <w:rPr>
          <w:rFonts w:ascii="Arial" w:hAnsi="Arial" w:cs="Arial"/>
          <w:sz w:val="20"/>
          <w:szCs w:val="20"/>
        </w:rPr>
        <w:t xml:space="preserve"> je obvez</w:t>
      </w:r>
      <w:r>
        <w:rPr>
          <w:rFonts w:ascii="Arial" w:hAnsi="Arial" w:cs="Arial"/>
          <w:sz w:val="20"/>
          <w:szCs w:val="20"/>
        </w:rPr>
        <w:t>n</w:t>
      </w:r>
      <w:r w:rsidR="003837C5">
        <w:rPr>
          <w:rFonts w:ascii="Arial" w:hAnsi="Arial" w:cs="Arial"/>
          <w:sz w:val="20"/>
          <w:szCs w:val="20"/>
        </w:rPr>
        <w:t>o</w:t>
      </w:r>
      <w:r>
        <w:rPr>
          <w:rFonts w:ascii="Arial" w:hAnsi="Arial" w:cs="Arial"/>
          <w:sz w:val="20"/>
          <w:szCs w:val="20"/>
        </w:rPr>
        <w:t xml:space="preserve"> prije odabira zatražiti produženje roka valjanosti ponude i jamstva od ponuditelja koji je podnio ekonomski najpovoljniju ponudu u primjerenom roku ne kraćem od pet dana.</w:t>
      </w:r>
      <w:r w:rsidR="003837C5">
        <w:rPr>
          <w:rFonts w:ascii="Arial" w:hAnsi="Arial" w:cs="Arial"/>
          <w:sz w:val="20"/>
          <w:szCs w:val="20"/>
        </w:rPr>
        <w:t xml:space="preserve"> </w:t>
      </w:r>
    </w:p>
    <w:p w:rsidR="00E4786A" w:rsidRDefault="00E4786A">
      <w:pPr>
        <w:tabs>
          <w:tab w:val="left" w:pos="900"/>
        </w:tabs>
        <w:spacing w:after="0" w:line="240" w:lineRule="auto"/>
        <w:jc w:val="both"/>
        <w:rPr>
          <w:rFonts w:ascii="Arial" w:hAnsi="Arial" w:cs="Arial"/>
          <w:sz w:val="20"/>
          <w:szCs w:val="20"/>
        </w:rPr>
      </w:pPr>
    </w:p>
    <w:p w:rsidR="00E4786A" w:rsidRDefault="00636F49">
      <w:pPr>
        <w:spacing w:after="0" w:line="360" w:lineRule="auto"/>
        <w:jc w:val="both"/>
        <w:rPr>
          <w:rFonts w:ascii="Arial" w:eastAsia="Times New Roman" w:hAnsi="Arial" w:cs="Arial"/>
          <w:b/>
          <w:sz w:val="20"/>
          <w:szCs w:val="20"/>
          <w:u w:val="single"/>
          <w:lang w:eastAsia="hr-HR"/>
        </w:rPr>
      </w:pPr>
      <w:bookmarkStart w:id="34" w:name="_Toc445716996"/>
      <w:r>
        <w:rPr>
          <w:rFonts w:ascii="Arial" w:eastAsia="Times New Roman" w:hAnsi="Arial" w:cs="Arial"/>
          <w:b/>
          <w:sz w:val="20"/>
          <w:szCs w:val="20"/>
          <w:u w:val="single"/>
          <w:lang w:eastAsia="hr-HR"/>
        </w:rPr>
        <w:lastRenderedPageBreak/>
        <w:t>6.9. Ponuda dostavljena elektroničkim sredstvima komunikacije putem EOJN RH</w:t>
      </w:r>
    </w:p>
    <w:p w:rsidR="00E4786A" w:rsidRDefault="00636F49">
      <w:pPr>
        <w:spacing w:after="48" w:line="240" w:lineRule="auto"/>
        <w:jc w:val="both"/>
        <w:rPr>
          <w:rFonts w:ascii="Arial" w:eastAsia="Times New Roman" w:hAnsi="Arial" w:cs="Arial"/>
          <w:color w:val="231F20"/>
          <w:sz w:val="20"/>
          <w:szCs w:val="20"/>
          <w:lang w:eastAsia="hr-HR"/>
        </w:rPr>
      </w:pPr>
      <w:r>
        <w:rPr>
          <w:rFonts w:ascii="Arial" w:eastAsia="Times New Roman" w:hAnsi="Arial" w:cs="Arial"/>
          <w:color w:val="231F20"/>
          <w:sz w:val="20"/>
          <w:szCs w:val="20"/>
          <w:lang w:eastAsia="hr-HR"/>
        </w:rPr>
        <w:t xml:space="preserve">Smatra se da ponuda dostavljena elektroničkim sredstvima komunikacije putem EOJN RH obvezuje ponuditelja u roku valjanosti ponude neovisno o tome je li </w:t>
      </w:r>
      <w:r w:rsidR="003837C5">
        <w:rPr>
          <w:rFonts w:ascii="Arial" w:eastAsia="Times New Roman" w:hAnsi="Arial" w:cs="Arial"/>
          <w:color w:val="231F20"/>
          <w:sz w:val="20"/>
          <w:szCs w:val="20"/>
          <w:lang w:eastAsia="hr-HR"/>
        </w:rPr>
        <w:t xml:space="preserve">potpisana ili nije te </w:t>
      </w:r>
      <w:r w:rsidR="003837C5">
        <w:rPr>
          <w:rFonts w:ascii="Arial" w:eastAsia="Times New Roman" w:hAnsi="Arial" w:cs="Arial"/>
          <w:sz w:val="20"/>
          <w:szCs w:val="20"/>
          <w:lang w:eastAsia="hr-HR"/>
        </w:rPr>
        <w:t>Središnje tijelo za nabavu</w:t>
      </w:r>
      <w:r>
        <w:rPr>
          <w:rFonts w:ascii="Arial" w:eastAsia="Times New Roman" w:hAnsi="Arial" w:cs="Arial"/>
          <w:color w:val="231F20"/>
          <w:sz w:val="20"/>
          <w:szCs w:val="20"/>
          <w:lang w:eastAsia="hr-HR"/>
        </w:rPr>
        <w:t xml:space="preserve"> ne smije odbiti takvu ponudu samo zbog tog razloga.</w:t>
      </w:r>
    </w:p>
    <w:p w:rsidR="00E4786A" w:rsidRDefault="00E4786A">
      <w:pPr>
        <w:spacing w:after="0" w:line="240" w:lineRule="auto"/>
        <w:jc w:val="both"/>
        <w:rPr>
          <w:rFonts w:ascii="Arial" w:eastAsia="Times New Roman" w:hAnsi="Arial" w:cs="Arial"/>
          <w:b/>
          <w:sz w:val="20"/>
          <w:szCs w:val="20"/>
          <w:shd w:val="clear" w:color="auto" w:fill="FFFF00"/>
          <w:lang w:eastAsia="hr-HR"/>
        </w:rPr>
      </w:pPr>
    </w:p>
    <w:p w:rsidR="00953DEE" w:rsidRDefault="00953DEE">
      <w:pPr>
        <w:spacing w:after="0" w:line="240" w:lineRule="auto"/>
        <w:jc w:val="both"/>
        <w:rPr>
          <w:rFonts w:ascii="Arial" w:eastAsia="Times New Roman" w:hAnsi="Arial" w:cs="Arial"/>
          <w:b/>
          <w:sz w:val="20"/>
          <w:szCs w:val="20"/>
          <w:shd w:val="clear" w:color="auto" w:fill="FFFF00"/>
          <w:lang w:eastAsia="hr-HR"/>
        </w:rPr>
      </w:pPr>
    </w:p>
    <w:p w:rsidR="00E4786A" w:rsidRDefault="00636F49">
      <w:pPr>
        <w:spacing w:after="0" w:line="240" w:lineRule="auto"/>
        <w:jc w:val="both"/>
      </w:pPr>
      <w:r>
        <w:rPr>
          <w:rFonts w:ascii="Arial" w:eastAsia="Times New Roman" w:hAnsi="Arial" w:cs="Arial"/>
          <w:b/>
          <w:shd w:val="clear" w:color="auto" w:fill="D3D3D3"/>
          <w:lang w:eastAsia="hr-HR"/>
        </w:rPr>
        <w:t>7.  OSTALE  ODREDBE</w:t>
      </w:r>
      <w:bookmarkEnd w:id="34"/>
    </w:p>
    <w:p w:rsidR="00E4786A" w:rsidRDefault="00E4786A">
      <w:pPr>
        <w:spacing w:after="0" w:line="240" w:lineRule="auto"/>
        <w:jc w:val="both"/>
        <w:rPr>
          <w:rFonts w:ascii="Arial" w:eastAsia="Times New Roman" w:hAnsi="Arial" w:cs="Arial"/>
          <w:b/>
          <w:sz w:val="20"/>
          <w:szCs w:val="20"/>
          <w:u w:val="single"/>
          <w:lang w:eastAsia="hr-HR"/>
        </w:rPr>
      </w:pPr>
      <w:bookmarkStart w:id="35" w:name="_Toc445716997"/>
    </w:p>
    <w:p w:rsidR="00E4786A" w:rsidRDefault="00F34F3B">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7.1. </w:t>
      </w:r>
      <w:r w:rsidR="00953DEE" w:rsidRPr="00953DEE">
        <w:rPr>
          <w:rFonts w:ascii="Arial" w:eastAsia="Times New Roman" w:hAnsi="Arial" w:cs="Arial"/>
          <w:b/>
          <w:sz w:val="20"/>
          <w:szCs w:val="20"/>
          <w:u w:val="single"/>
          <w:lang w:eastAsia="hr-HR"/>
        </w:rPr>
        <w:t>Odredbe koje se odnose na sklapanje okvirnog sporazuma</w:t>
      </w:r>
    </w:p>
    <w:p w:rsidR="00C946CD" w:rsidRDefault="00C946CD" w:rsidP="00C946CD">
      <w:pPr>
        <w:spacing w:after="0" w:line="360" w:lineRule="auto"/>
        <w:jc w:val="both"/>
        <w:rPr>
          <w:rFonts w:ascii="Arial" w:eastAsia="Times New Roman" w:hAnsi="Arial" w:cs="Arial"/>
          <w:sz w:val="20"/>
          <w:szCs w:val="20"/>
          <w:lang w:eastAsia="hr-HR"/>
        </w:rPr>
      </w:pPr>
      <w:r w:rsidRPr="00C946CD">
        <w:rPr>
          <w:rFonts w:ascii="Arial" w:eastAsia="Times New Roman" w:hAnsi="Arial" w:cs="Arial"/>
          <w:sz w:val="20"/>
          <w:szCs w:val="20"/>
          <w:lang w:eastAsia="hr-HR"/>
        </w:rPr>
        <w:t xml:space="preserve">Okvirni sporazum sklapa se </w:t>
      </w:r>
      <w:r w:rsidR="007E379D">
        <w:rPr>
          <w:rFonts w:ascii="Arial" w:eastAsia="Times New Roman" w:hAnsi="Arial" w:cs="Arial"/>
          <w:sz w:val="20"/>
          <w:szCs w:val="20"/>
          <w:lang w:eastAsia="hr-HR"/>
        </w:rPr>
        <w:t xml:space="preserve">u pisanom obliku </w:t>
      </w:r>
      <w:r w:rsidRPr="00C946CD">
        <w:rPr>
          <w:rFonts w:ascii="Arial" w:eastAsia="Times New Roman" w:hAnsi="Arial" w:cs="Arial"/>
          <w:sz w:val="20"/>
          <w:szCs w:val="20"/>
          <w:lang w:eastAsia="hr-HR"/>
        </w:rPr>
        <w:t xml:space="preserve">na razdoblje od </w:t>
      </w:r>
      <w:r>
        <w:rPr>
          <w:rFonts w:ascii="Arial" w:eastAsia="Times New Roman" w:hAnsi="Arial" w:cs="Arial"/>
          <w:sz w:val="20"/>
          <w:szCs w:val="20"/>
          <w:lang w:eastAsia="hr-HR"/>
        </w:rPr>
        <w:t>4 (četiri</w:t>
      </w:r>
      <w:r w:rsidRPr="00C946CD">
        <w:rPr>
          <w:rFonts w:ascii="Arial" w:eastAsia="Times New Roman" w:hAnsi="Arial" w:cs="Arial"/>
          <w:sz w:val="20"/>
          <w:szCs w:val="20"/>
          <w:lang w:eastAsia="hr-HR"/>
        </w:rPr>
        <w:t>) godine.</w:t>
      </w:r>
    </w:p>
    <w:p w:rsidR="00C946CD" w:rsidRPr="00C946CD" w:rsidRDefault="00C946CD" w:rsidP="00953DEE">
      <w:pPr>
        <w:spacing w:after="120" w:line="240" w:lineRule="auto"/>
        <w:jc w:val="both"/>
        <w:rPr>
          <w:rFonts w:ascii="Arial" w:eastAsia="Times New Roman" w:hAnsi="Arial" w:cs="Arial"/>
          <w:sz w:val="20"/>
          <w:szCs w:val="20"/>
          <w:lang w:eastAsia="hr-HR"/>
        </w:rPr>
      </w:pPr>
      <w:r w:rsidRPr="00C946CD">
        <w:rPr>
          <w:rFonts w:ascii="Arial" w:eastAsia="Times New Roman" w:hAnsi="Arial" w:cs="Arial"/>
          <w:sz w:val="20"/>
          <w:szCs w:val="20"/>
          <w:lang w:eastAsia="hr-HR"/>
        </w:rPr>
        <w:t>Okvirni sporazum sklapa se s jednim gospodarskim subjektom – odabranim ponuditeljem.</w:t>
      </w:r>
    </w:p>
    <w:p w:rsidR="00C946CD" w:rsidRPr="00C946CD" w:rsidRDefault="00C946CD" w:rsidP="00C946CD">
      <w:pPr>
        <w:spacing w:after="0" w:line="240" w:lineRule="auto"/>
        <w:jc w:val="both"/>
        <w:rPr>
          <w:rFonts w:ascii="Arial" w:eastAsia="Times New Roman" w:hAnsi="Arial" w:cs="Arial"/>
          <w:sz w:val="20"/>
          <w:szCs w:val="20"/>
          <w:lang w:eastAsia="hr-HR"/>
        </w:rPr>
      </w:pPr>
      <w:r w:rsidRPr="00C946CD">
        <w:rPr>
          <w:rFonts w:ascii="Arial" w:eastAsia="Times New Roman" w:hAnsi="Arial" w:cs="Arial"/>
          <w:sz w:val="20"/>
          <w:szCs w:val="20"/>
          <w:lang w:eastAsia="hr-HR"/>
        </w:rPr>
        <w:t>Okvirni sporazum obvezuje stranke na izvršenje okvirnog sporazuma.</w:t>
      </w:r>
      <w:r w:rsidR="00953DEE" w:rsidRPr="00953DEE">
        <w:t xml:space="preserve"> </w:t>
      </w:r>
    </w:p>
    <w:p w:rsidR="00C946CD" w:rsidRDefault="00C946CD" w:rsidP="00C946CD">
      <w:pPr>
        <w:spacing w:after="0" w:line="240" w:lineRule="auto"/>
        <w:jc w:val="both"/>
        <w:rPr>
          <w:rFonts w:ascii="Arial" w:eastAsia="Times New Roman" w:hAnsi="Arial" w:cs="Arial"/>
          <w:sz w:val="20"/>
          <w:szCs w:val="20"/>
          <w:lang w:eastAsia="hr-HR"/>
        </w:rPr>
      </w:pPr>
    </w:p>
    <w:p w:rsidR="00C946CD" w:rsidRPr="00C946CD" w:rsidRDefault="00C946CD" w:rsidP="00725601">
      <w:pPr>
        <w:spacing w:after="0" w:line="240" w:lineRule="auto"/>
        <w:jc w:val="both"/>
        <w:rPr>
          <w:rFonts w:ascii="Arial" w:eastAsia="Times New Roman" w:hAnsi="Arial" w:cs="Arial"/>
          <w:sz w:val="20"/>
          <w:szCs w:val="20"/>
          <w:lang w:eastAsia="hr-HR"/>
        </w:rPr>
      </w:pPr>
      <w:r w:rsidRPr="00C946CD">
        <w:rPr>
          <w:rFonts w:ascii="Arial" w:eastAsia="Times New Roman" w:hAnsi="Arial" w:cs="Arial"/>
          <w:sz w:val="20"/>
          <w:szCs w:val="20"/>
          <w:lang w:eastAsia="hr-HR"/>
        </w:rPr>
        <w:t xml:space="preserve">Okvirni sporazum mora biti sklopljen u skladu s uvjetima određenima u dokumentaciji o nabavi i odabranom ponudom. </w:t>
      </w:r>
      <w:r w:rsidR="00725601" w:rsidRPr="00953DEE">
        <w:rPr>
          <w:rFonts w:ascii="Arial" w:eastAsia="Times New Roman" w:hAnsi="Arial" w:cs="Arial"/>
          <w:sz w:val="20"/>
          <w:szCs w:val="20"/>
          <w:lang w:eastAsia="hr-HR"/>
        </w:rPr>
        <w:t xml:space="preserve">Tijekom trajanja </w:t>
      </w:r>
      <w:r w:rsidR="00725601">
        <w:rPr>
          <w:rFonts w:ascii="Arial" w:eastAsia="Times New Roman" w:hAnsi="Arial" w:cs="Arial"/>
          <w:sz w:val="20"/>
          <w:szCs w:val="20"/>
          <w:lang w:eastAsia="hr-HR"/>
        </w:rPr>
        <w:t>o</w:t>
      </w:r>
      <w:r w:rsidR="005965DF">
        <w:rPr>
          <w:rFonts w:ascii="Arial" w:eastAsia="Times New Roman" w:hAnsi="Arial" w:cs="Arial"/>
          <w:sz w:val="20"/>
          <w:szCs w:val="20"/>
          <w:lang w:eastAsia="hr-HR"/>
        </w:rPr>
        <w:t>kvirnog sporazuma Središnje tijelo za nabavu/Naručitelj</w:t>
      </w:r>
      <w:r w:rsidR="00725601" w:rsidRPr="00953DEE">
        <w:rPr>
          <w:rFonts w:ascii="Arial" w:eastAsia="Times New Roman" w:hAnsi="Arial" w:cs="Arial"/>
          <w:sz w:val="20"/>
          <w:szCs w:val="20"/>
          <w:lang w:eastAsia="hr-HR"/>
        </w:rPr>
        <w:t xml:space="preserve"> će izdavati narudžbenice gospodarskom subjektu s kojim je sklopljen </w:t>
      </w:r>
      <w:r w:rsidR="00725601">
        <w:rPr>
          <w:rFonts w:ascii="Arial" w:eastAsia="Times New Roman" w:hAnsi="Arial" w:cs="Arial"/>
          <w:sz w:val="20"/>
          <w:szCs w:val="20"/>
          <w:lang w:eastAsia="hr-HR"/>
        </w:rPr>
        <w:t>o</w:t>
      </w:r>
      <w:r w:rsidR="00725601" w:rsidRPr="00953DEE">
        <w:rPr>
          <w:rFonts w:ascii="Arial" w:eastAsia="Times New Roman" w:hAnsi="Arial" w:cs="Arial"/>
          <w:sz w:val="20"/>
          <w:szCs w:val="20"/>
          <w:lang w:eastAsia="hr-HR"/>
        </w:rPr>
        <w:t>kvirni sporazum.</w:t>
      </w:r>
    </w:p>
    <w:p w:rsidR="00C946CD" w:rsidRDefault="00C946CD" w:rsidP="00735E66">
      <w:pPr>
        <w:spacing w:after="0" w:line="240" w:lineRule="auto"/>
        <w:jc w:val="both"/>
        <w:rPr>
          <w:rFonts w:ascii="Arial" w:eastAsia="Times New Roman" w:hAnsi="Arial" w:cs="Arial"/>
          <w:sz w:val="20"/>
          <w:szCs w:val="20"/>
          <w:lang w:eastAsia="hr-HR"/>
        </w:rPr>
      </w:pPr>
    </w:p>
    <w:p w:rsidR="008C6CBB" w:rsidRDefault="005965DF">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Središnje tijelo za nabavu</w:t>
      </w:r>
      <w:r w:rsidR="00C946CD" w:rsidRPr="000B4150">
        <w:rPr>
          <w:rFonts w:ascii="Arial" w:eastAsia="Times New Roman" w:hAnsi="Arial" w:cs="Arial"/>
          <w:sz w:val="20"/>
          <w:szCs w:val="20"/>
          <w:lang w:eastAsia="hr-HR"/>
        </w:rPr>
        <w:t xml:space="preserve"> će, ako je to nužno, u pisanom obliku od gospodarskog subjekta koji je stranka okvirnog sporazuma zatražiti da dopuni svoju ponudu. </w:t>
      </w:r>
    </w:p>
    <w:p w:rsidR="00725601" w:rsidRDefault="00725601">
      <w:pPr>
        <w:spacing w:after="0" w:line="240" w:lineRule="auto"/>
        <w:jc w:val="both"/>
        <w:rPr>
          <w:rFonts w:ascii="Arial" w:eastAsia="Times New Roman" w:hAnsi="Arial" w:cs="Arial"/>
          <w:sz w:val="20"/>
          <w:szCs w:val="20"/>
          <w:lang w:eastAsia="hr-HR"/>
        </w:rPr>
      </w:pPr>
    </w:p>
    <w:p w:rsidR="008C6CBB" w:rsidRDefault="008C6CBB">
      <w:pPr>
        <w:spacing w:after="0" w:line="240" w:lineRule="auto"/>
        <w:jc w:val="both"/>
        <w:rPr>
          <w:rFonts w:ascii="Arial" w:eastAsia="Times New Roman" w:hAnsi="Arial" w:cs="Arial"/>
          <w:sz w:val="20"/>
          <w:szCs w:val="20"/>
          <w:lang w:eastAsia="hr-HR"/>
        </w:rPr>
      </w:pPr>
      <w:r w:rsidRPr="008C6CBB">
        <w:rPr>
          <w:rFonts w:ascii="Arial" w:eastAsia="Times New Roman" w:hAnsi="Arial" w:cs="Arial"/>
          <w:sz w:val="20"/>
          <w:szCs w:val="20"/>
          <w:lang w:eastAsia="hr-HR"/>
        </w:rPr>
        <w:t>Sastavni dio dokumentacije o nabavi je prijedlog Okvirnog sporazuma koji ponuditelj dostavlja, potpisan i ovjeren pečatom.</w:t>
      </w:r>
    </w:p>
    <w:p w:rsidR="000B4150" w:rsidRDefault="000B4150">
      <w:pPr>
        <w:spacing w:after="0" w:line="240" w:lineRule="auto"/>
        <w:jc w:val="both"/>
        <w:rPr>
          <w:rFonts w:ascii="Arial" w:eastAsia="Times New Roman" w:hAnsi="Arial" w:cs="Arial"/>
          <w:b/>
          <w:sz w:val="20"/>
          <w:szCs w:val="20"/>
          <w:u w:val="single"/>
          <w:lang w:eastAsia="hr-HR"/>
        </w:rPr>
      </w:pPr>
    </w:p>
    <w:p w:rsidR="00E4786A" w:rsidRDefault="00636F49">
      <w:pPr>
        <w:spacing w:after="0" w:line="240" w:lineRule="auto"/>
        <w:jc w:val="both"/>
      </w:pPr>
      <w:r>
        <w:rPr>
          <w:rFonts w:ascii="Arial" w:eastAsia="Times New Roman" w:hAnsi="Arial" w:cs="Arial"/>
          <w:b/>
          <w:sz w:val="20"/>
          <w:szCs w:val="20"/>
          <w:u w:val="single"/>
          <w:lang w:eastAsia="hr-HR"/>
        </w:rPr>
        <w:t>7.2.</w:t>
      </w:r>
      <w:bookmarkEnd w:id="35"/>
      <w:r>
        <w:rPr>
          <w:rFonts w:ascii="Arial" w:eastAsia="Times New Roman" w:hAnsi="Arial" w:cs="Arial"/>
          <w:b/>
          <w:sz w:val="20"/>
          <w:szCs w:val="20"/>
          <w:u w:val="single"/>
          <w:lang w:eastAsia="hr-HR"/>
        </w:rPr>
        <w:t xml:space="preserve"> </w:t>
      </w:r>
      <w:r>
        <w:rPr>
          <w:rFonts w:ascii="Arial" w:eastAsia="Times New Roman" w:hAnsi="Arial" w:cs="Arial"/>
          <w:b/>
          <w:spacing w:val="-2"/>
          <w:sz w:val="20"/>
          <w:szCs w:val="20"/>
          <w:u w:val="single"/>
          <w:lang w:eastAsia="hr-HR"/>
        </w:rPr>
        <w:t xml:space="preserve">Odredbe koje se odnose na </w:t>
      </w:r>
      <w:r>
        <w:rPr>
          <w:rFonts w:ascii="Arial" w:eastAsia="Times New Roman" w:hAnsi="Arial" w:cs="Arial"/>
          <w:b/>
          <w:sz w:val="20"/>
          <w:szCs w:val="20"/>
          <w:u w:val="single"/>
          <w:lang w:eastAsia="hr-HR"/>
        </w:rPr>
        <w:t>zajednicu gospodarskih subjekata</w:t>
      </w:r>
    </w:p>
    <w:p w:rsidR="00E4786A" w:rsidRDefault="00636F49">
      <w:pPr>
        <w:spacing w:before="120" w:after="0" w:line="240" w:lineRule="auto"/>
        <w:jc w:val="both"/>
        <w:rPr>
          <w:rFonts w:ascii="Arial" w:eastAsia="Times New Roman" w:hAnsi="Arial" w:cs="Arial"/>
          <w:sz w:val="20"/>
          <w:szCs w:val="20"/>
          <w:lang w:eastAsia="hr-HR"/>
        </w:rPr>
      </w:pPr>
      <w:bookmarkStart w:id="36" w:name="_Toc445716998"/>
      <w:r>
        <w:rPr>
          <w:rFonts w:ascii="Arial" w:eastAsia="Times New Roman" w:hAnsi="Arial" w:cs="Arial"/>
          <w:sz w:val="20"/>
          <w:szCs w:val="20"/>
          <w:lang w:eastAsia="hr-HR"/>
        </w:rPr>
        <w:t>Više gospodarskih subjekata može se udružiti i dostaviti zajedničku ponudu, neovisno o uređenju njihova međusobnog odnosa.</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Ponuda zajednice gospodarskih subjekata mora sadržavati podatke o svakom članu zajednice ponuditelja, kako je određeno obrascem Elektroničkog oglasnika javne nabave RH, uz obveznu naznaku člana zajednice gospodarskih subjekata koji je ovlašte</w:t>
      </w:r>
      <w:r w:rsidR="005965DF">
        <w:rPr>
          <w:rFonts w:ascii="Arial" w:eastAsia="Times New Roman" w:hAnsi="Arial" w:cs="Arial"/>
          <w:sz w:val="20"/>
          <w:szCs w:val="20"/>
          <w:lang w:eastAsia="hr-HR"/>
        </w:rPr>
        <w:t>n za komunikaciju s Središnjim tijelom za nabavu</w:t>
      </w:r>
      <w:r>
        <w:rPr>
          <w:rFonts w:ascii="Arial" w:eastAsia="Times New Roman" w:hAnsi="Arial" w:cs="Arial"/>
          <w:sz w:val="20"/>
          <w:szCs w:val="20"/>
          <w:lang w:eastAsia="hr-HR"/>
        </w:rPr>
        <w:t>.</w:t>
      </w:r>
    </w:p>
    <w:p w:rsidR="0032675B" w:rsidRDefault="0032675B">
      <w:pPr>
        <w:spacing w:after="0" w:line="240" w:lineRule="auto"/>
        <w:jc w:val="both"/>
        <w:rPr>
          <w:rFonts w:ascii="Arial" w:eastAsia="Times New Roman" w:hAnsi="Arial" w:cs="Arial"/>
          <w:b/>
          <w:sz w:val="20"/>
          <w:szCs w:val="20"/>
          <w:u w:val="single"/>
          <w:lang w:eastAsia="hr-HR"/>
        </w:rPr>
      </w:pPr>
    </w:p>
    <w:p w:rsidR="00E4786A" w:rsidRDefault="00636F49">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7.3. Odredbe koje se odnose na  pod</w:t>
      </w:r>
      <w:bookmarkEnd w:id="36"/>
      <w:r>
        <w:rPr>
          <w:rFonts w:ascii="Arial" w:eastAsia="Times New Roman" w:hAnsi="Arial" w:cs="Arial"/>
          <w:b/>
          <w:sz w:val="20"/>
          <w:szCs w:val="20"/>
          <w:u w:val="single"/>
          <w:lang w:eastAsia="hr-HR"/>
        </w:rPr>
        <w:t>ugovaratelje</w:t>
      </w:r>
    </w:p>
    <w:p w:rsidR="00E4786A" w:rsidRDefault="00636F49">
      <w:pPr>
        <w:tabs>
          <w:tab w:val="left" w:pos="8930"/>
        </w:tabs>
        <w:autoSpaceDE w:val="0"/>
        <w:spacing w:before="120" w:after="0" w:line="240" w:lineRule="auto"/>
        <w:jc w:val="both"/>
        <w:rPr>
          <w:rFonts w:ascii="Arial" w:eastAsia="Times New Roman" w:hAnsi="Arial" w:cs="Arial"/>
          <w:sz w:val="20"/>
          <w:szCs w:val="20"/>
          <w:lang w:eastAsia="hr-HR"/>
        </w:rPr>
      </w:pPr>
      <w:bookmarkStart w:id="37" w:name="_Toc445716999"/>
      <w:r>
        <w:rPr>
          <w:rFonts w:ascii="Arial" w:eastAsia="Times New Roman" w:hAnsi="Arial" w:cs="Arial"/>
          <w:sz w:val="20"/>
          <w:szCs w:val="20"/>
          <w:lang w:eastAsia="hr-HR"/>
        </w:rPr>
        <w:t xml:space="preserve">Gospodarski subjekt koji namjerava dati dio ugovora o javnoj nabavi u podugovor obvezan je u ponudi: </w:t>
      </w:r>
    </w:p>
    <w:p w:rsidR="00E4786A" w:rsidRDefault="00636F49">
      <w:pPr>
        <w:numPr>
          <w:ilvl w:val="0"/>
          <w:numId w:val="6"/>
        </w:num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navesti koji dio ugovora namjerava dati u podugovor (predmet ili količina, vrijednost ili postotni udio) </w:t>
      </w:r>
    </w:p>
    <w:p w:rsidR="00E4786A" w:rsidRDefault="00636F49">
      <w:pPr>
        <w:numPr>
          <w:ilvl w:val="0"/>
          <w:numId w:val="5"/>
        </w:num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navesti podatke o podugovarateljima (naziv ili tvrtka, sjedište, OIB ili nacionalni identifikacijski broj, broj računa, zakonski zastupnici podugovaratelja) </w:t>
      </w:r>
    </w:p>
    <w:p w:rsidR="00E4786A" w:rsidRDefault="00636F49">
      <w:pPr>
        <w:numPr>
          <w:ilvl w:val="0"/>
          <w:numId w:val="5"/>
        </w:numPr>
        <w:autoSpaceDE w:val="0"/>
        <w:spacing w:after="0" w:line="240" w:lineRule="auto"/>
        <w:jc w:val="both"/>
      </w:pPr>
      <w:r>
        <w:rPr>
          <w:rFonts w:ascii="Arial" w:eastAsia="Times New Roman" w:hAnsi="Arial" w:cs="Arial"/>
          <w:color w:val="000000"/>
          <w:sz w:val="20"/>
          <w:szCs w:val="20"/>
          <w:lang w:eastAsia="hr-HR"/>
        </w:rPr>
        <w:t xml:space="preserve">dostaviti europsku jedinstvenu dokumentaciju o nabavi za podugovaratelja. </w:t>
      </w:r>
    </w:p>
    <w:p w:rsidR="00E4786A" w:rsidRDefault="00636F49">
      <w:pPr>
        <w:tabs>
          <w:tab w:val="left" w:pos="8930"/>
        </w:tabs>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je gospodarski subjekt dio ugovora o javnoj nabavi dao u podugovor podaci iz ove točke podtočka 1. i 2. moraju biti navedeni u ugovoru o javnoj nabavi.</w:t>
      </w:r>
    </w:p>
    <w:p w:rsidR="00E4786A" w:rsidRDefault="005965DF">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Središnje tijelo za nabavu</w:t>
      </w:r>
      <w:r w:rsidR="00636F49">
        <w:rPr>
          <w:rFonts w:ascii="Arial" w:eastAsia="Times New Roman" w:hAnsi="Arial" w:cs="Arial"/>
          <w:sz w:val="20"/>
          <w:szCs w:val="20"/>
          <w:lang w:eastAsia="hr-HR"/>
        </w:rPr>
        <w:t xml:space="preserve"> će neposredno plaćati podugovaratelju za dio ugovora koji je isti izvršio.</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Ugovaratelj mora svom računu ili situaciji priložiti račune ili situacije svojih podugovaratelja koje je prethodno potvrdio.</w:t>
      </w:r>
      <w:r w:rsidR="005965DF">
        <w:rPr>
          <w:rFonts w:ascii="Arial" w:eastAsia="Times New Roman" w:hAnsi="Arial" w:cs="Arial"/>
          <w:sz w:val="20"/>
          <w:szCs w:val="20"/>
          <w:lang w:eastAsia="hr-HR"/>
        </w:rPr>
        <w:t xml:space="preserve"> </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slučaju promjene podugovaratelja, preuzimanja izvršenja dijela ugovora o javnoj nabavi koji je prethodno dan u podugovor, uvođenje jednog ili više novih podugovaratelja primjenjuju se odredbe članka 224. i 225. ZJN 2016.</w:t>
      </w:r>
    </w:p>
    <w:p w:rsidR="00E4786A" w:rsidRDefault="00636F49">
      <w:pPr>
        <w:tabs>
          <w:tab w:val="left" w:pos="8930"/>
        </w:tabs>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Sudjelovanje podugovaratelja ne utječe na odgovornost ugovaratelja na izvršenje ugovora o javnoj nabavi. </w:t>
      </w:r>
    </w:p>
    <w:p w:rsidR="00882F44" w:rsidRDefault="00882F44" w:rsidP="00725601">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7.4. Vrsta, sredstvo i uvjeti jamstva</w:t>
      </w:r>
      <w:bookmarkEnd w:id="37"/>
    </w:p>
    <w:p w:rsidR="00E4786A" w:rsidRPr="00725601" w:rsidRDefault="00636F49">
      <w:pPr>
        <w:tabs>
          <w:tab w:val="left" w:pos="900"/>
        </w:tabs>
        <w:spacing w:after="0" w:line="240" w:lineRule="auto"/>
        <w:jc w:val="both"/>
        <w:rPr>
          <w:rFonts w:ascii="Arial" w:hAnsi="Arial" w:cs="Arial"/>
          <w:b/>
          <w:bCs/>
          <w:sz w:val="20"/>
          <w:szCs w:val="20"/>
          <w:u w:val="single"/>
        </w:rPr>
      </w:pPr>
      <w:r w:rsidRPr="00725601">
        <w:rPr>
          <w:rFonts w:ascii="Arial" w:hAnsi="Arial" w:cs="Arial"/>
          <w:b/>
          <w:bCs/>
          <w:sz w:val="20"/>
          <w:szCs w:val="20"/>
          <w:u w:val="single"/>
        </w:rPr>
        <w:t>7.4.1. Jamstvo za ozbiljnost ponude</w:t>
      </w:r>
    </w:p>
    <w:p w:rsidR="008E6980" w:rsidRDefault="00636F49" w:rsidP="008E6980">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lastRenderedPageBreak/>
        <w:t xml:space="preserve">Gospodarski subjekt je dužan dostaviti jamstvo za ozbiljnost ponude u </w:t>
      </w:r>
      <w:r w:rsidR="00E2419C">
        <w:rPr>
          <w:rFonts w:ascii="Arial" w:eastAsia="Times New Roman" w:hAnsi="Arial" w:cs="Arial"/>
          <w:b/>
          <w:sz w:val="20"/>
          <w:szCs w:val="20"/>
          <w:lang w:eastAsia="hr-HR"/>
        </w:rPr>
        <w:t xml:space="preserve">iznosu </w:t>
      </w:r>
      <w:r w:rsidR="0060394C" w:rsidRPr="001E4584">
        <w:rPr>
          <w:rFonts w:ascii="Arial" w:eastAsia="Times New Roman" w:hAnsi="Arial" w:cs="Arial"/>
          <w:b/>
          <w:sz w:val="20"/>
          <w:szCs w:val="20"/>
          <w:lang w:eastAsia="hr-HR"/>
        </w:rPr>
        <w:t xml:space="preserve">od </w:t>
      </w:r>
      <w:r w:rsidR="005965DF" w:rsidRPr="001E4584">
        <w:rPr>
          <w:rFonts w:ascii="Arial" w:eastAsia="Times New Roman" w:hAnsi="Arial" w:cs="Arial"/>
          <w:b/>
          <w:sz w:val="20"/>
          <w:szCs w:val="20"/>
          <w:lang w:eastAsia="hr-HR"/>
        </w:rPr>
        <w:t>15</w:t>
      </w:r>
      <w:r w:rsidR="008E458E" w:rsidRPr="001E4584">
        <w:rPr>
          <w:rFonts w:ascii="Arial" w:eastAsia="Times New Roman" w:hAnsi="Arial" w:cs="Arial"/>
          <w:b/>
          <w:sz w:val="20"/>
          <w:szCs w:val="20"/>
          <w:lang w:eastAsia="hr-HR"/>
        </w:rPr>
        <w:t>0</w:t>
      </w:r>
      <w:r w:rsidRPr="001E4584">
        <w:rPr>
          <w:rFonts w:ascii="Arial" w:eastAsia="Times New Roman" w:hAnsi="Arial" w:cs="Arial"/>
          <w:b/>
          <w:sz w:val="20"/>
          <w:szCs w:val="20"/>
          <w:lang w:eastAsia="hr-HR"/>
        </w:rPr>
        <w:t>.000,00 kn</w:t>
      </w:r>
      <w:r w:rsidR="0060394C" w:rsidRPr="001E4584">
        <w:rPr>
          <w:rFonts w:ascii="Arial" w:eastAsia="Times New Roman" w:hAnsi="Arial" w:cs="Arial"/>
          <w:sz w:val="20"/>
          <w:szCs w:val="20"/>
          <w:lang w:eastAsia="hr-HR"/>
        </w:rPr>
        <w:t xml:space="preserve"> (slovima: </w:t>
      </w:r>
      <w:proofErr w:type="spellStart"/>
      <w:r w:rsidR="005965DF" w:rsidRPr="001E4584">
        <w:rPr>
          <w:rFonts w:ascii="Arial" w:eastAsia="Times New Roman" w:hAnsi="Arial" w:cs="Arial"/>
          <w:sz w:val="20"/>
          <w:szCs w:val="20"/>
          <w:lang w:eastAsia="hr-HR"/>
        </w:rPr>
        <w:t>stopedeset</w:t>
      </w:r>
      <w:r w:rsidR="008E458E" w:rsidRPr="001E4584">
        <w:rPr>
          <w:rFonts w:ascii="Arial" w:eastAsia="Times New Roman" w:hAnsi="Arial" w:cs="Arial"/>
          <w:sz w:val="20"/>
          <w:szCs w:val="20"/>
          <w:lang w:eastAsia="hr-HR"/>
        </w:rPr>
        <w:t>tisuća</w:t>
      </w:r>
      <w:proofErr w:type="spellEnd"/>
      <w:r w:rsidRPr="001E4584">
        <w:rPr>
          <w:rFonts w:ascii="Arial" w:eastAsia="Times New Roman" w:hAnsi="Arial" w:cs="Arial"/>
          <w:sz w:val="20"/>
          <w:szCs w:val="20"/>
          <w:lang w:eastAsia="hr-HR"/>
        </w:rPr>
        <w:t xml:space="preserve"> kuna).</w:t>
      </w:r>
      <w:r>
        <w:rPr>
          <w:rFonts w:ascii="Arial" w:eastAsia="Times New Roman" w:hAnsi="Arial" w:cs="Arial"/>
          <w:sz w:val="20"/>
          <w:szCs w:val="20"/>
          <w:lang w:eastAsia="hr-HR"/>
        </w:rPr>
        <w:t xml:space="preserve"> </w:t>
      </w:r>
    </w:p>
    <w:p w:rsidR="008E6980" w:rsidRDefault="008E6980" w:rsidP="008E6980">
      <w:pPr>
        <w:spacing w:after="0" w:line="240" w:lineRule="auto"/>
        <w:jc w:val="both"/>
        <w:rPr>
          <w:rFonts w:ascii="Arial" w:hAnsi="Arial" w:cs="Arial"/>
          <w:b/>
        </w:rPr>
      </w:pPr>
    </w:p>
    <w:p w:rsidR="008E6980" w:rsidRDefault="008E6980" w:rsidP="008E6980">
      <w:pPr>
        <w:spacing w:after="0" w:line="240" w:lineRule="auto"/>
        <w:jc w:val="both"/>
        <w:rPr>
          <w:rFonts w:ascii="Arial" w:hAnsi="Arial" w:cs="Arial"/>
          <w:b/>
          <w:sz w:val="20"/>
          <w:szCs w:val="20"/>
        </w:rPr>
      </w:pPr>
      <w:r w:rsidRPr="008E6980">
        <w:rPr>
          <w:rFonts w:ascii="Arial" w:hAnsi="Arial" w:cs="Arial"/>
          <w:b/>
          <w:sz w:val="20"/>
          <w:szCs w:val="20"/>
        </w:rPr>
        <w:t xml:space="preserve">U slučaju zajednice gospodarskih subjekata jamstvo </w:t>
      </w:r>
      <w:r w:rsidRPr="008E6980">
        <w:rPr>
          <w:rFonts w:ascii="Arial" w:hAnsi="Arial" w:cs="Arial"/>
          <w:b/>
          <w:sz w:val="20"/>
          <w:szCs w:val="20"/>
          <w:u w:val="single"/>
        </w:rPr>
        <w:t>mora glasiti na sve članove</w:t>
      </w:r>
      <w:r w:rsidRPr="008E6980">
        <w:rPr>
          <w:rFonts w:ascii="Arial" w:hAnsi="Arial" w:cs="Arial"/>
          <w:b/>
          <w:sz w:val="20"/>
          <w:szCs w:val="20"/>
        </w:rPr>
        <w:t xml:space="preserve"> zajednice, a ne samo na jednog člana zajednice gospodarskih subjekata. Jamstvo mora sadržavati navod o tome da je riječ o zajednici gospodarskih subjekata.</w:t>
      </w:r>
    </w:p>
    <w:p w:rsidR="008E6980" w:rsidRPr="008E6980" w:rsidRDefault="008E6980" w:rsidP="008E6980">
      <w:pPr>
        <w:spacing w:after="0" w:line="240" w:lineRule="auto"/>
        <w:jc w:val="both"/>
        <w:rPr>
          <w:rFonts w:ascii="Arial" w:hAnsi="Arial" w:cs="Arial"/>
          <w:b/>
          <w:sz w:val="20"/>
          <w:szCs w:val="20"/>
        </w:rPr>
      </w:pPr>
    </w:p>
    <w:p w:rsidR="00E4786A" w:rsidRDefault="00636F49" w:rsidP="008E6980">
      <w:pPr>
        <w:spacing w:after="0" w:line="240" w:lineRule="auto"/>
        <w:jc w:val="both"/>
      </w:pPr>
      <w:r>
        <w:rPr>
          <w:rFonts w:ascii="Arial" w:eastAsia="Times New Roman" w:hAnsi="Arial" w:cs="Arial"/>
          <w:sz w:val="20"/>
          <w:szCs w:val="20"/>
          <w:lang w:eastAsia="hr-HR"/>
        </w:rPr>
        <w:t xml:space="preserve">Jamstvo za ozbiljnost ponude mora biti u obliku bankarske garancije, bezuvjetne i neopozive, naplative </w:t>
      </w:r>
      <w:r w:rsidR="005965DF">
        <w:rPr>
          <w:rFonts w:ascii="Arial" w:eastAsia="Times New Roman" w:hAnsi="Arial" w:cs="Arial"/>
          <w:sz w:val="20"/>
          <w:szCs w:val="20"/>
          <w:lang w:eastAsia="hr-HR"/>
        </w:rPr>
        <w:t>na prvi pisani poziv Središnjeg tijela za nabavu</w:t>
      </w:r>
      <w:r>
        <w:rPr>
          <w:rFonts w:ascii="Arial" w:eastAsia="Times New Roman" w:hAnsi="Arial" w:cs="Arial"/>
          <w:sz w:val="20"/>
          <w:szCs w:val="20"/>
          <w:lang w:eastAsia="hr-HR"/>
        </w:rPr>
        <w:t>, bez prava prigovora, s rokom valjanosti sukladnim roku valjanosti ponude. Gospodarski subjekt može dostaviti jamstvo koje je duže od roka valjanosti ponude.</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Jamstvo za ozbiljnost ponude treba </w:t>
      </w:r>
      <w:r w:rsidR="005965DF">
        <w:rPr>
          <w:rFonts w:ascii="Arial" w:eastAsia="Times New Roman" w:hAnsi="Arial" w:cs="Arial"/>
          <w:sz w:val="20"/>
          <w:szCs w:val="20"/>
          <w:lang w:eastAsia="hr-HR"/>
        </w:rPr>
        <w:t>biti izdano u korist Središnjeg tijela za nabavu</w:t>
      </w:r>
      <w:r>
        <w:rPr>
          <w:rFonts w:ascii="Arial" w:eastAsia="Times New Roman" w:hAnsi="Arial" w:cs="Arial"/>
          <w:sz w:val="20"/>
          <w:szCs w:val="20"/>
          <w:lang w:eastAsia="hr-HR"/>
        </w:rPr>
        <w:t xml:space="preserve"> (GRAD ZADAR, Narodni trg 1, Zadar, OIB:09933651854).</w:t>
      </w:r>
    </w:p>
    <w:p w:rsidR="00E4786A" w:rsidRDefault="00636F49">
      <w:pPr>
        <w:autoSpaceDE w:val="0"/>
        <w:spacing w:after="0" w:line="240" w:lineRule="auto"/>
        <w:jc w:val="both"/>
      </w:pPr>
      <w:r>
        <w:rPr>
          <w:rFonts w:ascii="Arial" w:eastAsia="Times New Roman" w:hAnsi="Arial" w:cs="Arial"/>
          <w:sz w:val="20"/>
          <w:szCs w:val="20"/>
          <w:lang w:eastAsia="hr-HR"/>
        </w:rPr>
        <w:t xml:space="preserve">Jamstvo za ozbiljnost ponude </w:t>
      </w:r>
      <w:r>
        <w:rPr>
          <w:rFonts w:ascii="Arial" w:eastAsia="Times New Roman" w:hAnsi="Arial" w:cs="Arial"/>
          <w:b/>
          <w:sz w:val="20"/>
          <w:szCs w:val="20"/>
          <w:lang w:eastAsia="hr-HR"/>
        </w:rPr>
        <w:t>(bankarska garancija)</w:t>
      </w:r>
      <w:r>
        <w:rPr>
          <w:rFonts w:ascii="Arial" w:eastAsia="Times New Roman" w:hAnsi="Arial" w:cs="Arial"/>
          <w:sz w:val="20"/>
          <w:szCs w:val="20"/>
          <w:lang w:eastAsia="hr-HR"/>
        </w:rPr>
        <w:t xml:space="preserve"> dostavlja se u izvorniku, odvojeno od elektroničke dostave ponude, u papirnatom obliku, u zatvorenoj omotnici na kojoj su navedeni podaci o gospodarskom subjektu, s dodatkom </w:t>
      </w:r>
      <w:r w:rsidR="00725601">
        <w:rPr>
          <w:rFonts w:ascii="Arial" w:eastAsia="Times New Roman" w:hAnsi="Arial" w:cs="Arial"/>
          <w:sz w:val="20"/>
          <w:szCs w:val="20"/>
          <w:lang w:eastAsia="hr-HR"/>
        </w:rPr>
        <w:t>„</w:t>
      </w:r>
      <w:r w:rsidR="00725601" w:rsidRPr="00725601">
        <w:rPr>
          <w:rFonts w:ascii="Arial" w:eastAsia="Times New Roman" w:hAnsi="Arial" w:cs="Arial"/>
          <w:i/>
          <w:sz w:val="20"/>
          <w:szCs w:val="20"/>
          <w:lang w:eastAsia="hr-HR"/>
        </w:rPr>
        <w:t>Nabava lož u</w:t>
      </w:r>
      <w:r w:rsidR="00437876">
        <w:rPr>
          <w:rFonts w:ascii="Arial" w:eastAsia="Times New Roman" w:hAnsi="Arial" w:cs="Arial"/>
          <w:i/>
          <w:sz w:val="20"/>
          <w:szCs w:val="20"/>
          <w:lang w:eastAsia="hr-HR"/>
        </w:rPr>
        <w:t>lja za razdoblje od četiri godine</w:t>
      </w:r>
      <w:r w:rsidR="007044F5" w:rsidRPr="00725601">
        <w:rPr>
          <w:rFonts w:ascii="Arial" w:eastAsia="Times New Roman" w:hAnsi="Arial" w:cs="Arial"/>
          <w:i/>
          <w:sz w:val="20"/>
          <w:szCs w:val="20"/>
          <w:lang w:eastAsia="hr-HR"/>
        </w:rPr>
        <w:t>,</w:t>
      </w:r>
      <w:r>
        <w:rPr>
          <w:rFonts w:ascii="Arial" w:eastAsia="Times New Roman" w:hAnsi="Arial" w:cs="Arial"/>
          <w:b/>
          <w:bCs/>
          <w:color w:val="000000"/>
          <w:sz w:val="20"/>
          <w:szCs w:val="20"/>
          <w:lang w:eastAsia="hr-HR"/>
        </w:rPr>
        <w:t xml:space="preserve"> </w:t>
      </w:r>
      <w:r>
        <w:rPr>
          <w:rFonts w:ascii="Arial" w:eastAsia="Times New Roman" w:hAnsi="Arial" w:cs="Arial"/>
          <w:i/>
          <w:sz w:val="20"/>
          <w:szCs w:val="20"/>
          <w:lang w:eastAsia="hr-HR"/>
        </w:rPr>
        <w:t xml:space="preserve">evidencijski broj nabave: </w:t>
      </w:r>
      <w:r w:rsidR="0060394C">
        <w:rPr>
          <w:rFonts w:ascii="Arial" w:eastAsia="Times New Roman" w:hAnsi="Arial" w:cs="Arial"/>
          <w:bCs/>
          <w:i/>
          <w:sz w:val="20"/>
          <w:szCs w:val="20"/>
          <w:lang w:eastAsia="hr-HR"/>
        </w:rPr>
        <w:t xml:space="preserve">VN </w:t>
      </w:r>
      <w:r w:rsidR="009143E5" w:rsidRPr="009143E5">
        <w:rPr>
          <w:rFonts w:ascii="Arial" w:eastAsia="Times New Roman" w:hAnsi="Arial" w:cs="Arial"/>
          <w:bCs/>
          <w:i/>
          <w:sz w:val="20"/>
          <w:szCs w:val="20"/>
          <w:lang w:eastAsia="hr-HR"/>
        </w:rPr>
        <w:t>030-1/19</w:t>
      </w:r>
      <w:r>
        <w:rPr>
          <w:rFonts w:ascii="Arial" w:eastAsia="Times New Roman" w:hAnsi="Arial" w:cs="Arial"/>
          <w:bCs/>
          <w:i/>
          <w:sz w:val="20"/>
          <w:szCs w:val="20"/>
          <w:lang w:eastAsia="hr-HR"/>
        </w:rPr>
        <w:t xml:space="preserve">, </w:t>
      </w:r>
      <w:r w:rsidR="007044F5">
        <w:rPr>
          <w:rFonts w:ascii="Arial" w:eastAsia="Times New Roman" w:hAnsi="Arial" w:cs="Arial"/>
          <w:i/>
          <w:sz w:val="20"/>
          <w:szCs w:val="20"/>
          <w:lang w:eastAsia="hr-HR"/>
        </w:rPr>
        <w:t>Dio</w:t>
      </w:r>
      <w:r>
        <w:rPr>
          <w:rFonts w:ascii="Arial" w:eastAsia="Times New Roman" w:hAnsi="Arial" w:cs="Arial"/>
          <w:i/>
          <w:sz w:val="20"/>
          <w:szCs w:val="20"/>
          <w:lang w:eastAsia="hr-HR"/>
        </w:rPr>
        <w:t xml:space="preserve"> ponude koji se dostavljaju odvojeno, NE OTVARAJ“,</w:t>
      </w:r>
      <w:r>
        <w:rPr>
          <w:rFonts w:ascii="Arial" w:eastAsia="Times New Roman" w:hAnsi="Arial" w:cs="Arial"/>
          <w:sz w:val="20"/>
          <w:szCs w:val="20"/>
          <w:lang w:eastAsia="hr-HR"/>
        </w:rPr>
        <w:t xml:space="preserve"> odnosno u skladu s točkom 6.2.2. dokumentacije o nabavi.</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Jamstvo za ozbiljnost ponude mora biti dostavljeno prije isteka roka za dostavu ponuda te se u tom slučaju ponuda smatra zaprimljenom u trenutku zaprimanja ponude elektroničkim sredstvima komunikacije. </w:t>
      </w:r>
    </w:p>
    <w:p w:rsidR="00E4786A" w:rsidRDefault="00636F49">
      <w:pPr>
        <w:spacing w:before="120" w:after="0" w:line="240" w:lineRule="auto"/>
        <w:jc w:val="both"/>
      </w:pPr>
      <w:r>
        <w:rPr>
          <w:rFonts w:ascii="Arial" w:eastAsia="Times New Roman" w:hAnsi="Arial" w:cs="Arial"/>
          <w:b/>
          <w:sz w:val="20"/>
          <w:szCs w:val="20"/>
          <w:lang w:eastAsia="hr-HR"/>
        </w:rPr>
        <w:t>U slučaju zajednice gospodarskih subjekata jamstvo za ozbiljnost ponude može dostaviti jedan od članova zajednice.</w:t>
      </w:r>
    </w:p>
    <w:p w:rsidR="00E4786A" w:rsidRDefault="00636F49">
      <w:pPr>
        <w:spacing w:before="120" w:after="0" w:line="240" w:lineRule="auto"/>
        <w:jc w:val="both"/>
      </w:pPr>
      <w:r>
        <w:rPr>
          <w:rFonts w:ascii="Arial" w:eastAsia="Times New Roman" w:hAnsi="Arial" w:cs="Arial"/>
          <w:sz w:val="20"/>
          <w:szCs w:val="20"/>
          <w:lang w:eastAsia="hr-HR"/>
        </w:rPr>
        <w:t xml:space="preserve">Umjesto jamstva za ozbiljnost ponude u obliku bankarske garancije, gospodarski subjekt  može dati </w:t>
      </w:r>
      <w:r>
        <w:rPr>
          <w:rFonts w:ascii="Arial" w:eastAsia="Times New Roman" w:hAnsi="Arial" w:cs="Arial"/>
          <w:b/>
          <w:sz w:val="20"/>
          <w:szCs w:val="20"/>
          <w:lang w:eastAsia="hr-HR"/>
        </w:rPr>
        <w:t xml:space="preserve">novčani </w:t>
      </w:r>
      <w:r w:rsidRPr="0060394C">
        <w:rPr>
          <w:rFonts w:ascii="Arial" w:eastAsia="Times New Roman" w:hAnsi="Arial" w:cs="Arial"/>
          <w:b/>
          <w:sz w:val="20"/>
          <w:szCs w:val="20"/>
          <w:lang w:eastAsia="hr-HR"/>
        </w:rPr>
        <w:t>polog u t</w:t>
      </w:r>
      <w:r w:rsidR="008F322E" w:rsidRPr="0060394C">
        <w:rPr>
          <w:rFonts w:ascii="Arial" w:eastAsia="Times New Roman" w:hAnsi="Arial" w:cs="Arial"/>
          <w:b/>
          <w:sz w:val="20"/>
          <w:szCs w:val="20"/>
          <w:lang w:eastAsia="hr-HR"/>
        </w:rPr>
        <w:t>raženom iznosu</w:t>
      </w:r>
      <w:r w:rsidR="008F322E">
        <w:rPr>
          <w:rFonts w:ascii="Arial" w:eastAsia="Times New Roman" w:hAnsi="Arial" w:cs="Arial"/>
          <w:sz w:val="20"/>
          <w:szCs w:val="20"/>
          <w:lang w:eastAsia="hr-HR"/>
        </w:rPr>
        <w:t xml:space="preserve"> koji se uplaćuje</w:t>
      </w:r>
      <w:r>
        <w:rPr>
          <w:rFonts w:ascii="Arial" w:eastAsia="Times New Roman" w:hAnsi="Arial" w:cs="Arial"/>
          <w:sz w:val="20"/>
          <w:szCs w:val="20"/>
          <w:lang w:eastAsia="hr-HR"/>
        </w:rPr>
        <w:t xml:space="preserve"> u koris</w:t>
      </w:r>
      <w:r w:rsidR="005965DF">
        <w:rPr>
          <w:rFonts w:ascii="Arial" w:eastAsia="Times New Roman" w:hAnsi="Arial" w:cs="Arial"/>
          <w:sz w:val="20"/>
          <w:szCs w:val="20"/>
          <w:lang w:eastAsia="hr-HR"/>
        </w:rPr>
        <w:t>t računa Središnjeg tijela za nabavu</w:t>
      </w:r>
      <w:r>
        <w:rPr>
          <w:rFonts w:ascii="Arial" w:eastAsia="Times New Roman" w:hAnsi="Arial" w:cs="Arial"/>
          <w:sz w:val="20"/>
          <w:szCs w:val="20"/>
          <w:lang w:eastAsia="hr-HR"/>
        </w:rPr>
        <w:t>: primatelj GRAD ZADAR, IBAN: HR5924070001852000009, poziv na broj HR68 7706 - OIB gospodarskog subjekta, s naznakom: jamstvo za o</w:t>
      </w:r>
      <w:r w:rsidR="0060394C">
        <w:rPr>
          <w:rFonts w:ascii="Arial" w:eastAsia="Times New Roman" w:hAnsi="Arial" w:cs="Arial"/>
          <w:sz w:val="20"/>
          <w:szCs w:val="20"/>
          <w:lang w:eastAsia="hr-HR"/>
        </w:rPr>
        <w:t xml:space="preserve">zbiljnost ponude, evid.br. VN </w:t>
      </w:r>
      <w:r w:rsidR="009143E5" w:rsidRPr="009143E5">
        <w:rPr>
          <w:rFonts w:ascii="Arial" w:eastAsia="Times New Roman" w:hAnsi="Arial" w:cs="Arial"/>
          <w:sz w:val="20"/>
          <w:szCs w:val="20"/>
          <w:lang w:eastAsia="hr-HR"/>
        </w:rPr>
        <w:t>030-1/19</w:t>
      </w:r>
      <w:r>
        <w:rPr>
          <w:rFonts w:ascii="Arial" w:eastAsia="Times New Roman" w:hAnsi="Arial" w:cs="Arial"/>
          <w:sz w:val="20"/>
          <w:szCs w:val="20"/>
          <w:lang w:eastAsia="hr-HR"/>
        </w:rPr>
        <w:t>.</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Ako se kao jamstvo za ozbiljnost ponude daje novčani polog, gospodarski subjekt mora dostaviti dokaz - potvrdu o uplati novčanog pologa, koja se dostavlja u sklopu e-ponude. </w:t>
      </w:r>
    </w:p>
    <w:p w:rsidR="00E4786A" w:rsidRDefault="00E4786A">
      <w:pPr>
        <w:spacing w:after="0" w:line="240" w:lineRule="auto"/>
        <w:jc w:val="both"/>
        <w:rPr>
          <w:rFonts w:ascii="Arial" w:eastAsia="Times New Roman" w:hAnsi="Arial" w:cs="Arial"/>
          <w:sz w:val="20"/>
          <w:szCs w:val="20"/>
          <w:lang w:eastAsia="hr-HR"/>
        </w:rPr>
      </w:pPr>
    </w:p>
    <w:p w:rsidR="00E4786A" w:rsidRDefault="005965DF">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Središnje tijelo za nabavu </w:t>
      </w:r>
      <w:r w:rsidR="00636F49">
        <w:rPr>
          <w:rFonts w:ascii="Arial" w:eastAsia="Times New Roman" w:hAnsi="Arial" w:cs="Arial"/>
          <w:sz w:val="20"/>
          <w:szCs w:val="20"/>
          <w:lang w:eastAsia="hr-HR"/>
        </w:rPr>
        <w:t xml:space="preserve"> će naplatiti bankarsku garanciju u cijelosti u punom iznosu, odnosno zadržati uplaćeni polog i to u slučajevima:</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odustajanje ponuditelja od svoje ponude u roku njezine valjanosti </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nedostavljanja ažuriranih popratnih dokumenata sukladno članku 263. ZJN 2016</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neprihvaćanja ispravka računske greške </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odbijanja potpi</w:t>
      </w:r>
      <w:r w:rsidR="00B11C25">
        <w:rPr>
          <w:rFonts w:ascii="Arial" w:eastAsia="Times New Roman" w:hAnsi="Arial" w:cs="Arial"/>
          <w:sz w:val="20"/>
          <w:szCs w:val="20"/>
          <w:lang w:eastAsia="hr-HR"/>
        </w:rPr>
        <w:t>sivanja okvirnog sporazuma</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nedostavljanja jamstv</w:t>
      </w:r>
      <w:r w:rsidR="00B11C25">
        <w:rPr>
          <w:rFonts w:ascii="Arial" w:eastAsia="Times New Roman" w:hAnsi="Arial" w:cs="Arial"/>
          <w:sz w:val="20"/>
          <w:szCs w:val="20"/>
          <w:lang w:eastAsia="hr-HR"/>
        </w:rPr>
        <w:t>a za uredno ispunjenje okvirnog sporazuma.</w:t>
      </w:r>
    </w:p>
    <w:p w:rsidR="00E4786A" w:rsidRDefault="00636F49">
      <w:pPr>
        <w:spacing w:before="120" w:after="0" w:line="240" w:lineRule="auto"/>
        <w:jc w:val="both"/>
      </w:pPr>
      <w:r>
        <w:rPr>
          <w:rFonts w:ascii="Arial" w:eastAsia="Times New Roman" w:hAnsi="Arial" w:cs="Arial"/>
          <w:sz w:val="20"/>
          <w:szCs w:val="20"/>
          <w:lang w:eastAsia="hr-HR"/>
        </w:rPr>
        <w:t xml:space="preserve">U tekstu bankarske garancije </w:t>
      </w:r>
      <w:r>
        <w:rPr>
          <w:rFonts w:ascii="Arial" w:eastAsia="Times New Roman" w:hAnsi="Arial" w:cs="Arial"/>
          <w:sz w:val="20"/>
          <w:szCs w:val="20"/>
          <w:u w:val="single"/>
          <w:lang w:eastAsia="hr-HR"/>
        </w:rPr>
        <w:t>obavezno je taksativno navesti</w:t>
      </w:r>
      <w:r>
        <w:rPr>
          <w:rFonts w:ascii="Arial" w:eastAsia="Times New Roman" w:hAnsi="Arial" w:cs="Arial"/>
          <w:sz w:val="20"/>
          <w:szCs w:val="20"/>
          <w:lang w:eastAsia="hr-HR"/>
        </w:rPr>
        <w:t xml:space="preserve"> sve prethodno naznačene slučajeve za koja se izdaje jamstvo.</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Jamstvo</w:t>
      </w:r>
      <w:r w:rsidR="005965DF">
        <w:rPr>
          <w:rFonts w:ascii="Arial" w:eastAsia="Times New Roman" w:hAnsi="Arial" w:cs="Arial"/>
          <w:sz w:val="20"/>
          <w:szCs w:val="20"/>
          <w:lang w:eastAsia="hr-HR"/>
        </w:rPr>
        <w:t xml:space="preserve"> za ozbiljnost ponude Središnje tijelo za nabavu</w:t>
      </w:r>
      <w:r>
        <w:rPr>
          <w:rFonts w:ascii="Arial" w:eastAsia="Times New Roman" w:hAnsi="Arial" w:cs="Arial"/>
          <w:sz w:val="20"/>
          <w:szCs w:val="20"/>
          <w:lang w:eastAsia="hr-HR"/>
        </w:rPr>
        <w:t xml:space="preserve"> će vratiti ponuditeljim</w:t>
      </w:r>
      <w:r w:rsidR="00B11C25">
        <w:rPr>
          <w:rFonts w:ascii="Arial" w:eastAsia="Times New Roman" w:hAnsi="Arial" w:cs="Arial"/>
          <w:sz w:val="20"/>
          <w:szCs w:val="20"/>
          <w:lang w:eastAsia="hr-HR"/>
        </w:rPr>
        <w:t xml:space="preserve">a u roku od 10 dana od dana </w:t>
      </w:r>
      <w:r w:rsidR="00137846">
        <w:rPr>
          <w:rFonts w:ascii="Arial" w:eastAsia="Times New Roman" w:hAnsi="Arial" w:cs="Arial"/>
          <w:sz w:val="20"/>
          <w:szCs w:val="20"/>
          <w:lang w:eastAsia="hr-HR"/>
        </w:rPr>
        <w:t xml:space="preserve">potpisivanja </w:t>
      </w:r>
      <w:r w:rsidR="00B11C25">
        <w:rPr>
          <w:rFonts w:ascii="Arial" w:eastAsia="Times New Roman" w:hAnsi="Arial" w:cs="Arial"/>
          <w:sz w:val="20"/>
          <w:szCs w:val="20"/>
          <w:lang w:eastAsia="hr-HR"/>
        </w:rPr>
        <w:t>okvirnog sporazuma</w:t>
      </w:r>
      <w:r>
        <w:rPr>
          <w:rFonts w:ascii="Arial" w:eastAsia="Times New Roman" w:hAnsi="Arial" w:cs="Arial"/>
          <w:sz w:val="20"/>
          <w:szCs w:val="20"/>
          <w:lang w:eastAsia="hr-HR"/>
        </w:rPr>
        <w:t xml:space="preserve"> odnosno dostave jamstva za uredno i</w:t>
      </w:r>
      <w:r w:rsidR="00B11C25">
        <w:rPr>
          <w:rFonts w:ascii="Arial" w:eastAsia="Times New Roman" w:hAnsi="Arial" w:cs="Arial"/>
          <w:sz w:val="20"/>
          <w:szCs w:val="20"/>
          <w:lang w:eastAsia="hr-HR"/>
        </w:rPr>
        <w:t>spunjenje okvirnog sporazuma</w:t>
      </w:r>
      <w:r>
        <w:rPr>
          <w:rFonts w:ascii="Arial" w:eastAsia="Times New Roman" w:hAnsi="Arial" w:cs="Arial"/>
          <w:sz w:val="20"/>
          <w:szCs w:val="20"/>
          <w:lang w:eastAsia="hr-HR"/>
        </w:rPr>
        <w:t xml:space="preserve"> iz točke 7.4.2.</w:t>
      </w:r>
    </w:p>
    <w:p w:rsidR="00202A21" w:rsidRPr="001E4584" w:rsidRDefault="005965DF" w:rsidP="001E4584">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bookmarkStart w:id="38" w:name="_Toc445717000"/>
    </w:p>
    <w:p w:rsidR="00242E14" w:rsidRPr="00725601" w:rsidRDefault="00242E14" w:rsidP="006B6473">
      <w:pPr>
        <w:spacing w:after="0" w:line="360" w:lineRule="auto"/>
        <w:jc w:val="both"/>
        <w:rPr>
          <w:rFonts w:ascii="Arial" w:eastAsia="Times New Roman" w:hAnsi="Arial" w:cs="Arial"/>
          <w:b/>
          <w:sz w:val="20"/>
          <w:szCs w:val="20"/>
          <w:u w:val="single"/>
          <w:lang w:eastAsia="hr-HR"/>
        </w:rPr>
      </w:pPr>
      <w:r w:rsidRPr="00725601">
        <w:rPr>
          <w:rFonts w:ascii="Arial" w:eastAsia="Times New Roman" w:hAnsi="Arial" w:cs="Arial"/>
          <w:b/>
          <w:sz w:val="20"/>
          <w:szCs w:val="20"/>
          <w:u w:val="single"/>
          <w:lang w:eastAsia="hr-HR"/>
        </w:rPr>
        <w:t>7.4.2. Jamst</w:t>
      </w:r>
      <w:r w:rsidR="00B11C25" w:rsidRPr="00725601">
        <w:rPr>
          <w:rFonts w:ascii="Arial" w:eastAsia="Times New Roman" w:hAnsi="Arial" w:cs="Arial"/>
          <w:b/>
          <w:sz w:val="20"/>
          <w:szCs w:val="20"/>
          <w:u w:val="single"/>
          <w:lang w:eastAsia="hr-HR"/>
        </w:rPr>
        <w:t>vo za uredno ispunjenje okvirnog sporazuma</w:t>
      </w:r>
    </w:p>
    <w:p w:rsidR="00B11C25" w:rsidRDefault="00B11C25" w:rsidP="00B11C25">
      <w:pPr>
        <w:autoSpaceDE w:val="0"/>
        <w:spacing w:line="240" w:lineRule="auto"/>
        <w:jc w:val="both"/>
        <w:rPr>
          <w:rFonts w:ascii="Arial" w:hAnsi="Arial" w:cs="Arial"/>
          <w:sz w:val="20"/>
          <w:szCs w:val="20"/>
        </w:rPr>
      </w:pPr>
      <w:r>
        <w:rPr>
          <w:rFonts w:ascii="Arial" w:hAnsi="Arial" w:cs="Arial"/>
          <w:sz w:val="20"/>
          <w:szCs w:val="20"/>
        </w:rPr>
        <w:t>Odabrani ponuditelj s kojim će biti sklopljen okvirni sporazu</w:t>
      </w:r>
      <w:r w:rsidR="005965DF">
        <w:rPr>
          <w:rFonts w:ascii="Arial" w:hAnsi="Arial" w:cs="Arial"/>
          <w:sz w:val="20"/>
          <w:szCs w:val="20"/>
        </w:rPr>
        <w:t xml:space="preserve">m dužan je dostaviti </w:t>
      </w:r>
      <w:r w:rsidR="005965DF">
        <w:rPr>
          <w:rFonts w:ascii="Arial" w:eastAsia="Times New Roman" w:hAnsi="Arial" w:cs="Arial"/>
          <w:sz w:val="20"/>
          <w:szCs w:val="20"/>
          <w:lang w:eastAsia="hr-HR"/>
        </w:rPr>
        <w:t>Središnjem tijelu za nabavu</w:t>
      </w:r>
      <w:r>
        <w:rPr>
          <w:rFonts w:ascii="Arial" w:hAnsi="Arial" w:cs="Arial"/>
          <w:sz w:val="20"/>
          <w:szCs w:val="20"/>
        </w:rPr>
        <w:t xml:space="preserve"> jamstvo za uredno ispunjenje okvirnog sporazuma u obliku bankarske garancije, neopozive, naplative </w:t>
      </w:r>
      <w:r w:rsidR="005965DF">
        <w:rPr>
          <w:rFonts w:ascii="Arial" w:hAnsi="Arial" w:cs="Arial"/>
          <w:sz w:val="20"/>
          <w:szCs w:val="20"/>
        </w:rPr>
        <w:t xml:space="preserve">na prvi pisani poziv </w:t>
      </w:r>
      <w:r w:rsidR="005965DF">
        <w:rPr>
          <w:rFonts w:ascii="Arial" w:eastAsia="Times New Roman" w:hAnsi="Arial" w:cs="Arial"/>
          <w:sz w:val="20"/>
          <w:szCs w:val="20"/>
          <w:lang w:eastAsia="hr-HR"/>
        </w:rPr>
        <w:t>Središnjeg tijela za nabavu</w:t>
      </w:r>
      <w:r>
        <w:rPr>
          <w:rFonts w:ascii="Arial" w:hAnsi="Arial" w:cs="Arial"/>
          <w:sz w:val="20"/>
          <w:szCs w:val="20"/>
        </w:rPr>
        <w:t xml:space="preserve"> i u njegovu korist, bez prava prigovora, u iznosu od </w:t>
      </w:r>
      <w:r w:rsidR="00BC28F1">
        <w:rPr>
          <w:rFonts w:ascii="Arial" w:hAnsi="Arial" w:cs="Arial"/>
          <w:sz w:val="20"/>
          <w:szCs w:val="20"/>
        </w:rPr>
        <w:t>5</w:t>
      </w:r>
      <w:r w:rsidRPr="00F97942">
        <w:rPr>
          <w:rFonts w:ascii="Arial" w:hAnsi="Arial" w:cs="Arial"/>
          <w:sz w:val="20"/>
          <w:szCs w:val="20"/>
          <w:u w:val="single"/>
        </w:rPr>
        <w:t xml:space="preserve"> % vrijednosti</w:t>
      </w:r>
      <w:r>
        <w:rPr>
          <w:rFonts w:ascii="Arial" w:hAnsi="Arial" w:cs="Arial"/>
          <w:sz w:val="20"/>
          <w:szCs w:val="20"/>
          <w:u w:val="single"/>
        </w:rPr>
        <w:t xml:space="preserve"> okvirnog </w:t>
      </w:r>
      <w:r w:rsidRPr="00725601">
        <w:rPr>
          <w:rFonts w:ascii="Arial" w:hAnsi="Arial" w:cs="Arial"/>
          <w:sz w:val="20"/>
          <w:szCs w:val="20"/>
          <w:u w:val="single"/>
        </w:rPr>
        <w:t>sporazuma (bez PDV-a)</w:t>
      </w:r>
      <w:r w:rsidRPr="00725601">
        <w:rPr>
          <w:rFonts w:ascii="Arial" w:hAnsi="Arial" w:cs="Arial"/>
          <w:sz w:val="20"/>
          <w:szCs w:val="20"/>
        </w:rPr>
        <w:t xml:space="preserve">. </w:t>
      </w:r>
      <w:r>
        <w:rPr>
          <w:rFonts w:ascii="Arial" w:hAnsi="Arial" w:cs="Arial"/>
          <w:sz w:val="20"/>
          <w:szCs w:val="20"/>
        </w:rPr>
        <w:t xml:space="preserve">Navedeno jamstvo odabrani ponuditelj dužan je </w:t>
      </w:r>
      <w:r w:rsidRPr="00735E66">
        <w:rPr>
          <w:rFonts w:ascii="Arial" w:hAnsi="Arial" w:cs="Arial"/>
          <w:sz w:val="20"/>
          <w:szCs w:val="20"/>
        </w:rPr>
        <w:t>do</w:t>
      </w:r>
      <w:r w:rsidR="005965DF">
        <w:rPr>
          <w:rFonts w:ascii="Arial" w:hAnsi="Arial" w:cs="Arial"/>
          <w:sz w:val="20"/>
          <w:szCs w:val="20"/>
        </w:rPr>
        <w:t xml:space="preserve">staviti </w:t>
      </w:r>
      <w:r w:rsidR="005965DF">
        <w:rPr>
          <w:rFonts w:ascii="Arial" w:eastAsia="Times New Roman" w:hAnsi="Arial" w:cs="Arial"/>
          <w:sz w:val="20"/>
          <w:szCs w:val="20"/>
          <w:lang w:eastAsia="hr-HR"/>
        </w:rPr>
        <w:t>Središnjem tijelu za nabavu</w:t>
      </w:r>
      <w:r w:rsidRPr="00735E66">
        <w:rPr>
          <w:rFonts w:ascii="Arial" w:hAnsi="Arial" w:cs="Arial"/>
          <w:sz w:val="20"/>
          <w:szCs w:val="20"/>
        </w:rPr>
        <w:t xml:space="preserve"> u roku od 10 (deset) dana od dana potpisa </w:t>
      </w:r>
      <w:r w:rsidR="00725601" w:rsidRPr="00735E66">
        <w:rPr>
          <w:rFonts w:ascii="Arial" w:hAnsi="Arial" w:cs="Arial"/>
          <w:sz w:val="20"/>
          <w:szCs w:val="20"/>
        </w:rPr>
        <w:t>o</w:t>
      </w:r>
      <w:r w:rsidRPr="00735E66">
        <w:rPr>
          <w:rFonts w:ascii="Arial" w:hAnsi="Arial" w:cs="Arial"/>
          <w:sz w:val="20"/>
          <w:szCs w:val="20"/>
        </w:rPr>
        <w:t xml:space="preserve">kvirnog sporazuma, </w:t>
      </w:r>
      <w:r w:rsidR="003876E7" w:rsidRPr="00735E66">
        <w:rPr>
          <w:rFonts w:ascii="Arial" w:hAnsi="Arial" w:cs="Arial"/>
          <w:sz w:val="20"/>
          <w:szCs w:val="20"/>
        </w:rPr>
        <w:t xml:space="preserve">s rokom valjanosti do isteka </w:t>
      </w:r>
      <w:r w:rsidR="00725601" w:rsidRPr="00735E66">
        <w:rPr>
          <w:rFonts w:ascii="Arial" w:hAnsi="Arial" w:cs="Arial"/>
          <w:sz w:val="20"/>
          <w:szCs w:val="20"/>
        </w:rPr>
        <w:t>o</w:t>
      </w:r>
      <w:r w:rsidR="003876E7" w:rsidRPr="00735E66">
        <w:rPr>
          <w:rFonts w:ascii="Arial" w:hAnsi="Arial" w:cs="Arial"/>
          <w:sz w:val="20"/>
          <w:szCs w:val="20"/>
        </w:rPr>
        <w:t>kvirnog sporazuma</w:t>
      </w:r>
      <w:r w:rsidRPr="00735E66">
        <w:rPr>
          <w:rFonts w:ascii="Arial" w:hAnsi="Arial" w:cs="Arial"/>
          <w:sz w:val="20"/>
          <w:szCs w:val="20"/>
        </w:rPr>
        <w:t>.</w:t>
      </w:r>
    </w:p>
    <w:p w:rsidR="00B11C25" w:rsidRPr="00B11C25" w:rsidRDefault="00B11C25" w:rsidP="00B11C25">
      <w:pPr>
        <w:spacing w:before="120" w:line="240" w:lineRule="auto"/>
        <w:jc w:val="both"/>
        <w:rPr>
          <w:rFonts w:ascii="Arial" w:hAnsi="Arial" w:cs="Arial"/>
          <w:sz w:val="20"/>
          <w:szCs w:val="20"/>
        </w:rPr>
      </w:pPr>
      <w:r>
        <w:rPr>
          <w:rFonts w:ascii="Arial" w:hAnsi="Arial" w:cs="Arial"/>
          <w:sz w:val="20"/>
          <w:szCs w:val="20"/>
        </w:rPr>
        <w:t xml:space="preserve">Odabrani ponuditelj može i uplatiti </w:t>
      </w:r>
      <w:r w:rsidRPr="00686079">
        <w:rPr>
          <w:rFonts w:ascii="Arial" w:hAnsi="Arial" w:cs="Arial"/>
          <w:sz w:val="20"/>
          <w:szCs w:val="20"/>
        </w:rPr>
        <w:t xml:space="preserve">novčani polog  u iznosu od </w:t>
      </w:r>
      <w:r w:rsidR="00BC28F1">
        <w:rPr>
          <w:rFonts w:ascii="Arial" w:hAnsi="Arial" w:cs="Arial"/>
          <w:sz w:val="20"/>
          <w:szCs w:val="20"/>
        </w:rPr>
        <w:t>5</w:t>
      </w:r>
      <w:r w:rsidRPr="00686079">
        <w:rPr>
          <w:rFonts w:ascii="Arial" w:hAnsi="Arial" w:cs="Arial"/>
          <w:sz w:val="20"/>
          <w:szCs w:val="20"/>
          <w:u w:val="single"/>
        </w:rPr>
        <w:t xml:space="preserve"> % vrijednosti </w:t>
      </w:r>
      <w:r w:rsidR="008E458E">
        <w:rPr>
          <w:rFonts w:ascii="Arial" w:hAnsi="Arial" w:cs="Arial"/>
          <w:sz w:val="20"/>
          <w:szCs w:val="20"/>
          <w:u w:val="single"/>
        </w:rPr>
        <w:t>okvirnog sporazuma</w:t>
      </w:r>
      <w:r w:rsidRPr="00725601">
        <w:rPr>
          <w:rFonts w:ascii="Arial" w:hAnsi="Arial" w:cs="Arial"/>
          <w:sz w:val="20"/>
          <w:szCs w:val="20"/>
          <w:u w:val="single"/>
        </w:rPr>
        <w:t xml:space="preserve"> (bez PDV-a)</w:t>
      </w:r>
      <w:r>
        <w:rPr>
          <w:rFonts w:ascii="Arial" w:hAnsi="Arial" w:cs="Arial"/>
          <w:sz w:val="20"/>
          <w:szCs w:val="20"/>
        </w:rPr>
        <w:t xml:space="preserve"> </w:t>
      </w:r>
      <w:r w:rsidRPr="00686079">
        <w:rPr>
          <w:rFonts w:ascii="Arial" w:hAnsi="Arial" w:cs="Arial"/>
          <w:noProof/>
          <w:sz w:val="20"/>
          <w:szCs w:val="20"/>
        </w:rPr>
        <w:t xml:space="preserve">koji se uplaćuje putem naloga za plaćanje na račun GRAD ZADAR - IBAN: HR5924070001852000009, poziv na broj HR68 7706 - OIB gospodarskog subjekta, s naznakom: jamstvo za </w:t>
      </w:r>
      <w:r>
        <w:rPr>
          <w:rFonts w:ascii="Arial" w:hAnsi="Arial" w:cs="Arial"/>
          <w:noProof/>
          <w:sz w:val="20"/>
          <w:szCs w:val="20"/>
        </w:rPr>
        <w:t>uredno ispunjenje okvirnog sporazuma, evid.br. V</w:t>
      </w:r>
      <w:r w:rsidRPr="003746F5">
        <w:rPr>
          <w:rFonts w:ascii="Arial" w:hAnsi="Arial" w:cs="Arial"/>
          <w:noProof/>
          <w:sz w:val="20"/>
          <w:szCs w:val="20"/>
        </w:rPr>
        <w:t>N</w:t>
      </w:r>
      <w:r>
        <w:rPr>
          <w:rFonts w:ascii="Arial" w:hAnsi="Arial" w:cs="Arial"/>
          <w:noProof/>
          <w:sz w:val="20"/>
          <w:szCs w:val="20"/>
        </w:rPr>
        <w:t xml:space="preserve"> </w:t>
      </w:r>
      <w:r w:rsidR="009143E5" w:rsidRPr="009143E5">
        <w:rPr>
          <w:rFonts w:ascii="Arial" w:hAnsi="Arial" w:cs="Arial"/>
          <w:bCs/>
          <w:noProof/>
          <w:sz w:val="20"/>
          <w:szCs w:val="20"/>
        </w:rPr>
        <w:t>030-1/19</w:t>
      </w:r>
      <w:r w:rsidRPr="003746F5">
        <w:rPr>
          <w:rFonts w:ascii="Arial" w:hAnsi="Arial" w:cs="Arial"/>
          <w:noProof/>
          <w:sz w:val="20"/>
          <w:szCs w:val="20"/>
        </w:rPr>
        <w:t>.</w:t>
      </w:r>
    </w:p>
    <w:p w:rsidR="003955DA" w:rsidRPr="003955DA" w:rsidRDefault="003955DA" w:rsidP="003955DA">
      <w:pPr>
        <w:widowControl w:val="0"/>
        <w:tabs>
          <w:tab w:val="left" w:pos="880"/>
        </w:tabs>
        <w:autoSpaceDE w:val="0"/>
        <w:adjustRightInd w:val="0"/>
        <w:jc w:val="both"/>
        <w:rPr>
          <w:rFonts w:ascii="Arial" w:hAnsi="Arial" w:cs="Arial"/>
          <w:b/>
          <w:bCs/>
          <w:noProof/>
          <w:color w:val="000000"/>
          <w:sz w:val="20"/>
          <w:szCs w:val="20"/>
          <w:u w:val="single"/>
        </w:rPr>
      </w:pPr>
      <w:r w:rsidRPr="003955DA">
        <w:rPr>
          <w:rFonts w:ascii="Arial" w:hAnsi="Arial" w:cs="Arial"/>
          <w:b/>
          <w:noProof/>
          <w:color w:val="000000"/>
          <w:sz w:val="20"/>
          <w:szCs w:val="20"/>
        </w:rPr>
        <w:lastRenderedPageBreak/>
        <w:t xml:space="preserve">U slučaju zajednice gospodarskih subjekata, jamstvo mora glasiti </w:t>
      </w:r>
      <w:r w:rsidRPr="003955DA">
        <w:rPr>
          <w:rFonts w:ascii="Arial" w:hAnsi="Arial" w:cs="Arial"/>
          <w:b/>
          <w:noProof/>
          <w:color w:val="000000"/>
          <w:sz w:val="20"/>
          <w:szCs w:val="20"/>
          <w:u w:val="single"/>
        </w:rPr>
        <w:t>na sve članove zajednice</w:t>
      </w:r>
      <w:r w:rsidRPr="003955DA">
        <w:rPr>
          <w:rFonts w:ascii="Arial" w:hAnsi="Arial" w:cs="Arial"/>
          <w:b/>
          <w:noProof/>
          <w:color w:val="000000"/>
          <w:sz w:val="20"/>
          <w:szCs w:val="20"/>
        </w:rPr>
        <w:t>, a ne samo na jednog člana zajednice gospodarskih subjekata. Jamstvo mora sadržavati navod o tome da je riječ o zajednici gospodarskih subjekata.</w:t>
      </w:r>
    </w:p>
    <w:p w:rsidR="00B11C25" w:rsidRDefault="00B11C25" w:rsidP="00B11C25">
      <w:pPr>
        <w:widowControl w:val="0"/>
        <w:tabs>
          <w:tab w:val="left" w:pos="880"/>
        </w:tabs>
        <w:autoSpaceDE w:val="0"/>
        <w:adjustRightInd w:val="0"/>
        <w:jc w:val="both"/>
        <w:rPr>
          <w:rFonts w:ascii="Arial" w:hAnsi="Arial" w:cs="Arial"/>
          <w:noProof/>
          <w:color w:val="000000"/>
          <w:sz w:val="20"/>
          <w:szCs w:val="20"/>
        </w:rPr>
      </w:pPr>
      <w:r>
        <w:rPr>
          <w:rFonts w:ascii="Arial" w:hAnsi="Arial" w:cs="Arial"/>
          <w:noProof/>
          <w:color w:val="000000"/>
          <w:sz w:val="20"/>
          <w:szCs w:val="20"/>
        </w:rPr>
        <w:t>Jamstvo za uredno ispunjenje okvirnog sporazuma</w:t>
      </w:r>
      <w:r w:rsidRPr="00CC0F2D">
        <w:rPr>
          <w:rFonts w:ascii="Arial" w:hAnsi="Arial" w:cs="Arial"/>
          <w:noProof/>
          <w:color w:val="000000"/>
          <w:sz w:val="20"/>
          <w:szCs w:val="20"/>
        </w:rPr>
        <w:t xml:space="preserve"> naplatit će se u </w:t>
      </w:r>
      <w:r w:rsidRPr="00626A48">
        <w:rPr>
          <w:rFonts w:ascii="Arial" w:hAnsi="Arial" w:cs="Arial"/>
          <w:noProof/>
          <w:color w:val="000000"/>
          <w:sz w:val="20"/>
          <w:szCs w:val="20"/>
        </w:rPr>
        <w:t>slučaju povrede ugovornih obveza.</w:t>
      </w:r>
    </w:p>
    <w:p w:rsidR="0032675B" w:rsidRPr="00B11C25" w:rsidRDefault="00B11C25" w:rsidP="00B11C25">
      <w:pPr>
        <w:spacing w:line="240" w:lineRule="auto"/>
        <w:jc w:val="both"/>
        <w:rPr>
          <w:rFonts w:ascii="Arial" w:hAnsi="Arial" w:cs="Arial"/>
          <w:noProof/>
          <w:color w:val="000000"/>
          <w:sz w:val="20"/>
          <w:szCs w:val="20"/>
        </w:rPr>
      </w:pPr>
      <w:r w:rsidRPr="00CC0F2D">
        <w:rPr>
          <w:rFonts w:ascii="Arial" w:hAnsi="Arial" w:cs="Arial"/>
          <w:noProof/>
          <w:color w:val="000000"/>
          <w:sz w:val="20"/>
          <w:szCs w:val="20"/>
        </w:rPr>
        <w:t xml:space="preserve">Ako jamstvo za uredno ispunjenje </w:t>
      </w:r>
      <w:r>
        <w:rPr>
          <w:rFonts w:ascii="Arial" w:hAnsi="Arial" w:cs="Arial"/>
          <w:noProof/>
          <w:color w:val="000000"/>
          <w:sz w:val="20"/>
          <w:szCs w:val="20"/>
        </w:rPr>
        <w:t>okvirnog sporazuma</w:t>
      </w:r>
      <w:r w:rsidRPr="00CC0F2D">
        <w:rPr>
          <w:rFonts w:ascii="Arial" w:hAnsi="Arial" w:cs="Arial"/>
          <w:noProof/>
          <w:color w:val="000000"/>
          <w:sz w:val="20"/>
          <w:szCs w:val="20"/>
        </w:rPr>
        <w:t xml:space="preserve"> ne </w:t>
      </w:r>
      <w:r w:rsidR="005965DF">
        <w:rPr>
          <w:rFonts w:ascii="Arial" w:hAnsi="Arial" w:cs="Arial"/>
          <w:noProof/>
          <w:color w:val="000000"/>
          <w:sz w:val="20"/>
          <w:szCs w:val="20"/>
        </w:rPr>
        <w:t xml:space="preserve">bude naplaćeno, </w:t>
      </w:r>
      <w:r w:rsidR="005965DF">
        <w:rPr>
          <w:rFonts w:ascii="Arial" w:eastAsia="Times New Roman" w:hAnsi="Arial" w:cs="Arial"/>
          <w:sz w:val="20"/>
          <w:szCs w:val="20"/>
          <w:lang w:eastAsia="hr-HR"/>
        </w:rPr>
        <w:t>Središnje tijelo za nabavu</w:t>
      </w:r>
      <w:r w:rsidRPr="00CC0F2D">
        <w:rPr>
          <w:rFonts w:ascii="Arial" w:hAnsi="Arial" w:cs="Arial"/>
          <w:noProof/>
          <w:color w:val="000000"/>
          <w:sz w:val="20"/>
          <w:szCs w:val="20"/>
        </w:rPr>
        <w:t xml:space="preserve"> će ga vratiti odabranom ponuditelju nakon njegova isteka.</w:t>
      </w:r>
      <w:r w:rsidR="005965DF">
        <w:rPr>
          <w:rFonts w:ascii="Arial" w:hAnsi="Arial" w:cs="Arial"/>
          <w:noProof/>
          <w:color w:val="000000"/>
          <w:sz w:val="20"/>
          <w:szCs w:val="20"/>
        </w:rPr>
        <w:t xml:space="preserve"> </w:t>
      </w:r>
    </w:p>
    <w:p w:rsidR="00E4786A" w:rsidRDefault="00636F49">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7.5. Datum, vrijeme i mjesto javnog otvaranja ponuda</w:t>
      </w:r>
      <w:bookmarkEnd w:id="38"/>
    </w:p>
    <w:p w:rsidR="004804EA" w:rsidRDefault="004804EA" w:rsidP="004804EA">
      <w:pPr>
        <w:autoSpaceDE w:val="0"/>
        <w:spacing w:before="120" w:after="0" w:line="240" w:lineRule="auto"/>
        <w:jc w:val="both"/>
      </w:pPr>
      <w:r>
        <w:rPr>
          <w:rFonts w:ascii="Arial" w:eastAsia="Times New Roman" w:hAnsi="Arial" w:cs="Arial"/>
          <w:color w:val="000000"/>
          <w:sz w:val="20"/>
          <w:szCs w:val="20"/>
          <w:lang w:eastAsia="hr-HR"/>
        </w:rPr>
        <w:t xml:space="preserve">Rok za dostavu ponuda </w:t>
      </w:r>
      <w:r w:rsidRPr="001E4584">
        <w:rPr>
          <w:rFonts w:ascii="Arial" w:eastAsia="Times New Roman" w:hAnsi="Arial" w:cs="Arial"/>
          <w:sz w:val="20"/>
          <w:szCs w:val="20"/>
          <w:lang w:eastAsia="hr-HR"/>
        </w:rPr>
        <w:t>je</w:t>
      </w:r>
      <w:r w:rsidR="002715A3" w:rsidRPr="001E4584">
        <w:rPr>
          <w:rFonts w:ascii="Arial" w:eastAsia="Times New Roman" w:hAnsi="Arial" w:cs="Arial"/>
          <w:sz w:val="20"/>
          <w:szCs w:val="20"/>
          <w:lang w:eastAsia="hr-HR"/>
        </w:rPr>
        <w:t xml:space="preserve"> </w:t>
      </w:r>
      <w:r w:rsidR="00725601" w:rsidRPr="001E4584">
        <w:rPr>
          <w:rFonts w:ascii="Arial" w:eastAsia="Times New Roman" w:hAnsi="Arial" w:cs="Arial"/>
          <w:sz w:val="20"/>
          <w:szCs w:val="20"/>
          <w:lang w:eastAsia="hr-HR"/>
        </w:rPr>
        <w:t xml:space="preserve">__________ </w:t>
      </w:r>
      <w:r w:rsidRPr="001E4584">
        <w:rPr>
          <w:rFonts w:ascii="Arial" w:eastAsia="Times New Roman" w:hAnsi="Arial" w:cs="Arial"/>
          <w:b/>
          <w:sz w:val="20"/>
          <w:szCs w:val="20"/>
          <w:lang w:eastAsia="hr-HR"/>
        </w:rPr>
        <w:t>2019. godine do 13:00 sati.</w:t>
      </w:r>
    </w:p>
    <w:p w:rsidR="004804EA" w:rsidRDefault="004804EA" w:rsidP="004804EA">
      <w:pPr>
        <w:autoSpaceDE w:val="0"/>
        <w:spacing w:before="120" w:after="0" w:line="240" w:lineRule="auto"/>
        <w:jc w:val="both"/>
      </w:pPr>
      <w:r>
        <w:rPr>
          <w:rFonts w:ascii="Arial" w:eastAsia="Times New Roman" w:hAnsi="Arial" w:cs="Arial"/>
          <w:sz w:val="20"/>
          <w:szCs w:val="20"/>
          <w:u w:val="single"/>
          <w:lang w:eastAsia="hr-HR"/>
        </w:rPr>
        <w:t>Dijelovi ponude koji se dostavljaju odvojeno od ponude</w:t>
      </w:r>
      <w:r>
        <w:rPr>
          <w:rFonts w:ascii="Arial" w:eastAsia="Times New Roman" w:hAnsi="Arial" w:cs="Arial"/>
          <w:sz w:val="20"/>
          <w:szCs w:val="20"/>
          <w:lang w:eastAsia="hr-HR"/>
        </w:rPr>
        <w:t xml:space="preserve"> mogu se poslati poštom preporučeno na adresu: Grad Zadar, Narodni trg 1, 23000 Zadar ili predati neposredno u pisarnicu na istoj adresi sukladno točki 6.2.2. </w:t>
      </w:r>
      <w:r w:rsidR="008D3F3D">
        <w:rPr>
          <w:rFonts w:ascii="Arial" w:eastAsia="Times New Roman" w:hAnsi="Arial" w:cs="Arial"/>
          <w:sz w:val="20"/>
          <w:szCs w:val="20"/>
          <w:lang w:eastAsia="hr-HR"/>
        </w:rPr>
        <w:t>d</w:t>
      </w:r>
      <w:r>
        <w:rPr>
          <w:rFonts w:ascii="Arial" w:eastAsia="Times New Roman" w:hAnsi="Arial" w:cs="Arial"/>
          <w:sz w:val="20"/>
          <w:szCs w:val="20"/>
          <w:lang w:eastAsia="hr-HR"/>
        </w:rPr>
        <w:t>okumentacije o nabavi.</w:t>
      </w:r>
      <w:r>
        <w:rPr>
          <w:rFonts w:ascii="Arial" w:eastAsia="Times New Roman" w:hAnsi="Arial" w:cs="Arial"/>
          <w:sz w:val="20"/>
          <w:szCs w:val="20"/>
          <w:lang w:eastAsia="hr-HR"/>
        </w:rPr>
        <w:tab/>
      </w:r>
    </w:p>
    <w:p w:rsidR="004804EA" w:rsidRDefault="004804EA" w:rsidP="004804EA">
      <w:pPr>
        <w:autoSpaceDE w:val="0"/>
        <w:spacing w:before="120" w:after="0" w:line="240" w:lineRule="auto"/>
        <w:jc w:val="both"/>
      </w:pPr>
      <w:r>
        <w:rPr>
          <w:rFonts w:ascii="Arial" w:eastAsia="Times New Roman" w:hAnsi="Arial" w:cs="Arial"/>
          <w:sz w:val="20"/>
          <w:szCs w:val="20"/>
          <w:lang w:eastAsia="hr-HR"/>
        </w:rPr>
        <w:t xml:space="preserve">Javno otvaranje ponuda održat će </w:t>
      </w:r>
      <w:r w:rsidRPr="001E4584">
        <w:rPr>
          <w:rFonts w:ascii="Arial" w:eastAsia="Times New Roman" w:hAnsi="Arial" w:cs="Arial"/>
          <w:sz w:val="20"/>
          <w:szCs w:val="20"/>
          <w:lang w:eastAsia="hr-HR"/>
        </w:rPr>
        <w:t xml:space="preserve">se </w:t>
      </w:r>
      <w:r w:rsidR="00725601" w:rsidRPr="001E4584">
        <w:rPr>
          <w:rFonts w:ascii="Arial" w:eastAsia="Times New Roman" w:hAnsi="Arial" w:cs="Arial"/>
          <w:sz w:val="20"/>
          <w:szCs w:val="20"/>
          <w:lang w:eastAsia="hr-HR"/>
        </w:rPr>
        <w:t xml:space="preserve">_________ </w:t>
      </w:r>
      <w:r w:rsidRPr="001E4584">
        <w:rPr>
          <w:rFonts w:ascii="Arial" w:eastAsia="Times New Roman" w:hAnsi="Arial" w:cs="Arial"/>
          <w:b/>
          <w:bCs/>
          <w:sz w:val="20"/>
          <w:szCs w:val="20"/>
          <w:lang w:eastAsia="hr-HR"/>
        </w:rPr>
        <w:t>2019. godine u 13:00 sati</w:t>
      </w:r>
      <w:r w:rsidRPr="001E4584">
        <w:rPr>
          <w:rFonts w:ascii="Arial" w:eastAsia="Times New Roman" w:hAnsi="Arial" w:cs="Arial"/>
          <w:sz w:val="20"/>
          <w:szCs w:val="20"/>
          <w:lang w:eastAsia="hr-HR"/>
        </w:rPr>
        <w:t>,</w:t>
      </w:r>
      <w:r w:rsidRPr="001E4584">
        <w:rPr>
          <w:rFonts w:ascii="Arial" w:eastAsia="Times New Roman" w:hAnsi="Arial" w:cs="Arial"/>
          <w:color w:val="000000"/>
          <w:sz w:val="20"/>
          <w:szCs w:val="20"/>
          <w:lang w:eastAsia="hr-HR"/>
        </w:rPr>
        <w:t xml:space="preserve"> u</w:t>
      </w:r>
      <w:r>
        <w:rPr>
          <w:rFonts w:ascii="Arial" w:eastAsia="Times New Roman" w:hAnsi="Arial" w:cs="Arial"/>
          <w:color w:val="000000"/>
          <w:sz w:val="20"/>
          <w:szCs w:val="20"/>
          <w:lang w:eastAsia="hr-HR"/>
        </w:rPr>
        <w:t xml:space="preserve"> GRADU ZADRU, Narodni trg 1, 23000 Zadar, u  Velikoj vijećnici.</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Javnom otvaranju ponuda smiju prisustvovati ovlašteni predstavnici ponuditelja i druge osobe.</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postupku javnog otvaranja ponuda pravo aktivnog sudjelovanja imaju samo članovi stručnog povjerenstva za javnu nabavu i ovlašteni predstavnici ponuditelja.</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Ovlašteni predstavnici ponuditelja moraju svoje pisano ovlaštenje predati prije otvaranja ponuda.</w:t>
      </w:r>
    </w:p>
    <w:p w:rsidR="00E4786A" w:rsidRDefault="00E4786A">
      <w:pPr>
        <w:spacing w:after="0" w:line="240" w:lineRule="auto"/>
        <w:jc w:val="both"/>
        <w:rPr>
          <w:rFonts w:ascii="Arial" w:eastAsia="Times New Roman" w:hAnsi="Arial" w:cs="Arial"/>
          <w:b/>
          <w:bCs/>
          <w:sz w:val="20"/>
          <w:szCs w:val="20"/>
          <w:u w:val="single"/>
          <w:lang w:eastAsia="hr-HR"/>
        </w:rPr>
      </w:pPr>
      <w:bookmarkStart w:id="39" w:name="_Toc445717001"/>
    </w:p>
    <w:p w:rsidR="00E4786A" w:rsidRDefault="00D22C63" w:rsidP="00D92CE2">
      <w:pPr>
        <w:tabs>
          <w:tab w:val="left" w:pos="9072"/>
        </w:tabs>
        <w:spacing w:after="0" w:line="240" w:lineRule="auto"/>
        <w:jc w:val="both"/>
        <w:rPr>
          <w:rFonts w:ascii="Arial" w:eastAsia="Times New Roman" w:hAnsi="Arial" w:cs="Arial"/>
          <w:b/>
          <w:bCs/>
          <w:sz w:val="20"/>
          <w:szCs w:val="20"/>
          <w:u w:val="single"/>
          <w:lang w:eastAsia="hr-HR"/>
        </w:rPr>
      </w:pPr>
      <w:r>
        <w:rPr>
          <w:rFonts w:ascii="Arial" w:eastAsia="Times New Roman" w:hAnsi="Arial" w:cs="Arial"/>
          <w:b/>
          <w:bCs/>
          <w:sz w:val="20"/>
          <w:szCs w:val="20"/>
          <w:u w:val="single"/>
          <w:lang w:eastAsia="hr-HR"/>
        </w:rPr>
        <w:t>7.6.</w:t>
      </w:r>
      <w:r w:rsidR="00D92CE2">
        <w:rPr>
          <w:rFonts w:ascii="Arial" w:eastAsia="Times New Roman" w:hAnsi="Arial" w:cs="Arial"/>
          <w:b/>
          <w:bCs/>
          <w:sz w:val="20"/>
          <w:szCs w:val="20"/>
          <w:u w:val="single"/>
          <w:lang w:eastAsia="hr-HR"/>
        </w:rPr>
        <w:t xml:space="preserve"> </w:t>
      </w:r>
      <w:r w:rsidR="00636F49">
        <w:rPr>
          <w:rFonts w:ascii="Arial" w:eastAsia="Times New Roman" w:hAnsi="Arial" w:cs="Arial"/>
          <w:b/>
          <w:bCs/>
          <w:sz w:val="20"/>
          <w:szCs w:val="20"/>
          <w:u w:val="single"/>
          <w:lang w:eastAsia="hr-HR"/>
        </w:rPr>
        <w:t>Uradci ili dokumenti koji će se nakon završetka postupka javne nabave vratiti</w:t>
      </w:r>
      <w:r>
        <w:rPr>
          <w:rFonts w:ascii="Arial" w:eastAsia="Times New Roman" w:hAnsi="Arial" w:cs="Arial"/>
          <w:b/>
          <w:bCs/>
          <w:sz w:val="20"/>
          <w:szCs w:val="20"/>
          <w:u w:val="single"/>
          <w:lang w:eastAsia="hr-HR"/>
        </w:rPr>
        <w:t xml:space="preserve"> ponuditeljima</w:t>
      </w:r>
    </w:p>
    <w:p w:rsidR="00E4786A" w:rsidRDefault="00636F49" w:rsidP="00D92CE2">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Neposredno nakon završetka postupka javne nabave, a najkasnije u roku od deset dana od dana potp</w:t>
      </w:r>
      <w:r w:rsidR="006B6473">
        <w:rPr>
          <w:rFonts w:ascii="Arial" w:eastAsia="Times New Roman" w:hAnsi="Arial" w:cs="Arial"/>
          <w:sz w:val="20"/>
          <w:szCs w:val="20"/>
          <w:lang w:eastAsia="hr-HR"/>
        </w:rPr>
        <w:t>isivanja okvirnog sporazuma</w:t>
      </w:r>
      <w:r>
        <w:rPr>
          <w:rFonts w:ascii="Arial" w:eastAsia="Times New Roman" w:hAnsi="Arial" w:cs="Arial"/>
          <w:sz w:val="20"/>
          <w:szCs w:val="20"/>
          <w:lang w:eastAsia="hr-HR"/>
        </w:rPr>
        <w:t>, odnos</w:t>
      </w:r>
      <w:r w:rsidR="006B6473">
        <w:rPr>
          <w:rFonts w:ascii="Arial" w:eastAsia="Times New Roman" w:hAnsi="Arial" w:cs="Arial"/>
          <w:sz w:val="20"/>
          <w:szCs w:val="20"/>
          <w:lang w:eastAsia="hr-HR"/>
        </w:rPr>
        <w:t>no, dostave jamstva za uredno ispunjenje okvirnog sporazuma</w:t>
      </w:r>
      <w:r w:rsidR="005965DF">
        <w:rPr>
          <w:rFonts w:ascii="Arial" w:eastAsia="Times New Roman" w:hAnsi="Arial" w:cs="Arial"/>
          <w:sz w:val="20"/>
          <w:szCs w:val="20"/>
          <w:lang w:eastAsia="hr-HR"/>
        </w:rPr>
        <w:t xml:space="preserve"> Središnje tijelo za nabavu </w:t>
      </w:r>
      <w:r>
        <w:rPr>
          <w:rFonts w:ascii="Arial" w:eastAsia="Times New Roman" w:hAnsi="Arial" w:cs="Arial"/>
          <w:sz w:val="20"/>
          <w:szCs w:val="20"/>
          <w:lang w:eastAsia="hr-HR"/>
        </w:rPr>
        <w:t xml:space="preserve"> će svim ponuditeljima vratiti jamstvo za ozbiljnost ponude.</w:t>
      </w:r>
    </w:p>
    <w:p w:rsidR="00E4786A" w:rsidRDefault="00E4786A">
      <w:pPr>
        <w:spacing w:after="0" w:line="240" w:lineRule="auto"/>
        <w:jc w:val="both"/>
        <w:rPr>
          <w:rFonts w:ascii="Arial" w:eastAsia="Times New Roman" w:hAnsi="Arial" w:cs="Arial"/>
          <w:b/>
          <w:bCs/>
          <w:sz w:val="20"/>
          <w:szCs w:val="20"/>
          <w:u w:val="single"/>
          <w:lang w:eastAsia="hr-HR"/>
        </w:rPr>
      </w:pPr>
    </w:p>
    <w:p w:rsidR="00E4786A" w:rsidRDefault="00636F49">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7.7. Posebni </w:t>
      </w:r>
      <w:r w:rsidR="00626A48">
        <w:rPr>
          <w:rFonts w:ascii="Arial" w:eastAsia="Times New Roman" w:hAnsi="Arial" w:cs="Arial"/>
          <w:b/>
          <w:sz w:val="20"/>
          <w:szCs w:val="20"/>
          <w:u w:val="single"/>
          <w:lang w:eastAsia="hr-HR"/>
        </w:rPr>
        <w:t xml:space="preserve">i ostali </w:t>
      </w:r>
      <w:r>
        <w:rPr>
          <w:rFonts w:ascii="Arial" w:eastAsia="Times New Roman" w:hAnsi="Arial" w:cs="Arial"/>
          <w:b/>
          <w:sz w:val="20"/>
          <w:szCs w:val="20"/>
          <w:u w:val="single"/>
          <w:lang w:eastAsia="hr-HR"/>
        </w:rPr>
        <w:t xml:space="preserve">uvjeti </w:t>
      </w:r>
      <w:bookmarkEnd w:id="39"/>
    </w:p>
    <w:p w:rsidR="00E4786A" w:rsidRPr="003A4821" w:rsidRDefault="00636F49">
      <w:pPr>
        <w:spacing w:before="120" w:after="0" w:line="240" w:lineRule="auto"/>
        <w:jc w:val="both"/>
        <w:rPr>
          <w:rFonts w:ascii="Arial" w:eastAsia="Times New Roman" w:hAnsi="Arial" w:cs="Arial"/>
          <w:sz w:val="20"/>
          <w:szCs w:val="20"/>
          <w:lang w:eastAsia="hr-HR"/>
        </w:rPr>
      </w:pPr>
      <w:r w:rsidRPr="00A23DCB">
        <w:rPr>
          <w:rFonts w:ascii="Arial" w:eastAsia="Times New Roman" w:hAnsi="Arial" w:cs="Arial"/>
          <w:sz w:val="20"/>
          <w:szCs w:val="20"/>
          <w:lang w:eastAsia="hr-HR"/>
        </w:rPr>
        <w:t>Nako</w:t>
      </w:r>
      <w:r w:rsidR="005E6AD0">
        <w:rPr>
          <w:rFonts w:ascii="Arial" w:eastAsia="Times New Roman" w:hAnsi="Arial" w:cs="Arial"/>
          <w:sz w:val="20"/>
          <w:szCs w:val="20"/>
          <w:lang w:eastAsia="hr-HR"/>
        </w:rPr>
        <w:t>n provedenog postupka Središnje tijelo za nabavu</w:t>
      </w:r>
      <w:r w:rsidRPr="00A23DCB">
        <w:rPr>
          <w:rFonts w:ascii="Arial" w:eastAsia="Times New Roman" w:hAnsi="Arial" w:cs="Arial"/>
          <w:sz w:val="20"/>
          <w:szCs w:val="20"/>
          <w:lang w:eastAsia="hr-HR"/>
        </w:rPr>
        <w:t xml:space="preserve"> će s odabranim gospodarskim subjektom, u skladu s </w:t>
      </w:r>
      <w:r w:rsidRPr="003A4821">
        <w:rPr>
          <w:rFonts w:ascii="Arial" w:eastAsia="Times New Roman" w:hAnsi="Arial" w:cs="Arial"/>
          <w:sz w:val="20"/>
          <w:szCs w:val="20"/>
          <w:lang w:eastAsia="hr-HR"/>
        </w:rPr>
        <w:t>odabranom ponudom i pod uvjetima određenim u dokumentaciji o nabavi,</w:t>
      </w:r>
      <w:r w:rsidR="006B6473" w:rsidRPr="003A4821">
        <w:rPr>
          <w:rFonts w:ascii="Arial" w:eastAsia="Times New Roman" w:hAnsi="Arial" w:cs="Arial"/>
          <w:sz w:val="20"/>
          <w:szCs w:val="20"/>
          <w:lang w:eastAsia="hr-HR"/>
        </w:rPr>
        <w:t xml:space="preserve"> sklopiti okvirni sporazum</w:t>
      </w:r>
      <w:r w:rsidRPr="003A4821">
        <w:rPr>
          <w:rFonts w:ascii="Arial" w:eastAsia="Times New Roman" w:hAnsi="Arial" w:cs="Arial"/>
          <w:sz w:val="20"/>
          <w:szCs w:val="20"/>
          <w:lang w:eastAsia="hr-HR"/>
        </w:rPr>
        <w:t>.</w:t>
      </w:r>
    </w:p>
    <w:p w:rsidR="00E4786A" w:rsidRPr="003A4821" w:rsidRDefault="006B6473">
      <w:pPr>
        <w:tabs>
          <w:tab w:val="left" w:pos="0"/>
        </w:tabs>
        <w:spacing w:before="120" w:after="0" w:line="240" w:lineRule="auto"/>
        <w:jc w:val="both"/>
        <w:rPr>
          <w:rFonts w:ascii="Arial" w:hAnsi="Arial" w:cs="Arial"/>
          <w:bCs/>
          <w:color w:val="000000"/>
          <w:sz w:val="20"/>
          <w:szCs w:val="20"/>
        </w:rPr>
      </w:pPr>
      <w:r w:rsidRPr="003A4821">
        <w:rPr>
          <w:rFonts w:ascii="Arial" w:hAnsi="Arial" w:cs="Arial"/>
          <w:bCs/>
          <w:color w:val="000000"/>
          <w:sz w:val="20"/>
          <w:szCs w:val="20"/>
        </w:rPr>
        <w:t>Okvirni sporazum</w:t>
      </w:r>
      <w:r w:rsidR="00636F49" w:rsidRPr="003A4821">
        <w:rPr>
          <w:rFonts w:ascii="Arial" w:hAnsi="Arial" w:cs="Arial"/>
          <w:bCs/>
          <w:color w:val="000000"/>
          <w:sz w:val="20"/>
          <w:szCs w:val="20"/>
        </w:rPr>
        <w:t xml:space="preserve"> se mora sklopiti u roku od 30 dana od dana izvršnosti odluke o odabiru.</w:t>
      </w:r>
    </w:p>
    <w:p w:rsidR="00E4786A" w:rsidRPr="003A4821" w:rsidRDefault="00E4786A">
      <w:pPr>
        <w:spacing w:after="0" w:line="240" w:lineRule="auto"/>
        <w:jc w:val="both"/>
        <w:rPr>
          <w:rFonts w:ascii="Arial" w:eastAsia="Times New Roman" w:hAnsi="Arial" w:cs="Arial"/>
          <w:bCs/>
          <w:sz w:val="20"/>
          <w:szCs w:val="20"/>
          <w:shd w:val="clear" w:color="auto" w:fill="FFFF00"/>
          <w:lang w:eastAsia="hr-HR"/>
        </w:rPr>
      </w:pPr>
    </w:p>
    <w:p w:rsidR="00E4786A" w:rsidRPr="003A4821" w:rsidRDefault="005E6AD0">
      <w:pPr>
        <w:spacing w:after="0" w:line="240" w:lineRule="auto"/>
        <w:jc w:val="both"/>
      </w:pPr>
      <w:r>
        <w:rPr>
          <w:rFonts w:ascii="Arial" w:eastAsia="Times New Roman" w:hAnsi="Arial" w:cs="Arial"/>
          <w:sz w:val="20"/>
          <w:szCs w:val="20"/>
          <w:lang w:eastAsia="hr-HR"/>
        </w:rPr>
        <w:t xml:space="preserve">Središnje tijelo za </w:t>
      </w:r>
      <w:r w:rsidRPr="005E6AD0">
        <w:rPr>
          <w:rFonts w:ascii="Arial" w:eastAsia="Times New Roman" w:hAnsi="Arial" w:cs="Arial"/>
          <w:sz w:val="20"/>
          <w:szCs w:val="20"/>
          <w:lang w:eastAsia="hr-HR"/>
        </w:rPr>
        <w:t>nabavu</w:t>
      </w:r>
      <w:r w:rsidR="00636F49" w:rsidRPr="005E6AD0">
        <w:rPr>
          <w:rFonts w:ascii="Arial" w:eastAsia="Times New Roman" w:hAnsi="Arial" w:cs="Arial"/>
          <w:bCs/>
          <w:sz w:val="20"/>
          <w:szCs w:val="20"/>
          <w:lang w:eastAsia="hr-HR"/>
        </w:rPr>
        <w:t xml:space="preserve"> može nakon izvršnosti odluke </w:t>
      </w:r>
      <w:r w:rsidR="00570559" w:rsidRPr="005E6AD0">
        <w:rPr>
          <w:rFonts w:ascii="Arial" w:eastAsia="Times New Roman" w:hAnsi="Arial" w:cs="Arial"/>
          <w:bCs/>
          <w:sz w:val="20"/>
          <w:szCs w:val="20"/>
          <w:lang w:eastAsia="hr-HR"/>
        </w:rPr>
        <w:t>o odabiru, a prije sklapanja okvirnog sporazuma</w:t>
      </w:r>
      <w:r w:rsidR="00636F49" w:rsidRPr="005E6AD0">
        <w:rPr>
          <w:rFonts w:ascii="Arial" w:eastAsia="Times New Roman" w:hAnsi="Arial" w:cs="Arial"/>
          <w:bCs/>
          <w:sz w:val="20"/>
          <w:szCs w:val="20"/>
          <w:lang w:eastAsia="hr-HR"/>
        </w:rPr>
        <w:t>, zatražiti od odabranog ponuditelja da u roku koji ne može biti kraći od 5 dana dostavi dokumente (potvrde, rješenja, suglasnosti ili drugi važeći dokument izdan</w:t>
      </w:r>
      <w:r w:rsidR="003A4821" w:rsidRPr="005E6AD0">
        <w:rPr>
          <w:rFonts w:ascii="Arial" w:eastAsia="Times New Roman" w:hAnsi="Arial" w:cs="Arial"/>
          <w:bCs/>
          <w:sz w:val="20"/>
          <w:szCs w:val="20"/>
          <w:lang w:eastAsia="hr-HR"/>
        </w:rPr>
        <w:t>e</w:t>
      </w:r>
      <w:r w:rsidR="00636F49" w:rsidRPr="005E6AD0">
        <w:rPr>
          <w:rFonts w:ascii="Arial" w:eastAsia="Times New Roman" w:hAnsi="Arial" w:cs="Arial"/>
          <w:bCs/>
          <w:sz w:val="20"/>
          <w:szCs w:val="20"/>
          <w:lang w:eastAsia="hr-HR"/>
        </w:rPr>
        <w:t xml:space="preserve"> od strane nadležnog tijela), kojima se dokazuje ispunjavanje uvjeta iz točke </w:t>
      </w:r>
      <w:r w:rsidR="00636F49" w:rsidRPr="005E6AD0">
        <w:rPr>
          <w:rFonts w:ascii="Arial" w:eastAsia="Times New Roman" w:hAnsi="Arial" w:cs="Arial"/>
          <w:bCs/>
          <w:sz w:val="20"/>
          <w:szCs w:val="20"/>
          <w:shd w:val="clear" w:color="auto" w:fill="FFFFFF"/>
          <w:lang w:eastAsia="hr-HR"/>
        </w:rPr>
        <w:t>7.10  dokumentacije o nabavi.</w:t>
      </w:r>
      <w:r>
        <w:rPr>
          <w:rFonts w:ascii="Arial" w:eastAsia="Times New Roman" w:hAnsi="Arial" w:cs="Arial"/>
          <w:bCs/>
          <w:sz w:val="20"/>
          <w:szCs w:val="20"/>
          <w:shd w:val="clear" w:color="auto" w:fill="FFFFFF"/>
          <w:lang w:eastAsia="hr-HR"/>
        </w:rPr>
        <w:t xml:space="preserve"> </w:t>
      </w:r>
    </w:p>
    <w:p w:rsidR="00E4786A" w:rsidRPr="003A4821" w:rsidRDefault="00E4786A">
      <w:pPr>
        <w:spacing w:after="0" w:line="240" w:lineRule="auto"/>
        <w:jc w:val="both"/>
        <w:rPr>
          <w:rFonts w:ascii="Arial" w:eastAsia="Times New Roman" w:hAnsi="Arial" w:cs="Arial"/>
          <w:bCs/>
          <w:sz w:val="20"/>
          <w:szCs w:val="20"/>
          <w:lang w:eastAsia="hr-HR"/>
        </w:rPr>
      </w:pPr>
    </w:p>
    <w:p w:rsidR="00E4786A" w:rsidRPr="003A4821" w:rsidRDefault="00636F49">
      <w:pPr>
        <w:spacing w:after="0" w:line="240" w:lineRule="auto"/>
        <w:jc w:val="both"/>
        <w:rPr>
          <w:rFonts w:ascii="Arial" w:eastAsia="Times New Roman" w:hAnsi="Arial" w:cs="Arial"/>
          <w:bCs/>
          <w:sz w:val="20"/>
          <w:szCs w:val="20"/>
          <w:lang w:eastAsia="hr-HR"/>
        </w:rPr>
      </w:pPr>
      <w:r w:rsidRPr="003A4821">
        <w:rPr>
          <w:rFonts w:ascii="Arial" w:eastAsia="Times New Roman" w:hAnsi="Arial" w:cs="Arial"/>
          <w:bCs/>
          <w:sz w:val="20"/>
          <w:szCs w:val="20"/>
          <w:lang w:eastAsia="hr-HR"/>
        </w:rPr>
        <w:t>Ukoliko traženi dokumenti nisu dostav</w:t>
      </w:r>
      <w:r w:rsidR="005E6AD0">
        <w:rPr>
          <w:rFonts w:ascii="Arial" w:eastAsia="Times New Roman" w:hAnsi="Arial" w:cs="Arial"/>
          <w:bCs/>
          <w:sz w:val="20"/>
          <w:szCs w:val="20"/>
          <w:lang w:eastAsia="hr-HR"/>
        </w:rPr>
        <w:t xml:space="preserve">ljeni u zadanom roku, </w:t>
      </w:r>
      <w:r w:rsidR="005E6AD0">
        <w:rPr>
          <w:rFonts w:ascii="Arial" w:eastAsia="Times New Roman" w:hAnsi="Arial" w:cs="Arial"/>
          <w:sz w:val="20"/>
          <w:szCs w:val="20"/>
          <w:lang w:eastAsia="hr-HR"/>
        </w:rPr>
        <w:t>Središnje tijelo za nabavu</w:t>
      </w:r>
      <w:r w:rsidRPr="003A4821">
        <w:rPr>
          <w:rFonts w:ascii="Arial" w:eastAsia="Times New Roman" w:hAnsi="Arial" w:cs="Arial"/>
          <w:bCs/>
          <w:sz w:val="20"/>
          <w:szCs w:val="20"/>
          <w:lang w:eastAsia="hr-HR"/>
        </w:rPr>
        <w:t xml:space="preserve"> će smatrati da je ponuditelj odustao od svoje ponude te će postupiti sukladno odredbama članka 307. stavka 7. ZJN 2016.</w:t>
      </w:r>
    </w:p>
    <w:p w:rsidR="00FD08FB" w:rsidRDefault="00FD08FB">
      <w:pPr>
        <w:spacing w:after="0" w:line="240" w:lineRule="auto"/>
        <w:jc w:val="both"/>
        <w:rPr>
          <w:rFonts w:ascii="Arial" w:eastAsia="Times New Roman" w:hAnsi="Arial" w:cs="Arial"/>
          <w:bCs/>
          <w:sz w:val="20"/>
          <w:szCs w:val="20"/>
          <w:lang w:eastAsia="hr-HR"/>
        </w:rPr>
      </w:pPr>
    </w:p>
    <w:p w:rsidR="00E4786A" w:rsidRDefault="00FD08FB">
      <w:pPr>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Ukoliko</w:t>
      </w:r>
      <w:r w:rsidR="00BC28F1">
        <w:rPr>
          <w:rFonts w:ascii="Arial" w:eastAsia="Times New Roman" w:hAnsi="Arial" w:cs="Arial"/>
          <w:bCs/>
          <w:sz w:val="20"/>
          <w:szCs w:val="20"/>
          <w:lang w:eastAsia="hr-HR"/>
        </w:rPr>
        <w:t xml:space="preserve"> </w:t>
      </w:r>
      <w:r>
        <w:rPr>
          <w:rFonts w:ascii="Arial" w:eastAsia="Times New Roman" w:hAnsi="Arial" w:cs="Arial"/>
          <w:bCs/>
          <w:sz w:val="20"/>
          <w:szCs w:val="20"/>
          <w:lang w:eastAsia="hr-HR"/>
        </w:rPr>
        <w:t xml:space="preserve">tijekom izvršenja okvirnog sporazuma </w:t>
      </w:r>
      <w:r w:rsidR="00BC28F1">
        <w:rPr>
          <w:rFonts w:ascii="Arial" w:eastAsia="Times New Roman" w:hAnsi="Arial" w:cs="Arial"/>
          <w:bCs/>
          <w:sz w:val="20"/>
          <w:szCs w:val="20"/>
          <w:lang w:eastAsia="hr-HR"/>
        </w:rPr>
        <w:t>dokumentima iz točke 7.10 Dokumentacije o nabavi istekne rok važenja</w:t>
      </w:r>
      <w:r w:rsidR="005E6AD0">
        <w:rPr>
          <w:rFonts w:ascii="Arial" w:eastAsia="Times New Roman" w:hAnsi="Arial" w:cs="Arial"/>
          <w:bCs/>
          <w:sz w:val="20"/>
          <w:szCs w:val="20"/>
          <w:lang w:eastAsia="hr-HR"/>
        </w:rPr>
        <w:t xml:space="preserve"> </w:t>
      </w:r>
      <w:r w:rsidR="005E6AD0">
        <w:rPr>
          <w:rFonts w:ascii="Arial" w:eastAsia="Times New Roman" w:hAnsi="Arial" w:cs="Arial"/>
          <w:sz w:val="20"/>
          <w:szCs w:val="20"/>
          <w:lang w:eastAsia="hr-HR"/>
        </w:rPr>
        <w:t>Središnje tijelo za nabavu</w:t>
      </w:r>
      <w:r w:rsidR="00636F49" w:rsidRPr="003A4821">
        <w:rPr>
          <w:rFonts w:ascii="Arial" w:eastAsia="Times New Roman" w:hAnsi="Arial" w:cs="Arial"/>
          <w:bCs/>
          <w:sz w:val="20"/>
          <w:szCs w:val="20"/>
          <w:lang w:eastAsia="hr-HR"/>
        </w:rPr>
        <w:t xml:space="preserve"> će</w:t>
      </w:r>
      <w:r w:rsidR="00BC28F1">
        <w:rPr>
          <w:rFonts w:ascii="Arial" w:eastAsia="Times New Roman" w:hAnsi="Arial" w:cs="Arial"/>
          <w:bCs/>
          <w:sz w:val="20"/>
          <w:szCs w:val="20"/>
          <w:lang w:eastAsia="hr-HR"/>
        </w:rPr>
        <w:t xml:space="preserve"> od ponuditelja </w:t>
      </w:r>
      <w:r>
        <w:rPr>
          <w:rFonts w:ascii="Arial" w:eastAsia="Times New Roman" w:hAnsi="Arial" w:cs="Arial"/>
          <w:bCs/>
          <w:sz w:val="20"/>
          <w:szCs w:val="20"/>
          <w:lang w:eastAsia="hr-HR"/>
        </w:rPr>
        <w:t>tražiti da u roku od 5 dana dostavi</w:t>
      </w:r>
      <w:r w:rsidR="00BC28F1">
        <w:rPr>
          <w:rFonts w:ascii="Arial" w:eastAsia="Times New Roman" w:hAnsi="Arial" w:cs="Arial"/>
          <w:bCs/>
          <w:sz w:val="20"/>
          <w:szCs w:val="20"/>
          <w:lang w:eastAsia="hr-HR"/>
        </w:rPr>
        <w:t xml:space="preserve"> n</w:t>
      </w:r>
      <w:r>
        <w:rPr>
          <w:rFonts w:ascii="Arial" w:eastAsia="Times New Roman" w:hAnsi="Arial" w:cs="Arial"/>
          <w:bCs/>
          <w:sz w:val="20"/>
          <w:szCs w:val="20"/>
          <w:lang w:eastAsia="hr-HR"/>
        </w:rPr>
        <w:t>ove važeće</w:t>
      </w:r>
      <w:r w:rsidR="000C4A74">
        <w:rPr>
          <w:rFonts w:ascii="Arial" w:eastAsia="Times New Roman" w:hAnsi="Arial" w:cs="Arial"/>
          <w:bCs/>
          <w:sz w:val="20"/>
          <w:szCs w:val="20"/>
          <w:lang w:eastAsia="hr-HR"/>
        </w:rPr>
        <w:t xml:space="preserve"> dokumen</w:t>
      </w:r>
      <w:r>
        <w:rPr>
          <w:rFonts w:ascii="Arial" w:eastAsia="Times New Roman" w:hAnsi="Arial" w:cs="Arial"/>
          <w:bCs/>
          <w:sz w:val="20"/>
          <w:szCs w:val="20"/>
          <w:lang w:eastAsia="hr-HR"/>
        </w:rPr>
        <w:t xml:space="preserve">te. Ukoliko dokumenti ne budu dostavljeni u zadanom roku </w:t>
      </w:r>
      <w:r w:rsidR="00BC28F1">
        <w:rPr>
          <w:rFonts w:ascii="Arial" w:eastAsia="Times New Roman" w:hAnsi="Arial" w:cs="Arial"/>
          <w:bCs/>
          <w:sz w:val="20"/>
          <w:szCs w:val="20"/>
          <w:lang w:eastAsia="hr-HR"/>
        </w:rPr>
        <w:t xml:space="preserve"> Središnje tijelo za nabavu će</w:t>
      </w:r>
      <w:r w:rsidR="00636F49" w:rsidRPr="003A4821">
        <w:rPr>
          <w:rFonts w:ascii="Arial" w:eastAsia="Times New Roman" w:hAnsi="Arial" w:cs="Arial"/>
          <w:bCs/>
          <w:sz w:val="20"/>
          <w:szCs w:val="20"/>
          <w:lang w:eastAsia="hr-HR"/>
        </w:rPr>
        <w:t xml:space="preserve"> raskinuti </w:t>
      </w:r>
      <w:r w:rsidR="00BC28F1">
        <w:rPr>
          <w:rFonts w:ascii="Arial" w:eastAsia="Times New Roman" w:hAnsi="Arial" w:cs="Arial"/>
          <w:bCs/>
          <w:sz w:val="20"/>
          <w:szCs w:val="20"/>
          <w:lang w:eastAsia="hr-HR"/>
        </w:rPr>
        <w:t>Okvirni sporazum</w:t>
      </w:r>
      <w:r w:rsidR="00636F49" w:rsidRPr="003A4821">
        <w:rPr>
          <w:rFonts w:ascii="Arial" w:eastAsia="Times New Roman" w:hAnsi="Arial" w:cs="Arial"/>
          <w:bCs/>
          <w:sz w:val="20"/>
          <w:szCs w:val="20"/>
          <w:lang w:eastAsia="hr-HR"/>
        </w:rPr>
        <w:t xml:space="preserve"> i naplatiti jamstvo za uredno ispunjenje </w:t>
      </w:r>
      <w:r w:rsidR="00A3249E">
        <w:rPr>
          <w:rFonts w:ascii="Arial" w:eastAsia="Times New Roman" w:hAnsi="Arial" w:cs="Arial"/>
          <w:bCs/>
          <w:sz w:val="20"/>
          <w:szCs w:val="20"/>
          <w:lang w:eastAsia="hr-HR"/>
        </w:rPr>
        <w:t>okvirnog sporazuma</w:t>
      </w:r>
      <w:r w:rsidR="00636F49" w:rsidRPr="003A4821">
        <w:rPr>
          <w:rFonts w:ascii="Arial" w:eastAsia="Times New Roman" w:hAnsi="Arial" w:cs="Arial"/>
          <w:bCs/>
          <w:sz w:val="20"/>
          <w:szCs w:val="20"/>
          <w:lang w:eastAsia="hr-HR"/>
        </w:rPr>
        <w:t>.</w:t>
      </w:r>
    </w:p>
    <w:p w:rsidR="005E6AD0" w:rsidRPr="003A4821" w:rsidRDefault="00FD08FB">
      <w:pPr>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 xml:space="preserve"> </w:t>
      </w:r>
    </w:p>
    <w:p w:rsidR="00E4786A" w:rsidRPr="003A4821" w:rsidRDefault="00636F49">
      <w:pPr>
        <w:spacing w:after="0" w:line="240" w:lineRule="auto"/>
        <w:jc w:val="both"/>
        <w:rPr>
          <w:rFonts w:ascii="Arial" w:eastAsia="Times New Roman" w:hAnsi="Arial" w:cs="Arial"/>
          <w:bCs/>
          <w:sz w:val="20"/>
          <w:szCs w:val="20"/>
          <w:lang w:eastAsia="hr-HR"/>
        </w:rPr>
      </w:pPr>
      <w:r w:rsidRPr="003A4821">
        <w:rPr>
          <w:rFonts w:ascii="Arial" w:eastAsia="Times New Roman" w:hAnsi="Arial" w:cs="Arial"/>
          <w:bCs/>
          <w:sz w:val="20"/>
          <w:szCs w:val="20"/>
          <w:lang w:eastAsia="hr-HR"/>
        </w:rPr>
        <w:t>Ukoliko je ugovaratelj stranac, njegovi zakonski zastupnici i/ili osobe zadužene za</w:t>
      </w:r>
      <w:r w:rsidR="005E6AD0">
        <w:rPr>
          <w:rFonts w:ascii="Arial" w:eastAsia="Times New Roman" w:hAnsi="Arial" w:cs="Arial"/>
          <w:bCs/>
          <w:sz w:val="20"/>
          <w:szCs w:val="20"/>
          <w:lang w:eastAsia="hr-HR"/>
        </w:rPr>
        <w:t xml:space="preserve"> kontakt s </w:t>
      </w:r>
      <w:r w:rsidR="005E6AD0">
        <w:rPr>
          <w:rFonts w:ascii="Arial" w:eastAsia="Times New Roman" w:hAnsi="Arial" w:cs="Arial"/>
          <w:sz w:val="20"/>
          <w:szCs w:val="20"/>
          <w:lang w:eastAsia="hr-HR"/>
        </w:rPr>
        <w:t>Središnjim tijelom za nabavu</w:t>
      </w:r>
      <w:r w:rsidRPr="003A4821">
        <w:rPr>
          <w:rFonts w:ascii="Arial" w:eastAsia="Times New Roman" w:hAnsi="Arial" w:cs="Arial"/>
          <w:bCs/>
          <w:sz w:val="20"/>
          <w:szCs w:val="20"/>
          <w:lang w:eastAsia="hr-HR"/>
        </w:rPr>
        <w:t xml:space="preserve"> i/ili traženi stručnjaci  moraju se pridržavati važećih zakona i propisa koji reguliraju rad i boravak stranaca u Republici Hrvatskoj (Zakon o strancima „Narodne novine“, br. 130/11, 74/13, 69/17</w:t>
      </w:r>
      <w:r w:rsidR="007C3429">
        <w:rPr>
          <w:rFonts w:ascii="Arial" w:eastAsia="Times New Roman" w:hAnsi="Arial" w:cs="Arial"/>
          <w:bCs/>
          <w:sz w:val="20"/>
          <w:szCs w:val="20"/>
          <w:lang w:eastAsia="hr-HR"/>
        </w:rPr>
        <w:t xml:space="preserve"> i 46/18</w:t>
      </w:r>
      <w:r w:rsidRPr="003A4821">
        <w:rPr>
          <w:rFonts w:ascii="Arial" w:eastAsia="Times New Roman" w:hAnsi="Arial" w:cs="Arial"/>
          <w:bCs/>
          <w:sz w:val="20"/>
          <w:szCs w:val="20"/>
          <w:lang w:eastAsia="hr-HR"/>
        </w:rPr>
        <w:t>).</w:t>
      </w:r>
    </w:p>
    <w:p w:rsidR="00E4786A" w:rsidRPr="003A4821" w:rsidRDefault="00E4786A">
      <w:pPr>
        <w:spacing w:after="0" w:line="240" w:lineRule="auto"/>
        <w:jc w:val="both"/>
        <w:rPr>
          <w:rFonts w:ascii="Arial" w:eastAsia="Times New Roman" w:hAnsi="Arial" w:cs="Arial"/>
          <w:bCs/>
          <w:sz w:val="20"/>
          <w:szCs w:val="20"/>
          <w:lang w:eastAsia="hr-HR"/>
        </w:rPr>
      </w:pPr>
    </w:p>
    <w:p w:rsidR="00E4786A" w:rsidRPr="003A4821" w:rsidRDefault="00636F49">
      <w:pPr>
        <w:spacing w:after="0" w:line="240" w:lineRule="auto"/>
        <w:jc w:val="both"/>
        <w:rPr>
          <w:rFonts w:ascii="Arial" w:eastAsia="Times New Roman" w:hAnsi="Arial" w:cs="Arial"/>
          <w:bCs/>
          <w:sz w:val="20"/>
          <w:szCs w:val="20"/>
          <w:lang w:eastAsia="hr-HR"/>
        </w:rPr>
      </w:pPr>
      <w:r w:rsidRPr="003A4821">
        <w:rPr>
          <w:rFonts w:ascii="Arial" w:eastAsia="Times New Roman" w:hAnsi="Arial" w:cs="Arial"/>
          <w:bCs/>
          <w:sz w:val="20"/>
          <w:szCs w:val="20"/>
          <w:lang w:eastAsia="hr-HR"/>
        </w:rPr>
        <w:t>Isti moraju osigurati stalnu uslugu prevođenja na hrvatski jezik o svom trošku, ukoliko ne poznaju hrvatski jezik.</w:t>
      </w:r>
    </w:p>
    <w:p w:rsidR="00E4786A" w:rsidRPr="003A4821"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sidRPr="003A4821">
        <w:rPr>
          <w:rFonts w:ascii="Arial" w:eastAsia="Times New Roman" w:hAnsi="Arial" w:cs="Arial"/>
          <w:sz w:val="20"/>
          <w:szCs w:val="20"/>
          <w:lang w:eastAsia="hr-HR"/>
        </w:rPr>
        <w:lastRenderedPageBreak/>
        <w:t>Prema ZJN 2016 određeni gospodarski subjekt tijekom izvršenja ugovora o javnoj nabavi može sudjelovati kao samostalni ponuditelj, kao član zajednice gospodarskih subjekata ili kao podugovaratelj odabranog ponuditelja.</w:t>
      </w:r>
    </w:p>
    <w:p w:rsidR="00931441" w:rsidRDefault="00931441">
      <w:pPr>
        <w:spacing w:after="0" w:line="240" w:lineRule="auto"/>
        <w:jc w:val="both"/>
        <w:rPr>
          <w:rFonts w:ascii="Arial" w:eastAsia="Times New Roman" w:hAnsi="Arial" w:cs="Arial"/>
          <w:b/>
          <w:sz w:val="20"/>
          <w:szCs w:val="20"/>
          <w:u w:val="single"/>
          <w:lang w:eastAsia="hr-HR"/>
        </w:rPr>
      </w:pPr>
      <w:bookmarkStart w:id="40" w:name="_Toc445717002"/>
    </w:p>
    <w:p w:rsidR="00E4786A" w:rsidRPr="00FF5684" w:rsidRDefault="00636F49">
      <w:pPr>
        <w:spacing w:after="0" w:line="240" w:lineRule="auto"/>
        <w:jc w:val="both"/>
      </w:pPr>
      <w:r>
        <w:rPr>
          <w:rFonts w:ascii="Arial" w:eastAsia="Times New Roman" w:hAnsi="Arial" w:cs="Arial"/>
          <w:b/>
          <w:sz w:val="20"/>
          <w:szCs w:val="20"/>
          <w:u w:val="single"/>
          <w:lang w:eastAsia="hr-HR"/>
        </w:rPr>
        <w:t>7.8. Rok za donošenje odluke o odabiru ili poništenju</w:t>
      </w:r>
      <w:bookmarkEnd w:id="40"/>
    </w:p>
    <w:p w:rsidR="00E4786A" w:rsidRPr="00A073B0" w:rsidRDefault="005E6AD0" w:rsidP="00191BC2">
      <w:pPr>
        <w:tabs>
          <w:tab w:val="left" w:pos="720"/>
          <w:tab w:val="left" w:pos="1080"/>
        </w:tabs>
        <w:spacing w:before="120" w:after="0" w:line="240" w:lineRule="auto"/>
        <w:jc w:val="both"/>
        <w:rPr>
          <w:sz w:val="20"/>
          <w:szCs w:val="20"/>
        </w:rPr>
      </w:pPr>
      <w:r w:rsidRPr="00A073B0">
        <w:rPr>
          <w:rFonts w:ascii="Arial" w:eastAsia="Times New Roman" w:hAnsi="Arial" w:cs="Arial"/>
          <w:sz w:val="20"/>
          <w:szCs w:val="20"/>
          <w:lang w:eastAsia="hr-HR"/>
        </w:rPr>
        <w:t>Središnje tijelo za nabavu</w:t>
      </w:r>
      <w:r w:rsidR="00636F49" w:rsidRPr="00A073B0">
        <w:rPr>
          <w:rFonts w:ascii="Arial" w:hAnsi="Arial" w:cs="Arial"/>
          <w:sz w:val="20"/>
          <w:szCs w:val="20"/>
        </w:rPr>
        <w:t xml:space="preserve"> će u pisanom obliku donijeti odluku o od</w:t>
      </w:r>
      <w:r w:rsidR="00333A7B" w:rsidRPr="00A073B0">
        <w:rPr>
          <w:rFonts w:ascii="Arial" w:hAnsi="Arial" w:cs="Arial"/>
          <w:sz w:val="20"/>
          <w:szCs w:val="20"/>
        </w:rPr>
        <w:t xml:space="preserve">abiru ili poništenju u roku od </w:t>
      </w:r>
      <w:r w:rsidR="00570559" w:rsidRPr="00A073B0">
        <w:rPr>
          <w:rFonts w:ascii="Arial" w:hAnsi="Arial" w:cs="Arial"/>
          <w:sz w:val="20"/>
          <w:szCs w:val="20"/>
        </w:rPr>
        <w:t>6</w:t>
      </w:r>
      <w:r w:rsidR="00636F49" w:rsidRPr="00A073B0">
        <w:rPr>
          <w:rFonts w:ascii="Arial" w:hAnsi="Arial" w:cs="Arial"/>
          <w:sz w:val="20"/>
          <w:szCs w:val="20"/>
        </w:rPr>
        <w:t>0 d</w:t>
      </w:r>
      <w:r w:rsidR="00636F49" w:rsidRPr="00A073B0">
        <w:rPr>
          <w:rFonts w:ascii="Arial" w:hAnsi="Arial" w:cs="Arial"/>
          <w:bCs/>
          <w:sz w:val="20"/>
          <w:szCs w:val="20"/>
        </w:rPr>
        <w:t>ana od dana isteka roka za dostavu ponuda.</w:t>
      </w:r>
      <w:bookmarkStart w:id="41" w:name="_Toc445717003"/>
    </w:p>
    <w:p w:rsidR="002A70DE" w:rsidRDefault="002A70DE" w:rsidP="00202A21">
      <w:pPr>
        <w:pStyle w:val="Tijeloteksta"/>
        <w:tabs>
          <w:tab w:val="num" w:pos="720"/>
          <w:tab w:val="left" w:pos="1080"/>
        </w:tabs>
        <w:jc w:val="both"/>
        <w:rPr>
          <w:rFonts w:ascii="Arial" w:eastAsia="Times New Roman" w:hAnsi="Arial" w:cs="Arial"/>
          <w:sz w:val="20"/>
          <w:szCs w:val="20"/>
          <w:lang w:eastAsia="hr-HR"/>
        </w:rPr>
      </w:pPr>
    </w:p>
    <w:p w:rsidR="00202A21" w:rsidRPr="00A073B0" w:rsidRDefault="00A073B0" w:rsidP="00202A21">
      <w:pPr>
        <w:pStyle w:val="Tijeloteksta"/>
        <w:tabs>
          <w:tab w:val="num" w:pos="720"/>
          <w:tab w:val="left" w:pos="1080"/>
        </w:tabs>
        <w:jc w:val="both"/>
        <w:rPr>
          <w:rFonts w:ascii="Arial" w:hAnsi="Arial" w:cs="Arial"/>
          <w:bCs/>
          <w:sz w:val="20"/>
          <w:szCs w:val="20"/>
          <w:u w:val="single"/>
        </w:rPr>
      </w:pPr>
      <w:r w:rsidRPr="00A073B0">
        <w:rPr>
          <w:rFonts w:ascii="Arial" w:eastAsia="Times New Roman" w:hAnsi="Arial" w:cs="Arial"/>
          <w:sz w:val="20"/>
          <w:szCs w:val="20"/>
          <w:lang w:eastAsia="hr-HR"/>
        </w:rPr>
        <w:t>Središnje tijelo za nabavu</w:t>
      </w:r>
      <w:r w:rsidRPr="00A073B0">
        <w:rPr>
          <w:rFonts w:ascii="Arial" w:hAnsi="Arial" w:cs="Arial"/>
          <w:sz w:val="20"/>
          <w:szCs w:val="20"/>
        </w:rPr>
        <w:t xml:space="preserve"> </w:t>
      </w:r>
      <w:r w:rsidR="00202A21" w:rsidRPr="00A073B0">
        <w:rPr>
          <w:rFonts w:ascii="Arial" w:hAnsi="Arial" w:cs="Arial"/>
          <w:bCs/>
          <w:sz w:val="20"/>
          <w:szCs w:val="20"/>
        </w:rPr>
        <w:t xml:space="preserve">je odredio duži rok od onog određenog ZJN 2016 jer se radi o složenijem predmetu nabave te u svezi kojeg se očekuje dugotrajniji postupak ocjene ponuda. Dodatno radi se o postupku s kriterijem odabira ekonomski najpovoljnije ponude što analizu čini opsežnijom te </w:t>
      </w:r>
      <w:r w:rsidRPr="00A073B0">
        <w:rPr>
          <w:rFonts w:ascii="Arial" w:eastAsia="Times New Roman" w:hAnsi="Arial" w:cs="Arial"/>
          <w:sz w:val="20"/>
          <w:szCs w:val="20"/>
          <w:lang w:eastAsia="hr-HR"/>
        </w:rPr>
        <w:t>Središnje tijelo za nabavu</w:t>
      </w:r>
      <w:r w:rsidRPr="00A073B0">
        <w:rPr>
          <w:rFonts w:ascii="Arial" w:hAnsi="Arial" w:cs="Arial"/>
          <w:sz w:val="20"/>
          <w:szCs w:val="20"/>
        </w:rPr>
        <w:t xml:space="preserve"> </w:t>
      </w:r>
      <w:r w:rsidR="00202A21" w:rsidRPr="00A073B0">
        <w:rPr>
          <w:rFonts w:ascii="Arial" w:hAnsi="Arial" w:cs="Arial"/>
          <w:bCs/>
          <w:sz w:val="20"/>
          <w:szCs w:val="20"/>
        </w:rPr>
        <w:t>želi ostaviti dovoljno vremena za detaljnu analizu i ocjenu ponuda te bodovanje valj</w:t>
      </w:r>
      <w:r w:rsidR="00202A21" w:rsidRPr="00A073B0">
        <w:rPr>
          <w:rFonts w:ascii="Arial" w:hAnsi="Arial" w:cs="Arial"/>
          <w:bCs/>
          <w:sz w:val="20"/>
          <w:szCs w:val="20"/>
        </w:rPr>
        <w:t>a</w:t>
      </w:r>
      <w:r w:rsidR="00202A21" w:rsidRPr="00A073B0">
        <w:rPr>
          <w:rFonts w:ascii="Arial" w:hAnsi="Arial" w:cs="Arial"/>
          <w:bCs/>
          <w:sz w:val="20"/>
          <w:szCs w:val="20"/>
        </w:rPr>
        <w:t>nih ponuda prema kriterijima za odabir ekonomski najpovoljnije ponude. Osim toga, ZJN 2016 predv</w:t>
      </w:r>
      <w:r w:rsidR="00202A21" w:rsidRPr="00A073B0">
        <w:rPr>
          <w:rFonts w:ascii="Arial" w:hAnsi="Arial" w:cs="Arial"/>
          <w:bCs/>
          <w:sz w:val="20"/>
          <w:szCs w:val="20"/>
        </w:rPr>
        <w:t>i</w:t>
      </w:r>
      <w:r w:rsidR="00202A21" w:rsidRPr="00A073B0">
        <w:rPr>
          <w:rFonts w:ascii="Arial" w:hAnsi="Arial" w:cs="Arial"/>
          <w:bCs/>
          <w:sz w:val="20"/>
          <w:szCs w:val="20"/>
        </w:rPr>
        <w:t>đa mogućnosti upotpunjavanja/pojašnjenja ponuda, obvezu traženja ispravka računske greške, poja</w:t>
      </w:r>
      <w:r w:rsidR="00202A21" w:rsidRPr="00A073B0">
        <w:rPr>
          <w:rFonts w:ascii="Arial" w:hAnsi="Arial" w:cs="Arial"/>
          <w:bCs/>
          <w:sz w:val="20"/>
          <w:szCs w:val="20"/>
        </w:rPr>
        <w:t>š</w:t>
      </w:r>
      <w:r w:rsidR="00202A21" w:rsidRPr="00A073B0">
        <w:rPr>
          <w:rFonts w:ascii="Arial" w:hAnsi="Arial" w:cs="Arial"/>
          <w:bCs/>
          <w:sz w:val="20"/>
          <w:szCs w:val="20"/>
        </w:rPr>
        <w:t>njenja neuobičajeno niske ponude, zamjene podugovaratelja te subjekata na čiju se sposobnost p</w:t>
      </w:r>
      <w:r w:rsidR="00202A21" w:rsidRPr="00A073B0">
        <w:rPr>
          <w:rFonts w:ascii="Arial" w:hAnsi="Arial" w:cs="Arial"/>
          <w:bCs/>
          <w:sz w:val="20"/>
          <w:szCs w:val="20"/>
        </w:rPr>
        <w:t>o</w:t>
      </w:r>
      <w:r w:rsidR="00202A21" w:rsidRPr="00A073B0">
        <w:rPr>
          <w:rFonts w:ascii="Arial" w:hAnsi="Arial" w:cs="Arial"/>
          <w:bCs/>
          <w:sz w:val="20"/>
          <w:szCs w:val="20"/>
        </w:rPr>
        <w:t>nuditelj oslanja ukoliko se utvrdi da kod njih postoje osnove za isključenje, mogućnost traženja ažur</w:t>
      </w:r>
      <w:r w:rsidR="00202A21" w:rsidRPr="00A073B0">
        <w:rPr>
          <w:rFonts w:ascii="Arial" w:hAnsi="Arial" w:cs="Arial"/>
          <w:bCs/>
          <w:sz w:val="20"/>
          <w:szCs w:val="20"/>
        </w:rPr>
        <w:t>i</w:t>
      </w:r>
      <w:r w:rsidR="00202A21" w:rsidRPr="00A073B0">
        <w:rPr>
          <w:rFonts w:ascii="Arial" w:hAnsi="Arial" w:cs="Arial"/>
          <w:bCs/>
          <w:sz w:val="20"/>
          <w:szCs w:val="20"/>
        </w:rPr>
        <w:t xml:space="preserve">ranih popratnih dokumenata i sl. što sve znatno produljuje sam postupak pregleda i ocjene ponuda te je </w:t>
      </w:r>
      <w:r w:rsidRPr="00A073B0">
        <w:rPr>
          <w:rFonts w:ascii="Arial" w:eastAsia="Times New Roman" w:hAnsi="Arial" w:cs="Arial"/>
          <w:sz w:val="20"/>
          <w:szCs w:val="20"/>
          <w:lang w:eastAsia="hr-HR"/>
        </w:rPr>
        <w:t>Središnje tijelo za nabavu</w:t>
      </w:r>
      <w:r w:rsidR="00202A21" w:rsidRPr="00A073B0">
        <w:rPr>
          <w:rFonts w:ascii="Arial" w:hAnsi="Arial" w:cs="Arial"/>
          <w:bCs/>
          <w:sz w:val="20"/>
          <w:szCs w:val="20"/>
        </w:rPr>
        <w:t xml:space="preserve"> mišljenja da rok od 30 dana nije dovoljan za provedbu svih opisanih ra</w:t>
      </w:r>
      <w:r w:rsidR="00202A21" w:rsidRPr="00A073B0">
        <w:rPr>
          <w:rFonts w:ascii="Arial" w:hAnsi="Arial" w:cs="Arial"/>
          <w:bCs/>
          <w:sz w:val="20"/>
          <w:szCs w:val="20"/>
        </w:rPr>
        <w:t>d</w:t>
      </w:r>
      <w:r w:rsidR="00202A21" w:rsidRPr="00A073B0">
        <w:rPr>
          <w:rFonts w:ascii="Arial" w:hAnsi="Arial" w:cs="Arial"/>
          <w:bCs/>
          <w:sz w:val="20"/>
          <w:szCs w:val="20"/>
        </w:rPr>
        <w:t xml:space="preserve">nji. Rok od 60 dana je maksimalni rok te će </w:t>
      </w:r>
      <w:r w:rsidRPr="00A073B0">
        <w:rPr>
          <w:rFonts w:ascii="Arial" w:eastAsia="Times New Roman" w:hAnsi="Arial" w:cs="Arial"/>
          <w:sz w:val="20"/>
          <w:szCs w:val="20"/>
          <w:lang w:eastAsia="hr-HR"/>
        </w:rPr>
        <w:t>Središnje tijelo za nabavu</w:t>
      </w:r>
      <w:r w:rsidR="00202A21" w:rsidRPr="00A073B0">
        <w:rPr>
          <w:rFonts w:ascii="Arial" w:hAnsi="Arial" w:cs="Arial"/>
          <w:bCs/>
          <w:sz w:val="20"/>
          <w:szCs w:val="20"/>
        </w:rPr>
        <w:t>, ukoliko bude moguće, odgov</w:t>
      </w:r>
      <w:r w:rsidR="00202A21" w:rsidRPr="00A073B0">
        <w:rPr>
          <w:rFonts w:ascii="Arial" w:hAnsi="Arial" w:cs="Arial"/>
          <w:bCs/>
          <w:sz w:val="20"/>
          <w:szCs w:val="20"/>
        </w:rPr>
        <w:t>a</w:t>
      </w:r>
      <w:r w:rsidR="00202A21" w:rsidRPr="00A073B0">
        <w:rPr>
          <w:rFonts w:ascii="Arial" w:hAnsi="Arial" w:cs="Arial"/>
          <w:bCs/>
          <w:sz w:val="20"/>
          <w:szCs w:val="20"/>
        </w:rPr>
        <w:t>rajuću odluku donijeti i u kraćem roku.</w:t>
      </w:r>
    </w:p>
    <w:p w:rsidR="00E4786A" w:rsidRDefault="00E4786A">
      <w:pPr>
        <w:tabs>
          <w:tab w:val="left" w:pos="720"/>
          <w:tab w:val="left" w:pos="1080"/>
        </w:tabs>
        <w:spacing w:after="0" w:line="240" w:lineRule="auto"/>
        <w:jc w:val="both"/>
        <w:rPr>
          <w:rFonts w:ascii="Arial" w:hAnsi="Arial" w:cs="Arial"/>
          <w:bCs/>
          <w:sz w:val="20"/>
          <w:szCs w:val="20"/>
        </w:rPr>
      </w:pPr>
    </w:p>
    <w:p w:rsidR="00E4786A" w:rsidRDefault="00636F49">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7.9. Rok, način i uvjeti plaćanja</w:t>
      </w:r>
      <w:bookmarkEnd w:id="41"/>
    </w:p>
    <w:p w:rsidR="00E4786A" w:rsidRPr="00626A48" w:rsidRDefault="005E6AD0" w:rsidP="00FF5684">
      <w:pPr>
        <w:tabs>
          <w:tab w:val="left" w:pos="360"/>
        </w:tabs>
        <w:spacing w:after="0" w:line="240" w:lineRule="auto"/>
        <w:jc w:val="both"/>
        <w:rPr>
          <w:rFonts w:ascii="Arial" w:hAnsi="Arial" w:cs="Arial"/>
          <w:sz w:val="20"/>
          <w:szCs w:val="20"/>
        </w:rPr>
      </w:pPr>
      <w:r w:rsidRPr="00626A48">
        <w:rPr>
          <w:rFonts w:ascii="Arial" w:eastAsia="Times New Roman" w:hAnsi="Arial" w:cs="Arial"/>
          <w:sz w:val="20"/>
          <w:szCs w:val="20"/>
          <w:lang w:eastAsia="hr-HR"/>
        </w:rPr>
        <w:t>Središnje tijelo za nabavu</w:t>
      </w:r>
      <w:r w:rsidR="00A56B6E" w:rsidRPr="00626A48">
        <w:rPr>
          <w:rFonts w:ascii="Arial" w:hAnsi="Arial" w:cs="Arial"/>
          <w:sz w:val="20"/>
          <w:szCs w:val="20"/>
        </w:rPr>
        <w:t xml:space="preserve"> prihvaća e-račun.</w:t>
      </w:r>
    </w:p>
    <w:p w:rsidR="00FF5684" w:rsidRDefault="00FF5684" w:rsidP="00FF5684">
      <w:pPr>
        <w:spacing w:after="0" w:line="240" w:lineRule="auto"/>
        <w:jc w:val="both"/>
        <w:rPr>
          <w:rFonts w:ascii="Arial" w:hAnsi="Arial" w:cs="Arial"/>
          <w:sz w:val="20"/>
          <w:szCs w:val="20"/>
        </w:rPr>
      </w:pPr>
    </w:p>
    <w:p w:rsidR="00A56B6E" w:rsidRPr="00626A48" w:rsidRDefault="00153188" w:rsidP="00FF5684">
      <w:pPr>
        <w:spacing w:after="0" w:line="240" w:lineRule="auto"/>
        <w:jc w:val="both"/>
        <w:rPr>
          <w:rFonts w:ascii="Arial" w:hAnsi="Arial" w:cs="Arial"/>
          <w:sz w:val="20"/>
          <w:szCs w:val="20"/>
        </w:rPr>
      </w:pPr>
      <w:r w:rsidRPr="00153188">
        <w:rPr>
          <w:rFonts w:ascii="Arial" w:hAnsi="Arial" w:cs="Arial"/>
          <w:sz w:val="20"/>
          <w:szCs w:val="20"/>
        </w:rPr>
        <w:t xml:space="preserve">Ponuditelj je obvezan od 1. srpnja 2019. godine prema </w:t>
      </w:r>
      <w:r w:rsidRPr="00153188">
        <w:rPr>
          <w:rFonts w:ascii="Arial" w:eastAsia="Times New Roman" w:hAnsi="Arial" w:cs="Arial"/>
          <w:sz w:val="20"/>
          <w:szCs w:val="20"/>
          <w:lang w:eastAsia="hr-HR"/>
        </w:rPr>
        <w:t>Središnje</w:t>
      </w:r>
      <w:r>
        <w:rPr>
          <w:rFonts w:ascii="Arial" w:eastAsia="Times New Roman" w:hAnsi="Arial" w:cs="Arial"/>
          <w:sz w:val="20"/>
          <w:szCs w:val="20"/>
          <w:lang w:eastAsia="hr-HR"/>
        </w:rPr>
        <w:t>m</w:t>
      </w:r>
      <w:r w:rsidRPr="00153188">
        <w:rPr>
          <w:rFonts w:ascii="Arial" w:eastAsia="Times New Roman" w:hAnsi="Arial" w:cs="Arial"/>
          <w:sz w:val="20"/>
          <w:szCs w:val="20"/>
          <w:lang w:eastAsia="hr-HR"/>
        </w:rPr>
        <w:t xml:space="preserve"> tijel</w:t>
      </w:r>
      <w:r>
        <w:rPr>
          <w:rFonts w:ascii="Arial" w:eastAsia="Times New Roman" w:hAnsi="Arial" w:cs="Arial"/>
          <w:sz w:val="20"/>
          <w:szCs w:val="20"/>
          <w:lang w:eastAsia="hr-HR"/>
        </w:rPr>
        <w:t>u</w:t>
      </w:r>
      <w:r w:rsidRPr="00153188">
        <w:rPr>
          <w:rFonts w:ascii="Arial" w:eastAsia="Times New Roman" w:hAnsi="Arial" w:cs="Arial"/>
          <w:sz w:val="20"/>
          <w:szCs w:val="20"/>
          <w:lang w:eastAsia="hr-HR"/>
        </w:rPr>
        <w:t xml:space="preserve"> za nabavu</w:t>
      </w:r>
      <w:r w:rsidR="00FF5684">
        <w:rPr>
          <w:rFonts w:ascii="Arial" w:hAnsi="Arial" w:cs="Arial"/>
          <w:sz w:val="20"/>
          <w:szCs w:val="20"/>
        </w:rPr>
        <w:t xml:space="preserve"> poslati isključivo e-račun.</w:t>
      </w:r>
    </w:p>
    <w:p w:rsidR="00FF5684" w:rsidRDefault="00FF5684" w:rsidP="00FF5684">
      <w:pPr>
        <w:tabs>
          <w:tab w:val="left" w:pos="360"/>
        </w:tabs>
        <w:spacing w:after="0" w:line="240" w:lineRule="auto"/>
        <w:jc w:val="both"/>
        <w:rPr>
          <w:rFonts w:ascii="Arial" w:eastAsia="Times New Roman" w:hAnsi="Arial" w:cs="Arial"/>
          <w:sz w:val="20"/>
          <w:szCs w:val="20"/>
          <w:lang w:eastAsia="hr-HR"/>
        </w:rPr>
      </w:pPr>
    </w:p>
    <w:p w:rsidR="00A56B6E" w:rsidRPr="00626A48" w:rsidRDefault="005E6AD0" w:rsidP="00FF5684">
      <w:pPr>
        <w:tabs>
          <w:tab w:val="left" w:pos="360"/>
        </w:tabs>
        <w:spacing w:after="0" w:line="240" w:lineRule="auto"/>
        <w:jc w:val="both"/>
        <w:rPr>
          <w:rFonts w:ascii="Arial" w:hAnsi="Arial" w:cs="Arial"/>
          <w:sz w:val="20"/>
          <w:szCs w:val="20"/>
        </w:rPr>
      </w:pPr>
      <w:r w:rsidRPr="00626A48">
        <w:rPr>
          <w:rFonts w:ascii="Arial" w:eastAsia="Times New Roman" w:hAnsi="Arial" w:cs="Arial"/>
          <w:sz w:val="20"/>
          <w:szCs w:val="20"/>
          <w:lang w:eastAsia="hr-HR"/>
        </w:rPr>
        <w:t>Središnje tijelo za nabavu će</w:t>
      </w:r>
      <w:r w:rsidR="00626A48" w:rsidRPr="00626A48">
        <w:rPr>
          <w:rFonts w:ascii="Arial" w:hAnsi="Arial" w:cs="Arial"/>
          <w:sz w:val="20"/>
          <w:szCs w:val="20"/>
        </w:rPr>
        <w:t xml:space="preserve"> račune</w:t>
      </w:r>
      <w:r w:rsidR="00636F49" w:rsidRPr="00626A48">
        <w:rPr>
          <w:rFonts w:ascii="Arial" w:hAnsi="Arial" w:cs="Arial"/>
          <w:sz w:val="20"/>
          <w:szCs w:val="20"/>
        </w:rPr>
        <w:t xml:space="preserve"> platiti ponuditelju/članu zajednice gospodarskih subjekata u roku 30 (trideset) dana od dana primitka računa. </w:t>
      </w:r>
    </w:p>
    <w:p w:rsidR="00191BC2" w:rsidRPr="00626A48" w:rsidRDefault="00191BC2">
      <w:pPr>
        <w:tabs>
          <w:tab w:val="left" w:pos="360"/>
        </w:tabs>
        <w:spacing w:after="0" w:line="240" w:lineRule="auto"/>
        <w:jc w:val="both"/>
        <w:rPr>
          <w:rFonts w:ascii="Arial" w:hAnsi="Arial" w:cs="Arial"/>
          <w:sz w:val="20"/>
          <w:szCs w:val="20"/>
        </w:rPr>
      </w:pPr>
    </w:p>
    <w:p w:rsidR="00A56B6E" w:rsidRPr="00626A48" w:rsidRDefault="00153188" w:rsidP="00333A7B">
      <w:pPr>
        <w:tabs>
          <w:tab w:val="left" w:pos="360"/>
        </w:tabs>
        <w:spacing w:after="0" w:line="240" w:lineRule="auto"/>
        <w:jc w:val="both"/>
        <w:rPr>
          <w:rFonts w:ascii="Arial" w:hAnsi="Arial" w:cs="Arial"/>
          <w:sz w:val="20"/>
          <w:szCs w:val="20"/>
        </w:rPr>
      </w:pPr>
      <w:r w:rsidRPr="00626A48">
        <w:rPr>
          <w:rFonts w:ascii="Arial" w:eastAsia="Times New Roman" w:hAnsi="Arial" w:cs="Arial"/>
          <w:sz w:val="20"/>
          <w:szCs w:val="20"/>
          <w:lang w:eastAsia="hr-HR"/>
        </w:rPr>
        <w:t>Središnje tijelo za nabavu</w:t>
      </w:r>
      <w:r w:rsidRPr="00626A48">
        <w:rPr>
          <w:rFonts w:ascii="Arial" w:hAnsi="Arial" w:cs="Arial"/>
          <w:sz w:val="20"/>
          <w:szCs w:val="20"/>
        </w:rPr>
        <w:t xml:space="preserve"> </w:t>
      </w:r>
      <w:r w:rsidR="00636F49" w:rsidRPr="00626A48">
        <w:rPr>
          <w:rFonts w:ascii="Arial" w:hAnsi="Arial" w:cs="Arial"/>
          <w:sz w:val="20"/>
          <w:szCs w:val="20"/>
        </w:rPr>
        <w:t xml:space="preserve">se obvezuje ovjereni neprijeporni dio računa platiti podugovaratelju, na IBAN naveden u ponudbenom listu, u roku 30 (trideset) dana od dana primitka računa.  </w:t>
      </w:r>
    </w:p>
    <w:p w:rsidR="00A56B6E" w:rsidRPr="00626A48" w:rsidRDefault="00A56B6E" w:rsidP="00333A7B">
      <w:pPr>
        <w:tabs>
          <w:tab w:val="left" w:pos="360"/>
        </w:tabs>
        <w:spacing w:after="0" w:line="240" w:lineRule="auto"/>
        <w:jc w:val="both"/>
        <w:rPr>
          <w:rFonts w:ascii="Arial" w:hAnsi="Arial" w:cs="Arial"/>
          <w:sz w:val="20"/>
          <w:szCs w:val="20"/>
        </w:rPr>
      </w:pPr>
    </w:p>
    <w:p w:rsidR="00333A7B" w:rsidRPr="00626A48" w:rsidRDefault="00333A7B" w:rsidP="00333A7B">
      <w:pPr>
        <w:tabs>
          <w:tab w:val="left" w:pos="360"/>
        </w:tabs>
        <w:spacing w:after="0" w:line="240" w:lineRule="auto"/>
        <w:jc w:val="both"/>
        <w:rPr>
          <w:rFonts w:ascii="Arial" w:hAnsi="Arial" w:cs="Arial"/>
          <w:sz w:val="20"/>
          <w:szCs w:val="20"/>
        </w:rPr>
      </w:pPr>
      <w:r w:rsidRPr="00626A48">
        <w:rPr>
          <w:rFonts w:ascii="Arial" w:hAnsi="Arial" w:cs="Arial"/>
          <w:sz w:val="20"/>
          <w:szCs w:val="20"/>
        </w:rPr>
        <w:t>Predujam je isključen kao i traženje sredstava osiguranja plaćanja.</w:t>
      </w:r>
    </w:p>
    <w:p w:rsidR="0019454D" w:rsidRPr="00626A48" w:rsidRDefault="0019454D" w:rsidP="00333A7B">
      <w:pPr>
        <w:tabs>
          <w:tab w:val="left" w:pos="360"/>
        </w:tabs>
        <w:spacing w:after="0" w:line="240" w:lineRule="auto"/>
        <w:jc w:val="both"/>
        <w:rPr>
          <w:rFonts w:ascii="Arial" w:hAnsi="Arial" w:cs="Arial"/>
          <w:sz w:val="20"/>
          <w:szCs w:val="20"/>
        </w:rPr>
      </w:pPr>
    </w:p>
    <w:p w:rsidR="0019454D" w:rsidRDefault="0019454D" w:rsidP="00333A7B">
      <w:pPr>
        <w:tabs>
          <w:tab w:val="left" w:pos="360"/>
        </w:tabs>
        <w:spacing w:after="0" w:line="240" w:lineRule="auto"/>
        <w:jc w:val="both"/>
        <w:rPr>
          <w:rFonts w:ascii="Arial" w:hAnsi="Arial" w:cs="Arial"/>
          <w:sz w:val="20"/>
          <w:szCs w:val="20"/>
        </w:rPr>
      </w:pPr>
      <w:r w:rsidRPr="00626A48">
        <w:rPr>
          <w:rFonts w:ascii="Arial" w:hAnsi="Arial" w:cs="Arial"/>
          <w:sz w:val="20"/>
          <w:szCs w:val="20"/>
        </w:rPr>
        <w:t>Ukupna plaćanja bez poreza na dodanu vrijednost ne smiju prelaziti procijenjenu vrijednost nabave.</w:t>
      </w:r>
    </w:p>
    <w:p w:rsidR="00AF66D9" w:rsidRDefault="00AF66D9">
      <w:pPr>
        <w:tabs>
          <w:tab w:val="left" w:pos="360"/>
        </w:tabs>
        <w:spacing w:after="0" w:line="240" w:lineRule="auto"/>
        <w:jc w:val="both"/>
        <w:rPr>
          <w:rFonts w:ascii="Arial" w:hAnsi="Arial" w:cs="Arial"/>
          <w:b/>
          <w:sz w:val="20"/>
          <w:szCs w:val="20"/>
          <w:u w:val="single"/>
        </w:rPr>
      </w:pPr>
    </w:p>
    <w:p w:rsidR="004E4DE3" w:rsidRDefault="00636F49" w:rsidP="00191BC2">
      <w:pPr>
        <w:tabs>
          <w:tab w:val="left" w:pos="360"/>
        </w:tabs>
        <w:spacing w:after="0" w:line="240" w:lineRule="auto"/>
        <w:jc w:val="both"/>
        <w:rPr>
          <w:rFonts w:ascii="Arial" w:hAnsi="Arial" w:cs="Arial"/>
          <w:b/>
          <w:sz w:val="20"/>
          <w:szCs w:val="20"/>
          <w:u w:val="single"/>
        </w:rPr>
      </w:pPr>
      <w:r w:rsidRPr="00C41EB3">
        <w:rPr>
          <w:rFonts w:ascii="Arial" w:hAnsi="Arial" w:cs="Arial"/>
          <w:b/>
          <w:sz w:val="20"/>
          <w:szCs w:val="20"/>
          <w:u w:val="single"/>
        </w:rPr>
        <w:t>7.10. Uvjeti i zahtjevi koji moraju biti ispunjeni sukladno posebnim propisima ili stručnim pravilima</w:t>
      </w:r>
    </w:p>
    <w:p w:rsidR="000C3C08" w:rsidRDefault="000C3C08" w:rsidP="003372E0">
      <w:pPr>
        <w:suppressAutoHyphens w:val="0"/>
        <w:autoSpaceDN/>
        <w:spacing w:before="120" w:after="0" w:line="240" w:lineRule="auto"/>
        <w:jc w:val="both"/>
        <w:textAlignment w:val="auto"/>
        <w:rPr>
          <w:rFonts w:ascii="Arial" w:hAnsi="Arial" w:cs="Arial"/>
          <w:sz w:val="20"/>
          <w:szCs w:val="20"/>
          <w:lang w:eastAsia="sl-SI"/>
        </w:rPr>
      </w:pPr>
      <w:r>
        <w:rPr>
          <w:rFonts w:ascii="Arial" w:hAnsi="Arial" w:cs="Arial"/>
          <w:sz w:val="20"/>
          <w:szCs w:val="20"/>
          <w:lang w:eastAsia="sl-SI"/>
        </w:rPr>
        <w:t xml:space="preserve">Za izvršenje ugovora koji je predmet nabave </w:t>
      </w:r>
      <w:r w:rsidR="003372E0" w:rsidRPr="003372E0">
        <w:rPr>
          <w:rFonts w:ascii="Arial" w:hAnsi="Arial" w:cs="Arial"/>
          <w:sz w:val="20"/>
          <w:szCs w:val="20"/>
          <w:lang w:eastAsia="sl-SI"/>
        </w:rPr>
        <w:t>ponuditelj</w:t>
      </w:r>
      <w:r w:rsidR="00B926C8" w:rsidRPr="003372E0">
        <w:rPr>
          <w:rFonts w:ascii="Arial" w:hAnsi="Arial" w:cs="Arial"/>
          <w:sz w:val="20"/>
          <w:szCs w:val="20"/>
          <w:lang w:eastAsia="sl-SI"/>
        </w:rPr>
        <w:t xml:space="preserve"> mora imati </w:t>
      </w:r>
    </w:p>
    <w:p w:rsidR="004E4DE3" w:rsidRPr="000C3C08" w:rsidRDefault="0062558F" w:rsidP="000C3C08">
      <w:pPr>
        <w:pStyle w:val="Odlomakpopisa"/>
        <w:numPr>
          <w:ilvl w:val="0"/>
          <w:numId w:val="7"/>
        </w:numPr>
        <w:spacing w:before="120" w:after="0" w:line="240" w:lineRule="auto"/>
        <w:jc w:val="both"/>
        <w:rPr>
          <w:rFonts w:ascii="Arial" w:hAnsi="Arial" w:cs="Arial"/>
          <w:sz w:val="20"/>
          <w:szCs w:val="20"/>
          <w:lang w:eastAsia="sl-SI"/>
        </w:rPr>
      </w:pPr>
      <w:r>
        <w:rPr>
          <w:rFonts w:ascii="Arial" w:hAnsi="Arial" w:cs="Arial"/>
          <w:b/>
          <w:sz w:val="20"/>
          <w:szCs w:val="20"/>
          <w:lang w:eastAsia="sl-SI"/>
        </w:rPr>
        <w:t xml:space="preserve">važeću </w:t>
      </w:r>
      <w:r w:rsidR="00DF6ABC" w:rsidRPr="000C3C08">
        <w:rPr>
          <w:rFonts w:ascii="Arial" w:hAnsi="Arial" w:cs="Arial"/>
          <w:b/>
          <w:sz w:val="20"/>
          <w:szCs w:val="20"/>
          <w:lang w:eastAsia="sl-SI"/>
        </w:rPr>
        <w:t>D</w:t>
      </w:r>
      <w:r w:rsidR="00B926C8" w:rsidRPr="000C3C08">
        <w:rPr>
          <w:rFonts w:ascii="Arial" w:hAnsi="Arial" w:cs="Arial"/>
          <w:b/>
          <w:sz w:val="20"/>
          <w:szCs w:val="20"/>
          <w:lang w:eastAsia="sl-SI"/>
        </w:rPr>
        <w:t>ozvolu</w:t>
      </w:r>
      <w:r w:rsidR="004E4DE3" w:rsidRPr="000C3C08">
        <w:rPr>
          <w:rFonts w:ascii="Arial" w:hAnsi="Arial" w:cs="Arial"/>
          <w:b/>
          <w:sz w:val="20"/>
          <w:szCs w:val="20"/>
          <w:lang w:eastAsia="sl-SI"/>
        </w:rPr>
        <w:t xml:space="preserve"> koju izdaje Hrvatska energetska regulatorna agencija (HERA) </w:t>
      </w:r>
      <w:r>
        <w:rPr>
          <w:rFonts w:ascii="Arial" w:hAnsi="Arial" w:cs="Arial"/>
          <w:b/>
          <w:sz w:val="20"/>
          <w:szCs w:val="20"/>
          <w:lang w:eastAsia="sl-SI"/>
        </w:rPr>
        <w:t>za oba</w:t>
      </w:r>
      <w:r>
        <w:rPr>
          <w:rFonts w:ascii="Arial" w:hAnsi="Arial" w:cs="Arial"/>
          <w:b/>
          <w:sz w:val="20"/>
          <w:szCs w:val="20"/>
          <w:lang w:eastAsia="sl-SI"/>
        </w:rPr>
        <w:t>v</w:t>
      </w:r>
      <w:r>
        <w:rPr>
          <w:rFonts w:ascii="Arial" w:hAnsi="Arial" w:cs="Arial"/>
          <w:b/>
          <w:sz w:val="20"/>
          <w:szCs w:val="20"/>
          <w:lang w:eastAsia="sl-SI"/>
        </w:rPr>
        <w:t xml:space="preserve">ljanje energetske djelatnosti trgovine na veliko naftnim derivatima </w:t>
      </w:r>
      <w:r w:rsidR="004E4DE3" w:rsidRPr="000C3C08">
        <w:rPr>
          <w:rFonts w:ascii="Arial" w:hAnsi="Arial" w:cs="Arial"/>
          <w:sz w:val="20"/>
          <w:szCs w:val="20"/>
          <w:lang w:eastAsia="sl-SI"/>
        </w:rPr>
        <w:t>sukladno članku 16. stavak 1. i 2. Zakona o</w:t>
      </w:r>
      <w:r w:rsidR="00B926C8" w:rsidRPr="000C3C08">
        <w:rPr>
          <w:rFonts w:ascii="Arial" w:hAnsi="Arial" w:cs="Arial"/>
          <w:sz w:val="20"/>
          <w:szCs w:val="20"/>
          <w:lang w:eastAsia="sl-SI"/>
        </w:rPr>
        <w:t xml:space="preserve"> energiji („Narodne novine“, broj 120/12, 14/14, 95/15</w:t>
      </w:r>
      <w:r w:rsidR="00C41EB3" w:rsidRPr="000C3C08">
        <w:rPr>
          <w:rFonts w:ascii="Arial" w:hAnsi="Arial" w:cs="Arial"/>
          <w:sz w:val="20"/>
          <w:szCs w:val="20"/>
          <w:lang w:eastAsia="sl-SI"/>
        </w:rPr>
        <w:t xml:space="preserve">, </w:t>
      </w:r>
      <w:r w:rsidR="00B926C8" w:rsidRPr="000C3C08">
        <w:rPr>
          <w:rFonts w:ascii="Arial" w:hAnsi="Arial" w:cs="Arial"/>
          <w:sz w:val="20"/>
          <w:szCs w:val="20"/>
          <w:lang w:eastAsia="sl-SI"/>
        </w:rPr>
        <w:t>102/15</w:t>
      </w:r>
      <w:r w:rsidR="00C41EB3" w:rsidRPr="000C3C08">
        <w:rPr>
          <w:rFonts w:ascii="Arial" w:hAnsi="Arial" w:cs="Arial"/>
          <w:sz w:val="20"/>
          <w:szCs w:val="20"/>
          <w:lang w:eastAsia="sl-SI"/>
        </w:rPr>
        <w:t xml:space="preserve"> i 68/18</w:t>
      </w:r>
      <w:r w:rsidR="00B926C8" w:rsidRPr="000C3C08">
        <w:rPr>
          <w:rFonts w:ascii="Arial" w:hAnsi="Arial" w:cs="Arial"/>
          <w:sz w:val="20"/>
          <w:szCs w:val="20"/>
          <w:lang w:eastAsia="sl-SI"/>
        </w:rPr>
        <w:t>).</w:t>
      </w:r>
      <w:r w:rsidR="004E4DE3" w:rsidRPr="000C3C08">
        <w:rPr>
          <w:rFonts w:ascii="Arial" w:hAnsi="Arial" w:cs="Arial"/>
          <w:sz w:val="20"/>
          <w:szCs w:val="20"/>
          <w:lang w:eastAsia="sl-SI"/>
        </w:rPr>
        <w:t xml:space="preserve"> </w:t>
      </w:r>
    </w:p>
    <w:p w:rsidR="003372E0" w:rsidRPr="003372E0" w:rsidRDefault="003372E0" w:rsidP="003372E0">
      <w:pPr>
        <w:pStyle w:val="Bezproreda"/>
        <w:rPr>
          <w:rFonts w:ascii="Arial" w:hAnsi="Arial" w:cs="Arial"/>
          <w:noProof/>
          <w:sz w:val="20"/>
          <w:szCs w:val="20"/>
        </w:rPr>
      </w:pPr>
    </w:p>
    <w:p w:rsidR="003372E0" w:rsidRPr="000C3C08" w:rsidRDefault="000C3C08" w:rsidP="000C3C08">
      <w:pPr>
        <w:pStyle w:val="Odlomakpopisa"/>
        <w:numPr>
          <w:ilvl w:val="0"/>
          <w:numId w:val="7"/>
        </w:numPr>
        <w:spacing w:after="0" w:line="240" w:lineRule="auto"/>
        <w:jc w:val="both"/>
        <w:rPr>
          <w:rFonts w:ascii="Arial" w:hAnsi="Arial" w:cs="Arial"/>
          <w:b/>
          <w:sz w:val="20"/>
          <w:szCs w:val="20"/>
        </w:rPr>
      </w:pPr>
      <w:r>
        <w:rPr>
          <w:rFonts w:ascii="Arial" w:hAnsi="Arial" w:cs="Arial"/>
          <w:b/>
          <w:sz w:val="20"/>
          <w:szCs w:val="20"/>
        </w:rPr>
        <w:t>važeću</w:t>
      </w:r>
      <w:r w:rsidR="003372E0" w:rsidRPr="000C3C08">
        <w:rPr>
          <w:rFonts w:ascii="Arial" w:hAnsi="Arial" w:cs="Arial"/>
          <w:b/>
          <w:sz w:val="20"/>
          <w:szCs w:val="20"/>
        </w:rPr>
        <w:t xml:space="preserve"> Suglasnost Min</w:t>
      </w:r>
      <w:r w:rsidR="00AD460B" w:rsidRPr="000C3C08">
        <w:rPr>
          <w:rFonts w:ascii="Arial" w:hAnsi="Arial" w:cs="Arial"/>
          <w:b/>
          <w:sz w:val="20"/>
          <w:szCs w:val="20"/>
        </w:rPr>
        <w:t>istarstva nadležnog za gospodarstvo</w:t>
      </w:r>
      <w:r w:rsidR="003372E0" w:rsidRPr="000C3C08">
        <w:rPr>
          <w:rFonts w:ascii="Arial" w:hAnsi="Arial" w:cs="Arial"/>
          <w:b/>
          <w:sz w:val="20"/>
          <w:szCs w:val="20"/>
        </w:rPr>
        <w:t xml:space="preserve"> za obavljanje djelatnosti </w:t>
      </w:r>
      <w:r>
        <w:rPr>
          <w:rFonts w:ascii="Arial" w:hAnsi="Arial" w:cs="Arial"/>
          <w:b/>
          <w:sz w:val="20"/>
          <w:szCs w:val="20"/>
        </w:rPr>
        <w:t xml:space="preserve">    </w:t>
      </w:r>
      <w:r w:rsidR="003372E0" w:rsidRPr="000C3C08">
        <w:rPr>
          <w:rFonts w:ascii="Arial" w:hAnsi="Arial" w:cs="Arial"/>
          <w:b/>
          <w:sz w:val="20"/>
          <w:szCs w:val="20"/>
        </w:rPr>
        <w:t xml:space="preserve">trgovine na veliko i trgovine s trećim zemljama za naftne derivate sukladno Uredbi o </w:t>
      </w:r>
      <w:r>
        <w:rPr>
          <w:rFonts w:ascii="Arial" w:hAnsi="Arial" w:cs="Arial"/>
          <w:b/>
          <w:sz w:val="20"/>
          <w:szCs w:val="20"/>
        </w:rPr>
        <w:t xml:space="preserve">       </w:t>
      </w:r>
      <w:r w:rsidR="003372E0" w:rsidRPr="000C3C08">
        <w:rPr>
          <w:rFonts w:ascii="Arial" w:hAnsi="Arial" w:cs="Arial"/>
          <w:b/>
          <w:sz w:val="20"/>
          <w:szCs w:val="20"/>
        </w:rPr>
        <w:t>uvjetima za obavljanje trgovine na veliko i trgovine s trećim zemljama za određenu robu („Narodne novine“, br. 47/14 i 62/15).</w:t>
      </w:r>
    </w:p>
    <w:p w:rsidR="00A02A2F" w:rsidRPr="003372E0" w:rsidRDefault="00A02A2F" w:rsidP="003372E0">
      <w:pPr>
        <w:spacing w:after="0" w:line="240" w:lineRule="auto"/>
        <w:jc w:val="both"/>
        <w:rPr>
          <w:rFonts w:ascii="Arial" w:hAnsi="Arial" w:cs="Arial"/>
          <w:b/>
          <w:sz w:val="20"/>
          <w:szCs w:val="20"/>
        </w:rPr>
      </w:pPr>
    </w:p>
    <w:p w:rsidR="00B926C8" w:rsidRDefault="00B926C8" w:rsidP="00B926C8">
      <w:pPr>
        <w:pStyle w:val="Bezproreda"/>
        <w:jc w:val="both"/>
        <w:rPr>
          <w:rFonts w:ascii="Arial" w:hAnsi="Arial" w:cs="Arial"/>
          <w:noProof/>
          <w:sz w:val="20"/>
          <w:szCs w:val="20"/>
        </w:rPr>
      </w:pPr>
      <w:r w:rsidRPr="003372E0">
        <w:rPr>
          <w:rFonts w:ascii="Arial" w:hAnsi="Arial" w:cs="Arial"/>
          <w:noProof/>
          <w:sz w:val="20"/>
          <w:szCs w:val="20"/>
        </w:rPr>
        <w:t xml:space="preserve">Ako gospodarski subjekt u državi njegova sjedišta ne mora posjedovati određeno ovlaštenje kako bi mogao izvršiti ugovor ili dio ugovora, dostavlja </w:t>
      </w:r>
      <w:r w:rsidRPr="003372E0">
        <w:rPr>
          <w:rFonts w:ascii="Arial" w:hAnsi="Arial" w:cs="Arial"/>
          <w:noProof/>
          <w:sz w:val="20"/>
          <w:szCs w:val="20"/>
          <w:u w:val="single"/>
        </w:rPr>
        <w:t>izjavu</w:t>
      </w:r>
      <w:r w:rsidRPr="003372E0">
        <w:rPr>
          <w:rFonts w:ascii="Arial" w:hAnsi="Arial" w:cs="Arial"/>
          <w:noProof/>
          <w:sz w:val="20"/>
          <w:szCs w:val="20"/>
        </w:rPr>
        <w:t xml:space="preserve"> da za izvršenje ugovora koji je predmet nabave u državi njegova sjedišta ne mora posjedovati određeno ovlaštenje.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b/>
      </w:r>
    </w:p>
    <w:p w:rsidR="00E4786A" w:rsidRDefault="00636F49">
      <w:pPr>
        <w:spacing w:after="0" w:line="240" w:lineRule="auto"/>
        <w:jc w:val="both"/>
      </w:pPr>
      <w:bookmarkStart w:id="42" w:name="_Toc445717004"/>
      <w:r>
        <w:rPr>
          <w:rFonts w:ascii="Arial" w:eastAsia="Times New Roman" w:hAnsi="Arial" w:cs="Arial"/>
          <w:b/>
          <w:sz w:val="20"/>
          <w:szCs w:val="20"/>
          <w:u w:val="single"/>
          <w:lang w:eastAsia="hr-HR"/>
        </w:rPr>
        <w:t>7.11. Pouka o pravnom lijeku</w:t>
      </w:r>
      <w:bookmarkEnd w:id="42"/>
    </w:p>
    <w:p w:rsidR="00E4786A" w:rsidRDefault="00636F49">
      <w:pPr>
        <w:spacing w:before="120" w:after="0" w:line="240" w:lineRule="auto"/>
        <w:jc w:val="both"/>
        <w:rPr>
          <w:rFonts w:ascii="Arial" w:eastAsia="Times New Roman" w:hAnsi="Arial" w:cs="Arial"/>
          <w:sz w:val="20"/>
          <w:szCs w:val="20"/>
          <w:lang w:eastAsia="hr-HR"/>
        </w:rPr>
      </w:pPr>
      <w:bookmarkStart w:id="43" w:name="_Toc445715412"/>
      <w:r>
        <w:rPr>
          <w:rFonts w:ascii="Arial" w:eastAsia="Times New Roman" w:hAnsi="Arial" w:cs="Arial"/>
          <w:sz w:val="20"/>
          <w:szCs w:val="20"/>
          <w:lang w:eastAsia="hr-HR"/>
        </w:rPr>
        <w:t>Za rješavanje o žalbama nadležna je Državna komisija za kontrolu postupaka javne nabave, Koturaška cesta 43/IV, Zagreb, Hrvatska.</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Žalba se izjavljuje Državnoj komisiji u pisanom obliku.</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lastRenderedPageBreak/>
        <w:t>Žalba se dostavlja neposredno, putem ovlaštenog davatelja poštanskih usluga ili elektroničkim sredstvima komunikacije putem međusobno povezanih informacijskih sustava Državne komisije i EOJN RH.</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Žalitelj je obvezan primjerak žalbe dostaviti naručitelju u roku za žalbu.</w:t>
      </w:r>
    </w:p>
    <w:p w:rsidR="00E4786A" w:rsidRDefault="00636F49">
      <w:pPr>
        <w:spacing w:before="120" w:after="0" w:line="240" w:lineRule="auto"/>
        <w:jc w:val="both"/>
      </w:pPr>
      <w:r>
        <w:rPr>
          <w:rFonts w:ascii="Arial" w:eastAsia="Times New Roman" w:hAnsi="Arial" w:cs="Arial"/>
          <w:sz w:val="20"/>
          <w:szCs w:val="20"/>
          <w:lang w:eastAsia="hr-HR"/>
        </w:rPr>
        <w:t xml:space="preserve">U otvorenom postupku žalba </w:t>
      </w:r>
      <w:r w:rsidRPr="0019454D">
        <w:rPr>
          <w:rFonts w:ascii="Arial" w:eastAsia="Times New Roman" w:hAnsi="Arial" w:cs="Arial"/>
          <w:sz w:val="20"/>
          <w:szCs w:val="20"/>
          <w:lang w:eastAsia="hr-HR"/>
        </w:rPr>
        <w:t>se izjavljuje u roku 10 dana, i to od dana</w:t>
      </w:r>
      <w:r>
        <w:rPr>
          <w:rFonts w:ascii="Arial" w:eastAsia="Times New Roman" w:hAnsi="Arial" w:cs="Arial"/>
          <w:sz w:val="20"/>
          <w:szCs w:val="20"/>
          <w:lang w:eastAsia="hr-HR"/>
        </w:rPr>
        <w:t>:</w:t>
      </w:r>
    </w:p>
    <w:p w:rsidR="00E4786A" w:rsidRDefault="00636F49">
      <w:pPr>
        <w:numPr>
          <w:ilvl w:val="0"/>
          <w:numId w:val="9"/>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objave poziva na nadmetanje, u odnosu na sadržaj poziva ili dokumentacije o nabavi,</w:t>
      </w:r>
    </w:p>
    <w:p w:rsidR="00E4786A" w:rsidRDefault="00636F49">
      <w:pPr>
        <w:numPr>
          <w:ilvl w:val="0"/>
          <w:numId w:val="8"/>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objave obavijesti o ispravku, u odnosu na sadržaj ispravka,</w:t>
      </w:r>
    </w:p>
    <w:p w:rsidR="00E4786A" w:rsidRDefault="00636F49">
      <w:pPr>
        <w:numPr>
          <w:ilvl w:val="0"/>
          <w:numId w:val="8"/>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objave izmjene dokumentacije o nabavi, u odnosu na sadržaj izmjene dokumentacije,</w:t>
      </w:r>
    </w:p>
    <w:p w:rsidR="00E4786A" w:rsidRDefault="00636F49">
      <w:pPr>
        <w:numPr>
          <w:ilvl w:val="0"/>
          <w:numId w:val="8"/>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otvaranja ponuda u odnosu na propuštanje naručitelja da valjano odgovori na pravodobno dostavljen zahtjev dodatne informacije, objašnjenja ili izmjene dokumentacije o nabavi te na postupak otvaranja ponuda,</w:t>
      </w:r>
    </w:p>
    <w:p w:rsidR="00E4786A" w:rsidRDefault="00636F49" w:rsidP="006A444F">
      <w:pPr>
        <w:numPr>
          <w:ilvl w:val="0"/>
          <w:numId w:val="8"/>
        </w:numPr>
        <w:spacing w:after="0" w:line="240" w:lineRule="auto"/>
        <w:ind w:left="714" w:hanging="357"/>
        <w:jc w:val="both"/>
        <w:rPr>
          <w:rFonts w:ascii="Arial" w:eastAsia="Times New Roman" w:hAnsi="Arial" w:cs="Arial"/>
          <w:sz w:val="20"/>
          <w:szCs w:val="20"/>
          <w:lang w:eastAsia="hr-HR"/>
        </w:rPr>
      </w:pPr>
      <w:r>
        <w:rPr>
          <w:rFonts w:ascii="Arial" w:eastAsia="Times New Roman" w:hAnsi="Arial" w:cs="Arial"/>
          <w:sz w:val="20"/>
          <w:szCs w:val="20"/>
          <w:lang w:eastAsia="hr-HR"/>
        </w:rPr>
        <w:t>primitka odluke o odabiru ili poništenju, u odnosu na postupak pregleda, ocjene i odabira ponuda, ili razloge poništenja.</w:t>
      </w:r>
    </w:p>
    <w:p w:rsidR="006A444F" w:rsidRPr="00CC5D19" w:rsidRDefault="006A444F" w:rsidP="006A444F">
      <w:pPr>
        <w:spacing w:after="0" w:line="240" w:lineRule="auto"/>
        <w:ind w:left="714"/>
        <w:jc w:val="both"/>
        <w:rPr>
          <w:rFonts w:ascii="Arial" w:eastAsia="Times New Roman" w:hAnsi="Arial" w:cs="Arial"/>
          <w:sz w:val="20"/>
          <w:szCs w:val="20"/>
          <w:lang w:eastAsia="hr-HR"/>
        </w:rPr>
      </w:pPr>
    </w:p>
    <w:p w:rsidR="00E4786A" w:rsidRDefault="00636F49">
      <w:pPr>
        <w:spacing w:after="0" w:line="360" w:lineRule="auto"/>
      </w:pPr>
      <w:r>
        <w:rPr>
          <w:rFonts w:ascii="Arial" w:hAnsi="Arial" w:cs="Arial"/>
          <w:b/>
          <w:sz w:val="20"/>
          <w:szCs w:val="20"/>
          <w:u w:val="single"/>
        </w:rPr>
        <w:t>7.12. Ostali podaci koje naručitelj smatra potrebnim</w:t>
      </w:r>
      <w:r>
        <w:rPr>
          <w:rFonts w:ascii="Arial" w:hAnsi="Arial" w:cs="Arial"/>
          <w:b/>
          <w:sz w:val="20"/>
          <w:szCs w:val="20"/>
        </w:rPr>
        <w:tab/>
      </w:r>
    </w:p>
    <w:p w:rsidR="00E4786A" w:rsidRDefault="00153188">
      <w:pPr>
        <w:autoSpaceDE w:val="0"/>
        <w:spacing w:after="120" w:line="240" w:lineRule="auto"/>
        <w:ind w:right="-1"/>
        <w:jc w:val="both"/>
      </w:pPr>
      <w:r w:rsidRPr="00626A48">
        <w:rPr>
          <w:rFonts w:ascii="Arial" w:eastAsia="Times New Roman" w:hAnsi="Arial" w:cs="Arial"/>
          <w:sz w:val="20"/>
          <w:szCs w:val="20"/>
          <w:lang w:eastAsia="hr-HR"/>
        </w:rPr>
        <w:t>Središnje tijelo za nabavu</w:t>
      </w:r>
      <w:r w:rsidR="00636F49">
        <w:rPr>
          <w:rFonts w:ascii="Arial" w:eastAsia="Times New Roman" w:hAnsi="Arial" w:cs="Arial"/>
          <w:sz w:val="20"/>
          <w:szCs w:val="20"/>
          <w:lang w:eastAsia="hr-HR"/>
        </w:rPr>
        <w:t xml:space="preserve"> može izmijeniti ili dopuniti dokumentaciju o nabavi do isteka roka za dostavu ponuda. </w:t>
      </w:r>
    </w:p>
    <w:p w:rsidR="00E4786A" w:rsidRDefault="00636F49">
      <w:pPr>
        <w:autoSpaceDE w:val="0"/>
        <w:spacing w:after="120" w:line="240" w:lineRule="auto"/>
        <w:ind w:right="-1"/>
        <w:jc w:val="both"/>
      </w:pPr>
      <w:r>
        <w:rPr>
          <w:rFonts w:ascii="Arial" w:eastAsia="Times New Roman" w:hAnsi="Arial" w:cs="Arial"/>
          <w:sz w:val="20"/>
          <w:szCs w:val="20"/>
          <w:lang w:eastAsia="hr-HR"/>
        </w:rPr>
        <w:t xml:space="preserve">Tijekom roka za dostavu ponuda gospodarski subjekt može zahtijevati dodatne informacije, objašnjenja ili izmjene u vezi s dokumentacijom o nabavi. </w:t>
      </w:r>
    </w:p>
    <w:p w:rsidR="00E4786A" w:rsidRPr="00CC5D19" w:rsidRDefault="00636F49">
      <w:pPr>
        <w:autoSpaceDE w:val="0"/>
        <w:spacing w:after="120" w:line="240" w:lineRule="auto"/>
        <w:ind w:right="-1"/>
        <w:jc w:val="both"/>
        <w:rPr>
          <w:sz w:val="20"/>
          <w:szCs w:val="20"/>
        </w:rPr>
      </w:pPr>
      <w:r>
        <w:rPr>
          <w:rFonts w:ascii="Arial" w:eastAsia="Times New Roman" w:hAnsi="Arial" w:cs="Arial"/>
          <w:sz w:val="20"/>
          <w:szCs w:val="20"/>
          <w:lang w:eastAsia="hr-HR"/>
        </w:rPr>
        <w:t>Gospodarski subjekt zahtjev za dodatnim informacijama, objašnjenjima i/ili izmjenama dokumentacije vezane uz predmet nabave može dostaviti putem sustava EOJN RH-a modul Pitanja/Pojašnjenja dokumentacije za nadmetanje ili putem e-m</w:t>
      </w:r>
      <w:r w:rsidR="00FF5684">
        <w:rPr>
          <w:rFonts w:ascii="Arial" w:eastAsia="Times New Roman" w:hAnsi="Arial" w:cs="Arial"/>
          <w:sz w:val="20"/>
          <w:szCs w:val="20"/>
          <w:lang w:eastAsia="hr-HR"/>
        </w:rPr>
        <w:t>ail osobe za kontakt Središnjeg tijela za nabavu.</w:t>
      </w:r>
      <w:r>
        <w:rPr>
          <w:rFonts w:ascii="Arial" w:eastAsia="Times New Roman" w:hAnsi="Arial" w:cs="Arial"/>
          <w:sz w:val="20"/>
          <w:szCs w:val="20"/>
          <w:lang w:eastAsia="hr-HR"/>
        </w:rPr>
        <w:t xml:space="preserve">. Detaljne upute za modul Pitanja/Pojašnjenja dokumentacije za nadmetanje dostupne su na stranicama Oglasnika, na </w:t>
      </w:r>
      <w:r w:rsidRPr="00CC5D19">
        <w:rPr>
          <w:rFonts w:ascii="Arial" w:eastAsia="Times New Roman" w:hAnsi="Arial" w:cs="Arial"/>
          <w:sz w:val="20"/>
          <w:szCs w:val="20"/>
          <w:lang w:eastAsia="hr-HR"/>
        </w:rPr>
        <w:t>adresi:(</w:t>
      </w:r>
      <w:hyperlink r:id="rId15" w:history="1">
        <w:r w:rsidRPr="00CC5D19">
          <w:rPr>
            <w:rFonts w:ascii="Arial" w:eastAsia="Times New Roman" w:hAnsi="Arial" w:cs="Arial"/>
            <w:color w:val="0000FF"/>
            <w:sz w:val="20"/>
            <w:szCs w:val="20"/>
            <w:u w:val="single"/>
            <w:lang w:eastAsia="hr-HR"/>
          </w:rPr>
          <w:t>https://eojn.nn.hr/Oglasnik/</w:t>
        </w:r>
      </w:hyperlink>
    </w:p>
    <w:p w:rsidR="00E4786A" w:rsidRDefault="00636F49">
      <w:pPr>
        <w:autoSpaceDE w:val="0"/>
        <w:spacing w:after="120" w:line="240" w:lineRule="auto"/>
        <w:ind w:right="-1"/>
        <w:jc w:val="both"/>
      </w:pPr>
      <w:r>
        <w:rPr>
          <w:rFonts w:ascii="Arial" w:eastAsia="Times New Roman" w:hAnsi="Arial" w:cs="Arial"/>
          <w:sz w:val="20"/>
          <w:szCs w:val="20"/>
          <w:lang w:eastAsia="hr-HR"/>
        </w:rPr>
        <w:t xml:space="preserve">Zahtjev je pravodoban ako je dostavljen </w:t>
      </w:r>
      <w:r w:rsidR="00153188" w:rsidRPr="00626A48">
        <w:rPr>
          <w:rFonts w:ascii="Arial" w:eastAsia="Times New Roman" w:hAnsi="Arial" w:cs="Arial"/>
          <w:sz w:val="20"/>
          <w:szCs w:val="20"/>
          <w:lang w:eastAsia="hr-HR"/>
        </w:rPr>
        <w:t>Središnje</w:t>
      </w:r>
      <w:r w:rsidR="00153188">
        <w:rPr>
          <w:rFonts w:ascii="Arial" w:eastAsia="Times New Roman" w:hAnsi="Arial" w:cs="Arial"/>
          <w:sz w:val="20"/>
          <w:szCs w:val="20"/>
          <w:lang w:eastAsia="hr-HR"/>
        </w:rPr>
        <w:t>m</w:t>
      </w:r>
      <w:r w:rsidR="00153188" w:rsidRPr="00626A48">
        <w:rPr>
          <w:rFonts w:ascii="Arial" w:eastAsia="Times New Roman" w:hAnsi="Arial" w:cs="Arial"/>
          <w:sz w:val="20"/>
          <w:szCs w:val="20"/>
          <w:lang w:eastAsia="hr-HR"/>
        </w:rPr>
        <w:t xml:space="preserve"> tijel</w:t>
      </w:r>
      <w:r w:rsidR="00153188">
        <w:rPr>
          <w:rFonts w:ascii="Arial" w:eastAsia="Times New Roman" w:hAnsi="Arial" w:cs="Arial"/>
          <w:sz w:val="20"/>
          <w:szCs w:val="20"/>
          <w:lang w:eastAsia="hr-HR"/>
        </w:rPr>
        <w:t>u</w:t>
      </w:r>
      <w:r w:rsidR="00153188" w:rsidRPr="00626A48">
        <w:rPr>
          <w:rFonts w:ascii="Arial" w:eastAsia="Times New Roman" w:hAnsi="Arial" w:cs="Arial"/>
          <w:sz w:val="20"/>
          <w:szCs w:val="20"/>
          <w:lang w:eastAsia="hr-HR"/>
        </w:rPr>
        <w:t xml:space="preserve"> za nabavu</w:t>
      </w:r>
      <w:r w:rsidR="00153188" w:rsidRPr="00626A48">
        <w:rPr>
          <w:rFonts w:ascii="Arial" w:hAnsi="Arial" w:cs="Arial"/>
          <w:sz w:val="20"/>
          <w:szCs w:val="20"/>
        </w:rPr>
        <w:t xml:space="preserve"> </w:t>
      </w:r>
      <w:r>
        <w:rPr>
          <w:rFonts w:ascii="Arial" w:eastAsia="Times New Roman" w:hAnsi="Arial" w:cs="Arial"/>
          <w:sz w:val="20"/>
          <w:szCs w:val="20"/>
          <w:lang w:eastAsia="hr-HR"/>
        </w:rPr>
        <w:t xml:space="preserve">najkasnije tijekom </w:t>
      </w:r>
      <w:r w:rsidR="00CB2C1B" w:rsidRPr="00CB2C1B">
        <w:rPr>
          <w:rFonts w:ascii="Arial" w:eastAsia="Times New Roman" w:hAnsi="Arial" w:cs="Arial"/>
          <w:b/>
          <w:sz w:val="20"/>
          <w:szCs w:val="20"/>
          <w:lang w:eastAsia="hr-HR"/>
        </w:rPr>
        <w:t>osm</w:t>
      </w:r>
      <w:r w:rsidRPr="00CB2C1B">
        <w:rPr>
          <w:rFonts w:ascii="Arial" w:eastAsia="Times New Roman" w:hAnsi="Arial" w:cs="Arial"/>
          <w:b/>
          <w:bCs/>
          <w:sz w:val="20"/>
          <w:szCs w:val="20"/>
          <w:lang w:eastAsia="hr-HR"/>
        </w:rPr>
        <w:t>o</w:t>
      </w:r>
      <w:r>
        <w:rPr>
          <w:rFonts w:ascii="Arial" w:eastAsia="Times New Roman" w:hAnsi="Arial" w:cs="Arial"/>
          <w:b/>
          <w:bCs/>
          <w:sz w:val="20"/>
          <w:szCs w:val="20"/>
          <w:lang w:eastAsia="hr-HR"/>
        </w:rPr>
        <w:t>g dana</w:t>
      </w:r>
      <w:r>
        <w:rPr>
          <w:rFonts w:ascii="Arial" w:eastAsia="Times New Roman" w:hAnsi="Arial" w:cs="Arial"/>
          <w:sz w:val="20"/>
          <w:szCs w:val="20"/>
          <w:lang w:eastAsia="hr-HR"/>
        </w:rPr>
        <w:t xml:space="preserve"> prije roka određenog za dostavu ponuda. </w:t>
      </w:r>
    </w:p>
    <w:p w:rsidR="00E4786A" w:rsidRDefault="00636F49">
      <w:pPr>
        <w:tabs>
          <w:tab w:val="left" w:pos="8930"/>
        </w:tabs>
        <w:autoSpaceDE w:val="0"/>
        <w:spacing w:after="120" w:line="240" w:lineRule="auto"/>
        <w:ind w:right="-1"/>
        <w:jc w:val="both"/>
      </w:pPr>
      <w:r>
        <w:rPr>
          <w:rFonts w:ascii="Arial" w:eastAsia="Times New Roman" w:hAnsi="Arial" w:cs="Arial"/>
          <w:sz w:val="20"/>
          <w:szCs w:val="20"/>
          <w:lang w:eastAsia="hr-HR"/>
        </w:rPr>
        <w:t xml:space="preserve">Pod uvjetom da je zahtjev dostavljen pravodobno, </w:t>
      </w:r>
      <w:r w:rsidR="00153188" w:rsidRPr="00626A48">
        <w:rPr>
          <w:rFonts w:ascii="Arial" w:eastAsia="Times New Roman" w:hAnsi="Arial" w:cs="Arial"/>
          <w:sz w:val="20"/>
          <w:szCs w:val="20"/>
          <w:lang w:eastAsia="hr-HR"/>
        </w:rPr>
        <w:t>Središnje</w:t>
      </w:r>
      <w:r w:rsidR="00153188">
        <w:rPr>
          <w:rFonts w:ascii="Arial" w:eastAsia="Times New Roman" w:hAnsi="Arial" w:cs="Arial"/>
          <w:sz w:val="20"/>
          <w:szCs w:val="20"/>
          <w:lang w:eastAsia="hr-HR"/>
        </w:rPr>
        <w:t>m</w:t>
      </w:r>
      <w:r w:rsidR="00153188" w:rsidRPr="00626A48">
        <w:rPr>
          <w:rFonts w:ascii="Arial" w:eastAsia="Times New Roman" w:hAnsi="Arial" w:cs="Arial"/>
          <w:sz w:val="20"/>
          <w:szCs w:val="20"/>
          <w:lang w:eastAsia="hr-HR"/>
        </w:rPr>
        <w:t xml:space="preserve"> tijel</w:t>
      </w:r>
      <w:r w:rsidR="00153188">
        <w:rPr>
          <w:rFonts w:ascii="Arial" w:eastAsia="Times New Roman" w:hAnsi="Arial" w:cs="Arial"/>
          <w:sz w:val="20"/>
          <w:szCs w:val="20"/>
          <w:lang w:eastAsia="hr-HR"/>
        </w:rPr>
        <w:t>u</w:t>
      </w:r>
      <w:r w:rsidR="00153188" w:rsidRPr="00626A48">
        <w:rPr>
          <w:rFonts w:ascii="Arial" w:eastAsia="Times New Roman" w:hAnsi="Arial" w:cs="Arial"/>
          <w:sz w:val="20"/>
          <w:szCs w:val="20"/>
          <w:lang w:eastAsia="hr-HR"/>
        </w:rPr>
        <w:t xml:space="preserve"> za nabavu</w:t>
      </w:r>
      <w:r>
        <w:rPr>
          <w:rFonts w:ascii="Arial" w:eastAsia="Times New Roman" w:hAnsi="Arial" w:cs="Arial"/>
          <w:sz w:val="20"/>
          <w:szCs w:val="20"/>
          <w:lang w:eastAsia="hr-HR"/>
        </w:rPr>
        <w:t xml:space="preserve"> je obvezan odgovor, dodatne informacije i objašnjenja bez odgode, a najkasnije tijekom </w:t>
      </w:r>
      <w:r w:rsidR="00CB2C1B" w:rsidRPr="00CB2C1B">
        <w:rPr>
          <w:rFonts w:ascii="Arial" w:eastAsia="Times New Roman" w:hAnsi="Arial" w:cs="Arial"/>
          <w:b/>
          <w:sz w:val="20"/>
          <w:szCs w:val="20"/>
          <w:lang w:eastAsia="hr-HR"/>
        </w:rPr>
        <w:t>š</w:t>
      </w:r>
      <w:r>
        <w:rPr>
          <w:rFonts w:ascii="Arial" w:eastAsia="Times New Roman" w:hAnsi="Arial" w:cs="Arial"/>
          <w:b/>
          <w:bCs/>
          <w:sz w:val="20"/>
          <w:szCs w:val="20"/>
          <w:lang w:eastAsia="hr-HR"/>
        </w:rPr>
        <w:t>e</w:t>
      </w:r>
      <w:r w:rsidR="00CB2C1B">
        <w:rPr>
          <w:rFonts w:ascii="Arial" w:eastAsia="Times New Roman" w:hAnsi="Arial" w:cs="Arial"/>
          <w:b/>
          <w:bCs/>
          <w:sz w:val="20"/>
          <w:szCs w:val="20"/>
          <w:lang w:eastAsia="hr-HR"/>
        </w:rPr>
        <w:t>s</w:t>
      </w:r>
      <w:r>
        <w:rPr>
          <w:rFonts w:ascii="Arial" w:eastAsia="Times New Roman" w:hAnsi="Arial" w:cs="Arial"/>
          <w:b/>
          <w:bCs/>
          <w:sz w:val="20"/>
          <w:szCs w:val="20"/>
          <w:lang w:eastAsia="hr-HR"/>
        </w:rPr>
        <w:t>tog dana</w:t>
      </w:r>
      <w:r>
        <w:rPr>
          <w:rFonts w:ascii="Arial" w:eastAsia="Times New Roman" w:hAnsi="Arial" w:cs="Arial"/>
          <w:sz w:val="20"/>
          <w:szCs w:val="20"/>
          <w:lang w:eastAsia="hr-HR"/>
        </w:rPr>
        <w:t xml:space="preserve"> prije roka određenog za dostavu ponuda, staviti na raspolaganje na isti način i na istim internetskim stranicama kao i osnovnu dokumentaciju, bez navođenja podataka o podnositelju zahtjeva.</w:t>
      </w:r>
    </w:p>
    <w:p w:rsidR="00E4786A" w:rsidRDefault="00153188">
      <w:pPr>
        <w:autoSpaceDE w:val="0"/>
        <w:spacing w:after="120" w:line="240" w:lineRule="auto"/>
        <w:ind w:right="380"/>
        <w:jc w:val="both"/>
        <w:rPr>
          <w:rFonts w:ascii="Arial" w:eastAsia="Times New Roman" w:hAnsi="Arial" w:cs="Arial"/>
          <w:sz w:val="20"/>
          <w:szCs w:val="20"/>
          <w:lang w:eastAsia="hr-HR"/>
        </w:rPr>
      </w:pPr>
      <w:r w:rsidRPr="00626A48">
        <w:rPr>
          <w:rFonts w:ascii="Arial" w:eastAsia="Times New Roman" w:hAnsi="Arial" w:cs="Arial"/>
          <w:sz w:val="20"/>
          <w:szCs w:val="20"/>
          <w:lang w:eastAsia="hr-HR"/>
        </w:rPr>
        <w:t>Središnje tijelo za nabavu</w:t>
      </w:r>
      <w:r w:rsidR="00636F49">
        <w:rPr>
          <w:rFonts w:ascii="Arial" w:eastAsia="Times New Roman" w:hAnsi="Arial" w:cs="Arial"/>
          <w:sz w:val="20"/>
          <w:szCs w:val="20"/>
          <w:lang w:eastAsia="hr-HR"/>
        </w:rPr>
        <w:t xml:space="preserve"> će produžiti rok za dostavu ponuda u sljedećim slučajevima:</w:t>
      </w:r>
    </w:p>
    <w:p w:rsidR="00E4786A" w:rsidRDefault="00636F49">
      <w:pPr>
        <w:spacing w:after="0" w:line="240" w:lineRule="auto"/>
        <w:ind w:left="284" w:right="-1" w:hanging="284"/>
        <w:jc w:val="both"/>
        <w:rPr>
          <w:rFonts w:ascii="Arial" w:eastAsia="Times New Roman" w:hAnsi="Arial" w:cs="Arial"/>
          <w:sz w:val="20"/>
          <w:szCs w:val="20"/>
          <w:lang w:eastAsia="hr-HR"/>
        </w:rPr>
      </w:pPr>
      <w:r>
        <w:rPr>
          <w:rFonts w:ascii="Arial" w:eastAsia="Times New Roman" w:hAnsi="Arial" w:cs="Arial"/>
          <w:sz w:val="20"/>
          <w:szCs w:val="20"/>
          <w:lang w:eastAsia="hr-HR"/>
        </w:rPr>
        <w:t>-</w:t>
      </w:r>
      <w:r>
        <w:rPr>
          <w:rFonts w:ascii="Arial" w:eastAsia="Times New Roman" w:hAnsi="Arial" w:cs="Arial"/>
          <w:sz w:val="20"/>
          <w:szCs w:val="20"/>
          <w:lang w:eastAsia="hr-HR"/>
        </w:rPr>
        <w:tab/>
        <w:t xml:space="preserve">ako dodatne informacije, objašnjenja ili izmjene u vezi s dokumentacijom o nabavi, iako pravodobno zatražene od strane gospodarskog subjekta, nisu stavljene na raspolaganje najkasnije tijekom </w:t>
      </w:r>
      <w:r w:rsidR="0052379D">
        <w:rPr>
          <w:rFonts w:ascii="Arial" w:eastAsia="Times New Roman" w:hAnsi="Arial" w:cs="Arial"/>
          <w:sz w:val="20"/>
          <w:szCs w:val="20"/>
          <w:lang w:eastAsia="hr-HR"/>
        </w:rPr>
        <w:t>šestog</w:t>
      </w:r>
      <w:r>
        <w:rPr>
          <w:rFonts w:ascii="Arial" w:eastAsia="Times New Roman" w:hAnsi="Arial" w:cs="Arial"/>
          <w:sz w:val="20"/>
          <w:szCs w:val="20"/>
          <w:lang w:eastAsia="hr-HR"/>
        </w:rPr>
        <w:t xml:space="preserve"> dana prije roka određenog za dostavu</w:t>
      </w:r>
    </w:p>
    <w:p w:rsidR="00E4786A" w:rsidRDefault="00636F49">
      <w:pPr>
        <w:spacing w:after="120" w:line="240" w:lineRule="auto"/>
        <w:ind w:left="284" w:right="380" w:hanging="284"/>
        <w:jc w:val="both"/>
      </w:pPr>
      <w:r>
        <w:rPr>
          <w:rFonts w:ascii="Arial" w:eastAsia="Times New Roman" w:hAnsi="Arial" w:cs="Arial"/>
          <w:sz w:val="20"/>
          <w:szCs w:val="20"/>
          <w:lang w:eastAsia="hr-HR"/>
        </w:rPr>
        <w:t>-</w:t>
      </w:r>
      <w:r>
        <w:rPr>
          <w:rFonts w:ascii="Arial" w:eastAsia="Times New Roman" w:hAnsi="Arial" w:cs="Arial"/>
          <w:sz w:val="20"/>
          <w:szCs w:val="20"/>
          <w:lang w:eastAsia="hr-HR"/>
        </w:rPr>
        <w:tab/>
        <w:t xml:space="preserve">ako je dokumentacija o nabavi </w:t>
      </w:r>
      <w:r>
        <w:rPr>
          <w:rFonts w:ascii="Arial" w:eastAsia="Times New Roman" w:hAnsi="Arial" w:cs="Arial"/>
          <w:b/>
          <w:sz w:val="20"/>
          <w:szCs w:val="20"/>
          <w:lang w:eastAsia="hr-HR"/>
        </w:rPr>
        <w:t>značajno</w:t>
      </w:r>
      <w:r>
        <w:rPr>
          <w:rFonts w:ascii="Arial" w:eastAsia="Times New Roman" w:hAnsi="Arial" w:cs="Arial"/>
          <w:sz w:val="20"/>
          <w:szCs w:val="20"/>
          <w:lang w:eastAsia="hr-HR"/>
        </w:rPr>
        <w:t xml:space="preserve"> izmijenjena.</w:t>
      </w:r>
    </w:p>
    <w:p w:rsidR="00E4786A" w:rsidRDefault="00636F49">
      <w:pPr>
        <w:tabs>
          <w:tab w:val="left" w:pos="8930"/>
        </w:tabs>
        <w:autoSpaceDE w:val="0"/>
        <w:spacing w:after="120" w:line="240" w:lineRule="auto"/>
        <w:ind w:right="-1"/>
        <w:jc w:val="both"/>
      </w:pPr>
      <w:r>
        <w:rPr>
          <w:rFonts w:ascii="Arial" w:eastAsia="Times New Roman" w:hAnsi="Arial" w:cs="Arial"/>
          <w:sz w:val="20"/>
          <w:szCs w:val="20"/>
          <w:lang w:eastAsia="hr-HR"/>
        </w:rPr>
        <w:t xml:space="preserve">U tim slučajevima </w:t>
      </w:r>
      <w:r w:rsidR="00153188" w:rsidRPr="00626A48">
        <w:rPr>
          <w:rFonts w:ascii="Arial" w:eastAsia="Times New Roman" w:hAnsi="Arial" w:cs="Arial"/>
          <w:sz w:val="20"/>
          <w:szCs w:val="20"/>
          <w:lang w:eastAsia="hr-HR"/>
        </w:rPr>
        <w:t>Središnje tijelo za nabavu</w:t>
      </w:r>
      <w:r>
        <w:rPr>
          <w:rFonts w:ascii="Arial" w:eastAsia="Times New Roman" w:hAnsi="Arial" w:cs="Arial"/>
          <w:sz w:val="20"/>
          <w:szCs w:val="20"/>
          <w:lang w:eastAsia="hr-HR"/>
        </w:rPr>
        <w:t xml:space="preserve"> će produžiti rok za dostavu razmjerno važnosti dodatne informacije, objašnjenja ili izmjene, a najmanje za </w:t>
      </w:r>
      <w:r>
        <w:rPr>
          <w:rFonts w:ascii="Arial" w:eastAsia="Times New Roman" w:hAnsi="Arial" w:cs="Arial"/>
          <w:b/>
          <w:sz w:val="20"/>
          <w:szCs w:val="20"/>
          <w:lang w:eastAsia="hr-HR"/>
        </w:rPr>
        <w:t>10 dana</w:t>
      </w:r>
      <w:r>
        <w:rPr>
          <w:rFonts w:ascii="Arial" w:eastAsia="Times New Roman" w:hAnsi="Arial" w:cs="Arial"/>
          <w:sz w:val="20"/>
          <w:szCs w:val="20"/>
          <w:lang w:eastAsia="hr-HR"/>
        </w:rPr>
        <w:t xml:space="preserve"> od dana slanja ispravka poziva na nadmetanje.</w:t>
      </w:r>
    </w:p>
    <w:p w:rsidR="00E4786A" w:rsidRDefault="00153188">
      <w:pPr>
        <w:tabs>
          <w:tab w:val="left" w:pos="8930"/>
        </w:tabs>
        <w:autoSpaceDE w:val="0"/>
        <w:spacing w:after="120" w:line="240" w:lineRule="auto"/>
        <w:ind w:right="-1"/>
        <w:jc w:val="both"/>
        <w:rPr>
          <w:rFonts w:ascii="Arial" w:eastAsia="Times New Roman" w:hAnsi="Arial" w:cs="Arial"/>
          <w:sz w:val="20"/>
          <w:szCs w:val="20"/>
          <w:lang w:eastAsia="hr-HR"/>
        </w:rPr>
      </w:pPr>
      <w:r w:rsidRPr="00626A48">
        <w:rPr>
          <w:rFonts w:ascii="Arial" w:eastAsia="Times New Roman" w:hAnsi="Arial" w:cs="Arial"/>
          <w:sz w:val="20"/>
          <w:szCs w:val="20"/>
          <w:lang w:eastAsia="hr-HR"/>
        </w:rPr>
        <w:t>Središnje tijelo za nabavu</w:t>
      </w:r>
      <w:r>
        <w:rPr>
          <w:rFonts w:ascii="Arial" w:eastAsia="Times New Roman" w:hAnsi="Arial" w:cs="Arial"/>
          <w:sz w:val="20"/>
          <w:szCs w:val="20"/>
          <w:lang w:eastAsia="hr-HR"/>
        </w:rPr>
        <w:t xml:space="preserve"> nije obvez</w:t>
      </w:r>
      <w:r w:rsidR="00636F49">
        <w:rPr>
          <w:rFonts w:ascii="Arial" w:eastAsia="Times New Roman" w:hAnsi="Arial" w:cs="Arial"/>
          <w:sz w:val="20"/>
          <w:szCs w:val="20"/>
          <w:lang w:eastAsia="hr-HR"/>
        </w:rPr>
        <w:t>n</w:t>
      </w:r>
      <w:r>
        <w:rPr>
          <w:rFonts w:ascii="Arial" w:eastAsia="Times New Roman" w:hAnsi="Arial" w:cs="Arial"/>
          <w:sz w:val="20"/>
          <w:szCs w:val="20"/>
          <w:lang w:eastAsia="hr-HR"/>
        </w:rPr>
        <w:t>o</w:t>
      </w:r>
      <w:r w:rsidR="00636F49">
        <w:rPr>
          <w:rFonts w:ascii="Arial" w:eastAsia="Times New Roman" w:hAnsi="Arial" w:cs="Arial"/>
          <w:sz w:val="20"/>
          <w:szCs w:val="20"/>
          <w:lang w:eastAsia="hr-HR"/>
        </w:rPr>
        <w:t xml:space="preserve"> produljiti rok za dostavu ako dodatne informacije, objašnjenja ili izmjene nisu bile pravodobno zatražene ili ako je njihova važnost zanemariva za pripremu i dostavu prilagođenih ponuda. </w:t>
      </w:r>
    </w:p>
    <w:bookmarkEnd w:id="43"/>
    <w:p w:rsidR="00E4786A" w:rsidRDefault="00636F49">
      <w:pPr>
        <w:tabs>
          <w:tab w:val="left" w:pos="8930"/>
        </w:tabs>
        <w:autoSpaceDE w:val="0"/>
        <w:spacing w:before="120"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Za sve što nije regulirano dokumentacijom o nabavi primjenjuju se odredbe ZJN 2016 i podzakonski propisi doneseni temeljem istog.</w:t>
      </w:r>
    </w:p>
    <w:p w:rsidR="00C84B09" w:rsidRDefault="00C84B09" w:rsidP="00C84B09">
      <w:pPr>
        <w:tabs>
          <w:tab w:val="left" w:pos="8930"/>
        </w:tabs>
        <w:autoSpaceDE w:val="0"/>
        <w:adjustRightInd w:val="0"/>
        <w:spacing w:before="120"/>
        <w:jc w:val="both"/>
        <w:rPr>
          <w:rFonts w:ascii="Arial" w:hAnsi="Arial" w:cs="Arial"/>
          <w:b/>
        </w:rPr>
      </w:pPr>
    </w:p>
    <w:p w:rsidR="007064C9" w:rsidRDefault="007064C9" w:rsidP="000D4B84">
      <w:pPr>
        <w:autoSpaceDE w:val="0"/>
        <w:spacing w:after="0" w:line="240" w:lineRule="auto"/>
      </w:pPr>
    </w:p>
    <w:p w:rsidR="000D4B84" w:rsidRPr="001E4584" w:rsidRDefault="006A444F" w:rsidP="001E4584">
      <w:pPr>
        <w:suppressAutoHyphens w:val="0"/>
        <w:rPr>
          <w:rFonts w:ascii="Arial,Bold" w:hAnsi="Arial,Bold" w:cs="Arial,Bold"/>
          <w:b/>
          <w:bCs/>
          <w:color w:val="000000"/>
          <w:sz w:val="24"/>
          <w:szCs w:val="24"/>
        </w:rPr>
      </w:pPr>
      <w:r>
        <w:rPr>
          <w:rFonts w:ascii="Arial,Bold" w:hAnsi="Arial,Bold" w:cs="Arial,Bold"/>
          <w:b/>
          <w:bCs/>
          <w:color w:val="000000"/>
          <w:sz w:val="24"/>
          <w:szCs w:val="24"/>
        </w:rPr>
        <w:br w:type="page"/>
      </w:r>
      <w:r w:rsidR="000C333C">
        <w:rPr>
          <w:rFonts w:ascii="Arial,Bold" w:hAnsi="Arial,Bold" w:cs="Arial,Bold"/>
          <w:b/>
          <w:bCs/>
          <w:color w:val="000000"/>
          <w:sz w:val="24"/>
          <w:szCs w:val="24"/>
        </w:rPr>
        <w:lastRenderedPageBreak/>
        <w:t>Prilog 1</w:t>
      </w:r>
      <w:r w:rsidR="00E94C9F">
        <w:rPr>
          <w:rFonts w:ascii="Arial,Bold" w:hAnsi="Arial,Bold" w:cs="Arial,Bold"/>
          <w:b/>
          <w:bCs/>
          <w:color w:val="000000"/>
          <w:sz w:val="24"/>
          <w:szCs w:val="24"/>
        </w:rPr>
        <w:t>.</w:t>
      </w:r>
      <w:r w:rsidR="000D4B84">
        <w:rPr>
          <w:rFonts w:ascii="Arial,Bold" w:hAnsi="Arial,Bold" w:cs="Arial,Bold"/>
          <w:b/>
          <w:bCs/>
          <w:color w:val="000000"/>
          <w:sz w:val="24"/>
          <w:szCs w:val="24"/>
        </w:rPr>
        <w:t xml:space="preserve"> </w:t>
      </w:r>
      <w:r w:rsidR="000D4B84">
        <w:rPr>
          <w:rFonts w:ascii="Arial" w:hAnsi="Arial" w:cs="Arial"/>
          <w:color w:val="000000"/>
          <w:sz w:val="24"/>
          <w:szCs w:val="24"/>
        </w:rPr>
        <w:t xml:space="preserve">– </w:t>
      </w:r>
      <w:r w:rsidR="009710C2">
        <w:rPr>
          <w:rFonts w:ascii="Arial,Bold" w:hAnsi="Arial,Bold" w:cs="Arial,Bold"/>
          <w:b/>
          <w:bCs/>
          <w:color w:val="000000"/>
          <w:sz w:val="24"/>
          <w:szCs w:val="24"/>
        </w:rPr>
        <w:t>PRIJEDLOG OKVIRNOG SPORAZUMA</w:t>
      </w:r>
    </w:p>
    <w:p w:rsidR="0055556C" w:rsidRPr="002F08D3" w:rsidRDefault="0055556C" w:rsidP="0055556C">
      <w:pPr>
        <w:spacing w:after="0" w:line="240" w:lineRule="auto"/>
        <w:jc w:val="both"/>
        <w:rPr>
          <w:rFonts w:ascii="Arial" w:hAnsi="Arial" w:cs="Arial"/>
          <w:sz w:val="20"/>
          <w:szCs w:val="20"/>
          <w:highlight w:val="lightGray"/>
        </w:rPr>
      </w:pPr>
    </w:p>
    <w:p w:rsidR="0055556C" w:rsidRPr="00253C57" w:rsidRDefault="0055556C" w:rsidP="0055556C">
      <w:pPr>
        <w:spacing w:after="0" w:line="240" w:lineRule="auto"/>
        <w:jc w:val="both"/>
        <w:rPr>
          <w:rFonts w:ascii="Arial" w:hAnsi="Arial" w:cs="Arial"/>
          <w:sz w:val="20"/>
          <w:szCs w:val="20"/>
        </w:rPr>
      </w:pPr>
      <w:r w:rsidRPr="00253C57">
        <w:rPr>
          <w:rFonts w:ascii="Arial" w:hAnsi="Arial" w:cs="Arial"/>
          <w:sz w:val="20"/>
          <w:szCs w:val="20"/>
        </w:rPr>
        <w:t xml:space="preserve">GRAD ZADAR, Narodni trg 1, Zadar, OIB 09933615854 zastupan po gradonačelniku </w:t>
      </w:r>
      <w:r w:rsidR="00E94C9F" w:rsidRPr="00253C57">
        <w:rPr>
          <w:rFonts w:ascii="Arial" w:hAnsi="Arial" w:cs="Arial"/>
          <w:sz w:val="20"/>
          <w:szCs w:val="20"/>
        </w:rPr>
        <w:t>Branku Dukiću</w:t>
      </w:r>
      <w:r w:rsidRPr="00253C57">
        <w:rPr>
          <w:rFonts w:ascii="Arial" w:hAnsi="Arial" w:cs="Arial"/>
          <w:sz w:val="20"/>
          <w:szCs w:val="20"/>
        </w:rPr>
        <w:t>,  (u daljnjem tekstu: Naručitelj),</w:t>
      </w:r>
    </w:p>
    <w:p w:rsidR="0055556C" w:rsidRPr="00253C57" w:rsidRDefault="0055556C" w:rsidP="0055556C">
      <w:pPr>
        <w:spacing w:after="0" w:line="240" w:lineRule="auto"/>
        <w:jc w:val="both"/>
        <w:rPr>
          <w:rFonts w:ascii="Arial" w:hAnsi="Arial" w:cs="Arial"/>
          <w:sz w:val="20"/>
          <w:szCs w:val="20"/>
        </w:rPr>
      </w:pPr>
    </w:p>
    <w:p w:rsidR="0055556C" w:rsidRPr="00253C57" w:rsidRDefault="0055556C" w:rsidP="0055556C">
      <w:pPr>
        <w:spacing w:after="0" w:line="240" w:lineRule="auto"/>
        <w:jc w:val="both"/>
        <w:rPr>
          <w:rFonts w:ascii="Arial" w:hAnsi="Arial" w:cs="Arial"/>
          <w:sz w:val="20"/>
          <w:szCs w:val="20"/>
        </w:rPr>
      </w:pPr>
      <w:r w:rsidRPr="00253C57">
        <w:rPr>
          <w:rFonts w:ascii="Arial" w:hAnsi="Arial" w:cs="Arial"/>
          <w:sz w:val="20"/>
          <w:szCs w:val="20"/>
        </w:rPr>
        <w:t>i</w:t>
      </w:r>
    </w:p>
    <w:p w:rsidR="0055556C" w:rsidRPr="00253C57" w:rsidRDefault="0055556C" w:rsidP="003B246C">
      <w:pPr>
        <w:pStyle w:val="CharCharCharCharCharCharCharCharCharCharCharChar"/>
        <w:spacing w:after="0" w:line="480" w:lineRule="auto"/>
        <w:jc w:val="both"/>
        <w:rPr>
          <w:b w:val="0"/>
          <w:sz w:val="20"/>
          <w:szCs w:val="20"/>
          <w:lang w:val="hr-HR"/>
        </w:rPr>
      </w:pPr>
      <w:r w:rsidRPr="00253C57">
        <w:rPr>
          <w:b w:val="0"/>
          <w:sz w:val="20"/>
          <w:szCs w:val="20"/>
          <w:lang w:val="hr-HR"/>
        </w:rPr>
        <w:t xml:space="preserve"> _______</w:t>
      </w:r>
      <w:r w:rsidR="005E2F7A">
        <w:rPr>
          <w:b w:val="0"/>
          <w:sz w:val="20"/>
          <w:szCs w:val="20"/>
          <w:lang w:val="hr-HR"/>
        </w:rPr>
        <w:t xml:space="preserve">__________________________, OIB </w:t>
      </w:r>
      <w:r w:rsidR="003B246C">
        <w:rPr>
          <w:b w:val="0"/>
          <w:sz w:val="20"/>
          <w:szCs w:val="20"/>
          <w:lang w:val="hr-HR"/>
        </w:rPr>
        <w:t>_________</w:t>
      </w:r>
      <w:r w:rsidRPr="00253C57">
        <w:rPr>
          <w:b w:val="0"/>
          <w:sz w:val="20"/>
          <w:szCs w:val="20"/>
          <w:lang w:val="hr-HR"/>
        </w:rPr>
        <w:t>_______________ zastupan po direkt</w:t>
      </w:r>
      <w:r w:rsidRPr="00253C57">
        <w:rPr>
          <w:b w:val="0"/>
          <w:sz w:val="20"/>
          <w:szCs w:val="20"/>
          <w:lang w:val="hr-HR"/>
        </w:rPr>
        <w:t>o</w:t>
      </w:r>
      <w:r w:rsidRPr="00253C57">
        <w:rPr>
          <w:b w:val="0"/>
          <w:sz w:val="20"/>
          <w:szCs w:val="20"/>
          <w:lang w:val="hr-HR"/>
        </w:rPr>
        <w:t>ru/ci ___________________ (</w:t>
      </w:r>
      <w:r w:rsidR="003B246C">
        <w:rPr>
          <w:b w:val="0"/>
          <w:sz w:val="20"/>
          <w:szCs w:val="20"/>
          <w:lang w:val="hr-HR"/>
        </w:rPr>
        <w:t xml:space="preserve">u daljnjem tekstu: Ponuditelj) </w:t>
      </w:r>
    </w:p>
    <w:p w:rsidR="0055556C" w:rsidRPr="00253C57" w:rsidRDefault="0055556C" w:rsidP="0055556C">
      <w:pPr>
        <w:pStyle w:val="CharCharCharCharCharCharCharCharCharCharCharChar"/>
        <w:spacing w:after="0" w:line="240" w:lineRule="auto"/>
        <w:jc w:val="both"/>
        <w:rPr>
          <w:b w:val="0"/>
          <w:sz w:val="20"/>
          <w:szCs w:val="20"/>
          <w:lang w:val="hr-HR"/>
        </w:rPr>
      </w:pPr>
      <w:r w:rsidRPr="00253C57">
        <w:rPr>
          <w:b w:val="0"/>
          <w:sz w:val="20"/>
          <w:szCs w:val="20"/>
          <w:lang w:val="hr-HR"/>
        </w:rPr>
        <w:t xml:space="preserve">zaključili su  </w:t>
      </w:r>
    </w:p>
    <w:p w:rsidR="0055556C" w:rsidRPr="00253C57" w:rsidRDefault="0055556C" w:rsidP="0055556C">
      <w:pPr>
        <w:spacing w:after="0" w:line="240" w:lineRule="auto"/>
        <w:jc w:val="both"/>
        <w:rPr>
          <w:rFonts w:ascii="Arial" w:hAnsi="Arial" w:cs="Arial"/>
          <w:sz w:val="20"/>
          <w:szCs w:val="20"/>
        </w:rPr>
      </w:pPr>
    </w:p>
    <w:p w:rsidR="0055556C" w:rsidRPr="00783712" w:rsidRDefault="0055556C" w:rsidP="0055556C">
      <w:pPr>
        <w:spacing w:after="0" w:line="240" w:lineRule="auto"/>
        <w:jc w:val="center"/>
        <w:rPr>
          <w:rFonts w:ascii="Arial" w:hAnsi="Arial" w:cs="Arial"/>
          <w:b/>
          <w:sz w:val="20"/>
          <w:szCs w:val="20"/>
        </w:rPr>
      </w:pPr>
      <w:r w:rsidRPr="00783712">
        <w:rPr>
          <w:rFonts w:ascii="Arial" w:hAnsi="Arial" w:cs="Arial"/>
          <w:b/>
          <w:sz w:val="20"/>
          <w:szCs w:val="20"/>
        </w:rPr>
        <w:t>OKVIRNI SPORAZUM</w:t>
      </w:r>
    </w:p>
    <w:p w:rsidR="0055556C" w:rsidRPr="00783712" w:rsidRDefault="0055556C" w:rsidP="0055556C">
      <w:pPr>
        <w:spacing w:after="0" w:line="240" w:lineRule="auto"/>
        <w:jc w:val="center"/>
        <w:rPr>
          <w:rFonts w:ascii="Arial" w:hAnsi="Arial" w:cs="Arial"/>
          <w:b/>
          <w:sz w:val="20"/>
          <w:szCs w:val="20"/>
        </w:rPr>
      </w:pPr>
      <w:r w:rsidRPr="00783712">
        <w:rPr>
          <w:rFonts w:ascii="Arial" w:hAnsi="Arial" w:cs="Arial"/>
          <w:b/>
          <w:sz w:val="20"/>
          <w:szCs w:val="20"/>
        </w:rPr>
        <w:t xml:space="preserve">ZA OPSKRBU </w:t>
      </w:r>
      <w:r w:rsidR="00783712" w:rsidRPr="00783712">
        <w:rPr>
          <w:rFonts w:ascii="Arial" w:hAnsi="Arial" w:cs="Arial"/>
          <w:b/>
          <w:sz w:val="20"/>
          <w:szCs w:val="20"/>
        </w:rPr>
        <w:t>LOŽ ULJEM</w:t>
      </w:r>
      <w:r w:rsidRPr="00783712">
        <w:rPr>
          <w:rFonts w:ascii="Arial" w:hAnsi="Arial" w:cs="Arial"/>
          <w:b/>
          <w:sz w:val="20"/>
          <w:szCs w:val="20"/>
        </w:rPr>
        <w:t xml:space="preserve"> ZA RAZDOBLJE OD ČETIRI GODINE</w:t>
      </w:r>
    </w:p>
    <w:p w:rsidR="0055556C" w:rsidRPr="002F08D3" w:rsidRDefault="0055556C" w:rsidP="0055556C">
      <w:pPr>
        <w:spacing w:after="0" w:line="240" w:lineRule="auto"/>
        <w:jc w:val="center"/>
        <w:rPr>
          <w:rFonts w:ascii="Arial" w:hAnsi="Arial" w:cs="Arial"/>
          <w:b/>
          <w:sz w:val="20"/>
          <w:szCs w:val="20"/>
        </w:rPr>
      </w:pPr>
      <w:r w:rsidRPr="00783712">
        <w:rPr>
          <w:rFonts w:ascii="Arial" w:hAnsi="Arial" w:cs="Arial"/>
          <w:b/>
          <w:sz w:val="20"/>
          <w:szCs w:val="20"/>
        </w:rPr>
        <w:t xml:space="preserve">evid. br. VN </w:t>
      </w:r>
      <w:r w:rsidR="009143E5" w:rsidRPr="00783712">
        <w:rPr>
          <w:rFonts w:ascii="Arial" w:hAnsi="Arial" w:cs="Arial"/>
          <w:b/>
          <w:sz w:val="20"/>
          <w:szCs w:val="20"/>
        </w:rPr>
        <w:t>030-1/19</w:t>
      </w:r>
    </w:p>
    <w:p w:rsidR="0055556C" w:rsidRPr="002F08D3" w:rsidRDefault="0055556C" w:rsidP="0055556C">
      <w:pPr>
        <w:spacing w:after="0" w:line="240" w:lineRule="auto"/>
        <w:jc w:val="both"/>
        <w:rPr>
          <w:rFonts w:ascii="Arial" w:hAnsi="Arial" w:cs="Arial"/>
          <w:sz w:val="20"/>
          <w:szCs w:val="20"/>
        </w:rPr>
      </w:pPr>
    </w:p>
    <w:p w:rsidR="0055556C" w:rsidRDefault="0055556C" w:rsidP="0055556C">
      <w:pPr>
        <w:spacing w:after="0" w:line="240" w:lineRule="auto"/>
        <w:jc w:val="both"/>
        <w:rPr>
          <w:rFonts w:ascii="Arial" w:hAnsi="Arial" w:cs="Arial"/>
          <w:b/>
          <w:sz w:val="20"/>
          <w:szCs w:val="20"/>
        </w:rPr>
      </w:pPr>
    </w:p>
    <w:p w:rsidR="003B246C" w:rsidRPr="002F08D3" w:rsidRDefault="0055556C" w:rsidP="003B246C">
      <w:pPr>
        <w:spacing w:after="0" w:line="240" w:lineRule="auto"/>
        <w:jc w:val="both"/>
        <w:rPr>
          <w:rFonts w:ascii="Arial" w:hAnsi="Arial" w:cs="Arial"/>
          <w:b/>
          <w:sz w:val="20"/>
          <w:szCs w:val="20"/>
        </w:rPr>
      </w:pPr>
      <w:r w:rsidRPr="002F08D3">
        <w:rPr>
          <w:rFonts w:ascii="Arial" w:hAnsi="Arial" w:cs="Arial"/>
          <w:b/>
          <w:sz w:val="20"/>
          <w:szCs w:val="20"/>
        </w:rPr>
        <w:t>UVOD</w:t>
      </w:r>
    </w:p>
    <w:p w:rsidR="0055556C" w:rsidRPr="002F08D3" w:rsidRDefault="0055556C" w:rsidP="003B246C">
      <w:pPr>
        <w:spacing w:after="0" w:line="240" w:lineRule="auto"/>
        <w:jc w:val="center"/>
        <w:rPr>
          <w:rFonts w:ascii="Arial" w:hAnsi="Arial" w:cs="Arial"/>
          <w:sz w:val="20"/>
          <w:szCs w:val="20"/>
        </w:rPr>
      </w:pPr>
      <w:r w:rsidRPr="002F08D3">
        <w:rPr>
          <w:rFonts w:ascii="Arial" w:hAnsi="Arial" w:cs="Arial"/>
          <w:sz w:val="20"/>
          <w:szCs w:val="20"/>
        </w:rPr>
        <w:t>Članak 1.</w:t>
      </w:r>
    </w:p>
    <w:p w:rsidR="0055556C" w:rsidRPr="002F08D3" w:rsidRDefault="0055556C" w:rsidP="003B246C">
      <w:pPr>
        <w:spacing w:after="0" w:line="240" w:lineRule="auto"/>
        <w:jc w:val="both"/>
        <w:rPr>
          <w:rFonts w:ascii="Arial" w:hAnsi="Arial" w:cs="Arial"/>
          <w:sz w:val="20"/>
          <w:szCs w:val="20"/>
        </w:rPr>
      </w:pPr>
    </w:p>
    <w:p w:rsidR="0055556C" w:rsidRPr="002F08D3" w:rsidRDefault="0055556C" w:rsidP="003B246C">
      <w:pPr>
        <w:spacing w:after="0" w:line="240" w:lineRule="auto"/>
        <w:jc w:val="both"/>
        <w:rPr>
          <w:rFonts w:ascii="Arial" w:hAnsi="Arial" w:cs="Arial"/>
          <w:sz w:val="20"/>
          <w:szCs w:val="20"/>
        </w:rPr>
      </w:pPr>
      <w:r w:rsidRPr="002F08D3">
        <w:rPr>
          <w:rFonts w:ascii="Arial" w:hAnsi="Arial" w:cs="Arial"/>
          <w:sz w:val="20"/>
          <w:szCs w:val="20"/>
        </w:rPr>
        <w:tab/>
        <w:t xml:space="preserve">Na temelju provedenog otvorenog postupka javne nabave s namjerom sklapanja </w:t>
      </w:r>
      <w:r w:rsidR="00D52865">
        <w:rPr>
          <w:rFonts w:ascii="Arial" w:hAnsi="Arial" w:cs="Arial"/>
          <w:sz w:val="20"/>
          <w:szCs w:val="20"/>
        </w:rPr>
        <w:t>O</w:t>
      </w:r>
      <w:r w:rsidRPr="002F08D3">
        <w:rPr>
          <w:rFonts w:ascii="Arial" w:hAnsi="Arial" w:cs="Arial"/>
          <w:sz w:val="20"/>
          <w:szCs w:val="20"/>
        </w:rPr>
        <w:t xml:space="preserve">kvirnog sporazuma s jednim gospodarskim subjektom za razdoblje od </w:t>
      </w:r>
      <w:r>
        <w:rPr>
          <w:rFonts w:ascii="Arial" w:hAnsi="Arial" w:cs="Arial"/>
          <w:sz w:val="20"/>
          <w:szCs w:val="20"/>
        </w:rPr>
        <w:t>č</w:t>
      </w:r>
      <w:r w:rsidRPr="002F08D3">
        <w:rPr>
          <w:rFonts w:ascii="Arial" w:hAnsi="Arial" w:cs="Arial"/>
          <w:sz w:val="20"/>
          <w:szCs w:val="20"/>
        </w:rPr>
        <w:t>e</w:t>
      </w:r>
      <w:r>
        <w:rPr>
          <w:rFonts w:ascii="Arial" w:hAnsi="Arial" w:cs="Arial"/>
          <w:sz w:val="20"/>
          <w:szCs w:val="20"/>
        </w:rPr>
        <w:t>tiri</w:t>
      </w:r>
      <w:r w:rsidRPr="002F08D3">
        <w:rPr>
          <w:rFonts w:ascii="Arial" w:hAnsi="Arial" w:cs="Arial"/>
          <w:sz w:val="20"/>
          <w:szCs w:val="20"/>
        </w:rPr>
        <w:t xml:space="preserve"> godine, na temelju članka </w:t>
      </w:r>
      <w:r>
        <w:rPr>
          <w:rFonts w:ascii="Arial" w:hAnsi="Arial" w:cs="Arial"/>
          <w:sz w:val="20"/>
          <w:szCs w:val="20"/>
        </w:rPr>
        <w:t>146. i 148.</w:t>
      </w:r>
      <w:r w:rsidRPr="002F08D3">
        <w:rPr>
          <w:rFonts w:ascii="Arial" w:hAnsi="Arial" w:cs="Arial"/>
          <w:sz w:val="20"/>
          <w:szCs w:val="20"/>
        </w:rPr>
        <w:t xml:space="preserve"> Zakona o javnoj nabavi (Narodne novine“ broj 120/16), evidencijski broj nabave VN </w:t>
      </w:r>
      <w:r w:rsidR="009143E5" w:rsidRPr="009143E5">
        <w:rPr>
          <w:rFonts w:ascii="Arial" w:hAnsi="Arial" w:cs="Arial"/>
          <w:sz w:val="20"/>
          <w:szCs w:val="20"/>
        </w:rPr>
        <w:t>030-1/19</w:t>
      </w:r>
      <w:r w:rsidRPr="002F08D3">
        <w:rPr>
          <w:rFonts w:ascii="Arial" w:hAnsi="Arial" w:cs="Arial"/>
          <w:sz w:val="20"/>
          <w:szCs w:val="20"/>
        </w:rPr>
        <w:t xml:space="preserve">, objavljenog u </w:t>
      </w:r>
      <w:r w:rsidRPr="002F08D3">
        <w:rPr>
          <w:rFonts w:ascii="Arial" w:hAnsi="Arial" w:cs="Arial"/>
          <w:bCs/>
          <w:sz w:val="20"/>
          <w:szCs w:val="20"/>
        </w:rPr>
        <w:t>Elektroničkom oglasniku javne nabave broj poziva na nadmetanje __________________  od ________ 201</w:t>
      </w:r>
      <w:r>
        <w:rPr>
          <w:rFonts w:ascii="Arial" w:hAnsi="Arial" w:cs="Arial"/>
          <w:bCs/>
          <w:sz w:val="20"/>
          <w:szCs w:val="20"/>
        </w:rPr>
        <w:t>9</w:t>
      </w:r>
      <w:r w:rsidRPr="002F08D3">
        <w:rPr>
          <w:rFonts w:ascii="Arial" w:hAnsi="Arial" w:cs="Arial"/>
          <w:bCs/>
          <w:sz w:val="20"/>
          <w:szCs w:val="20"/>
        </w:rPr>
        <w:t xml:space="preserve">. godine, </w:t>
      </w:r>
      <w:r>
        <w:rPr>
          <w:rFonts w:ascii="Arial" w:hAnsi="Arial" w:cs="Arial"/>
          <w:bCs/>
          <w:sz w:val="20"/>
          <w:szCs w:val="20"/>
        </w:rPr>
        <w:t xml:space="preserve"> </w:t>
      </w:r>
      <w:r w:rsidRPr="002F08D3">
        <w:rPr>
          <w:rFonts w:ascii="Arial" w:hAnsi="Arial" w:cs="Arial"/>
          <w:bCs/>
          <w:sz w:val="20"/>
          <w:szCs w:val="20"/>
        </w:rPr>
        <w:t>Naručitelj je</w:t>
      </w:r>
      <w:r w:rsidRPr="002F08D3">
        <w:rPr>
          <w:rFonts w:ascii="Arial" w:hAnsi="Arial" w:cs="Arial"/>
          <w:sz w:val="20"/>
          <w:szCs w:val="20"/>
        </w:rPr>
        <w:t xml:space="preserve"> donio Odluku o  odabiru (KLASA:</w:t>
      </w:r>
      <w:r w:rsidR="00D52865">
        <w:rPr>
          <w:rFonts w:ascii="Arial" w:hAnsi="Arial" w:cs="Arial"/>
          <w:sz w:val="20"/>
          <w:szCs w:val="20"/>
        </w:rPr>
        <w:t xml:space="preserve"> </w:t>
      </w:r>
      <w:r w:rsidR="005243FB" w:rsidRPr="005243FB">
        <w:rPr>
          <w:rFonts w:ascii="Arial" w:hAnsi="Arial" w:cs="Arial"/>
          <w:sz w:val="20"/>
          <w:szCs w:val="20"/>
        </w:rPr>
        <w:t>431-01/19-01/01</w:t>
      </w:r>
      <w:r w:rsidRPr="002F08D3">
        <w:rPr>
          <w:rFonts w:ascii="Arial" w:hAnsi="Arial" w:cs="Arial"/>
          <w:sz w:val="20"/>
          <w:szCs w:val="20"/>
        </w:rPr>
        <w:t>, URBROJ:2198/01-2-1</w:t>
      </w:r>
      <w:r>
        <w:rPr>
          <w:rFonts w:ascii="Arial" w:hAnsi="Arial" w:cs="Arial"/>
          <w:sz w:val="20"/>
          <w:szCs w:val="20"/>
        </w:rPr>
        <w:t>9</w:t>
      </w:r>
      <w:r w:rsidRPr="002F08D3">
        <w:rPr>
          <w:rFonts w:ascii="Arial" w:hAnsi="Arial" w:cs="Arial"/>
          <w:sz w:val="20"/>
          <w:szCs w:val="20"/>
        </w:rPr>
        <w:t>-___ od _______ 201</w:t>
      </w:r>
      <w:r>
        <w:rPr>
          <w:rFonts w:ascii="Arial" w:hAnsi="Arial" w:cs="Arial"/>
          <w:sz w:val="20"/>
          <w:szCs w:val="20"/>
        </w:rPr>
        <w:t>9</w:t>
      </w:r>
      <w:r w:rsidRPr="002F08D3">
        <w:rPr>
          <w:rFonts w:ascii="Arial" w:hAnsi="Arial" w:cs="Arial"/>
          <w:sz w:val="20"/>
          <w:szCs w:val="20"/>
        </w:rPr>
        <w:t xml:space="preserve">. </w:t>
      </w:r>
      <w:r>
        <w:rPr>
          <w:rFonts w:ascii="Arial" w:hAnsi="Arial" w:cs="Arial"/>
          <w:sz w:val="20"/>
          <w:szCs w:val="20"/>
        </w:rPr>
        <w:t>godine i odabrao ponudu p</w:t>
      </w:r>
      <w:r w:rsidRPr="002F08D3">
        <w:rPr>
          <w:rFonts w:ascii="Arial" w:hAnsi="Arial" w:cs="Arial"/>
          <w:sz w:val="20"/>
          <w:szCs w:val="20"/>
        </w:rPr>
        <w:t>onuditelja ___________</w:t>
      </w:r>
      <w:r>
        <w:rPr>
          <w:rFonts w:ascii="Arial" w:hAnsi="Arial" w:cs="Arial"/>
          <w:sz w:val="20"/>
          <w:szCs w:val="20"/>
        </w:rPr>
        <w:t>_________</w:t>
      </w:r>
      <w:r w:rsidRPr="002F08D3">
        <w:rPr>
          <w:rFonts w:ascii="Arial" w:hAnsi="Arial" w:cs="Arial"/>
          <w:sz w:val="20"/>
          <w:szCs w:val="20"/>
        </w:rPr>
        <w:t>, kao ekonomski najpovoljniju ponudu sukladno obavljenom kriteriju za donošenje od</w:t>
      </w:r>
      <w:r w:rsidR="008D3F3D">
        <w:rPr>
          <w:rFonts w:ascii="Arial" w:hAnsi="Arial" w:cs="Arial"/>
          <w:sz w:val="20"/>
          <w:szCs w:val="20"/>
        </w:rPr>
        <w:t>luke o odabiru i zahtjevima iz d</w:t>
      </w:r>
      <w:r w:rsidRPr="002F08D3">
        <w:rPr>
          <w:rFonts w:ascii="Arial" w:hAnsi="Arial" w:cs="Arial"/>
          <w:sz w:val="20"/>
          <w:szCs w:val="20"/>
        </w:rPr>
        <w:t xml:space="preserve">okumentacije o nabavi. </w:t>
      </w:r>
    </w:p>
    <w:p w:rsidR="0055556C" w:rsidRPr="002F08D3" w:rsidRDefault="0055556C" w:rsidP="003B246C">
      <w:pPr>
        <w:spacing w:after="0" w:line="240" w:lineRule="auto"/>
        <w:jc w:val="both"/>
        <w:rPr>
          <w:rFonts w:ascii="Arial" w:hAnsi="Arial" w:cs="Arial"/>
          <w:sz w:val="20"/>
          <w:szCs w:val="20"/>
        </w:rPr>
      </w:pPr>
    </w:p>
    <w:p w:rsidR="0055556C" w:rsidRDefault="0055556C" w:rsidP="003B246C">
      <w:pPr>
        <w:spacing w:after="0" w:line="240" w:lineRule="auto"/>
        <w:jc w:val="both"/>
        <w:rPr>
          <w:rFonts w:ascii="Arial" w:hAnsi="Arial" w:cs="Arial"/>
          <w:b/>
          <w:sz w:val="20"/>
          <w:szCs w:val="20"/>
        </w:rPr>
      </w:pPr>
    </w:p>
    <w:p w:rsidR="0055556C" w:rsidRPr="002F08D3" w:rsidRDefault="0055556C" w:rsidP="003B246C">
      <w:pPr>
        <w:spacing w:after="0" w:line="240" w:lineRule="auto"/>
        <w:jc w:val="both"/>
        <w:rPr>
          <w:rFonts w:ascii="Arial" w:hAnsi="Arial" w:cs="Arial"/>
          <w:sz w:val="20"/>
          <w:szCs w:val="20"/>
        </w:rPr>
      </w:pPr>
      <w:r w:rsidRPr="002F08D3">
        <w:rPr>
          <w:rFonts w:ascii="Arial" w:hAnsi="Arial" w:cs="Arial"/>
          <w:b/>
          <w:sz w:val="20"/>
          <w:szCs w:val="20"/>
        </w:rPr>
        <w:t>PREDMET I TRAJANJE OKVIRNOG SPORAZUMA</w:t>
      </w:r>
    </w:p>
    <w:p w:rsidR="0055556C" w:rsidRPr="002F08D3" w:rsidRDefault="0055556C" w:rsidP="003B246C">
      <w:pPr>
        <w:spacing w:after="0" w:line="240" w:lineRule="auto"/>
        <w:jc w:val="both"/>
        <w:rPr>
          <w:rFonts w:ascii="Arial" w:hAnsi="Arial" w:cs="Arial"/>
          <w:sz w:val="20"/>
          <w:szCs w:val="20"/>
        </w:rPr>
      </w:pPr>
    </w:p>
    <w:p w:rsidR="0055556C" w:rsidRDefault="0055556C" w:rsidP="003B246C">
      <w:pPr>
        <w:spacing w:after="0" w:line="240" w:lineRule="auto"/>
        <w:jc w:val="both"/>
        <w:rPr>
          <w:rFonts w:ascii="Arial" w:hAnsi="Arial" w:cs="Arial"/>
          <w:sz w:val="20"/>
          <w:szCs w:val="20"/>
        </w:rPr>
      </w:pP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t xml:space="preserve">      Članak 2.</w:t>
      </w:r>
    </w:p>
    <w:p w:rsidR="00422D36" w:rsidRPr="002F08D3" w:rsidRDefault="00422D36" w:rsidP="003B246C">
      <w:pPr>
        <w:spacing w:after="0" w:line="240" w:lineRule="auto"/>
        <w:jc w:val="both"/>
        <w:rPr>
          <w:rFonts w:ascii="Arial" w:hAnsi="Arial" w:cs="Arial"/>
          <w:sz w:val="20"/>
          <w:szCs w:val="20"/>
        </w:rPr>
      </w:pPr>
    </w:p>
    <w:p w:rsidR="00447902" w:rsidRDefault="00422D36" w:rsidP="003B246C">
      <w:pPr>
        <w:spacing w:after="0" w:line="240" w:lineRule="auto"/>
        <w:jc w:val="both"/>
        <w:rPr>
          <w:rFonts w:ascii="Arial" w:hAnsi="Arial" w:cs="Arial"/>
          <w:sz w:val="20"/>
          <w:szCs w:val="20"/>
        </w:rPr>
      </w:pPr>
      <w:r w:rsidRPr="00867E1E">
        <w:rPr>
          <w:rFonts w:ascii="Arial" w:hAnsi="Arial" w:cs="Arial"/>
          <w:sz w:val="20"/>
          <w:szCs w:val="20"/>
        </w:rPr>
        <w:tab/>
        <w:t xml:space="preserve">Predmet ovog Okvirnog sporazuma je utvrđivanje uvjeta za sklapanje godišnjih ugovora o javnoj nabavi - </w:t>
      </w:r>
      <w:r w:rsidRPr="00422D36">
        <w:rPr>
          <w:rFonts w:ascii="Arial" w:hAnsi="Arial" w:cs="Arial"/>
          <w:b/>
          <w:sz w:val="20"/>
          <w:szCs w:val="20"/>
        </w:rPr>
        <w:t>narudžbenica</w:t>
      </w:r>
      <w:r w:rsidRPr="00867E1E">
        <w:rPr>
          <w:rFonts w:ascii="Arial" w:hAnsi="Arial" w:cs="Arial"/>
          <w:sz w:val="20"/>
          <w:szCs w:val="20"/>
        </w:rPr>
        <w:t xml:space="preserve"> s Ponuditeljem za nabavu lož ulja za potrebe kotlovnica  prema predviđenim količinama i specifikaciji Naručitelja navedenoj u </w:t>
      </w:r>
      <w:r>
        <w:rPr>
          <w:rFonts w:ascii="Arial" w:hAnsi="Arial" w:cs="Arial"/>
          <w:sz w:val="20"/>
          <w:szCs w:val="20"/>
        </w:rPr>
        <w:t>točki 2.8 D</w:t>
      </w:r>
      <w:r w:rsidRPr="00867E1E">
        <w:rPr>
          <w:rFonts w:ascii="Arial" w:hAnsi="Arial" w:cs="Arial"/>
          <w:sz w:val="20"/>
          <w:szCs w:val="20"/>
        </w:rPr>
        <w:t xml:space="preserve">okumentaciji </w:t>
      </w:r>
      <w:r>
        <w:rPr>
          <w:rFonts w:ascii="Arial" w:hAnsi="Arial" w:cs="Arial"/>
          <w:sz w:val="20"/>
          <w:szCs w:val="20"/>
        </w:rPr>
        <w:t>o nabavi</w:t>
      </w:r>
      <w:r w:rsidRPr="00867E1E">
        <w:rPr>
          <w:rFonts w:ascii="Arial" w:hAnsi="Arial" w:cs="Arial"/>
          <w:sz w:val="20"/>
          <w:szCs w:val="20"/>
        </w:rPr>
        <w:t xml:space="preserve"> kod Okvirnog sporazuma, ponudi Ponuditelja te uvjetima utvrđenim ovim Okvirnim sporazumom.</w:t>
      </w:r>
    </w:p>
    <w:p w:rsidR="00447902" w:rsidRDefault="00447902" w:rsidP="003B246C">
      <w:pPr>
        <w:spacing w:after="0" w:line="240" w:lineRule="auto"/>
        <w:jc w:val="both"/>
        <w:rPr>
          <w:rFonts w:ascii="Arial" w:hAnsi="Arial" w:cs="Arial"/>
          <w:sz w:val="20"/>
          <w:szCs w:val="20"/>
        </w:rPr>
      </w:pPr>
    </w:p>
    <w:p w:rsidR="00447902" w:rsidRDefault="00447902" w:rsidP="00447902">
      <w:pPr>
        <w:spacing w:after="0" w:line="240" w:lineRule="auto"/>
        <w:jc w:val="center"/>
        <w:rPr>
          <w:rFonts w:ascii="Arial" w:hAnsi="Arial" w:cs="Arial"/>
          <w:sz w:val="20"/>
          <w:szCs w:val="20"/>
        </w:rPr>
      </w:pPr>
    </w:p>
    <w:p w:rsidR="00447902" w:rsidRDefault="00447902" w:rsidP="00447902">
      <w:pPr>
        <w:spacing w:after="0" w:line="240" w:lineRule="auto"/>
        <w:jc w:val="center"/>
        <w:rPr>
          <w:rFonts w:ascii="Arial" w:hAnsi="Arial" w:cs="Arial"/>
          <w:sz w:val="20"/>
          <w:szCs w:val="20"/>
        </w:rPr>
      </w:pPr>
      <w:r>
        <w:rPr>
          <w:rFonts w:ascii="Arial" w:hAnsi="Arial" w:cs="Arial"/>
          <w:sz w:val="20"/>
          <w:szCs w:val="20"/>
        </w:rPr>
        <w:t>Članak 3.</w:t>
      </w:r>
    </w:p>
    <w:p w:rsidR="00447902" w:rsidRPr="00867E1E" w:rsidRDefault="00447902" w:rsidP="00447902">
      <w:pPr>
        <w:spacing w:after="0" w:line="240" w:lineRule="auto"/>
        <w:jc w:val="center"/>
        <w:rPr>
          <w:rFonts w:ascii="Arial" w:hAnsi="Arial" w:cs="Arial"/>
          <w:sz w:val="20"/>
          <w:szCs w:val="20"/>
        </w:rPr>
      </w:pPr>
    </w:p>
    <w:p w:rsidR="00422D36" w:rsidRDefault="00422D36" w:rsidP="003B246C">
      <w:pPr>
        <w:spacing w:after="0" w:line="240" w:lineRule="auto"/>
        <w:jc w:val="both"/>
        <w:rPr>
          <w:rFonts w:ascii="Arial" w:hAnsi="Arial" w:cs="Arial"/>
          <w:sz w:val="20"/>
          <w:szCs w:val="20"/>
        </w:rPr>
      </w:pPr>
      <w:r w:rsidRPr="00867E1E">
        <w:rPr>
          <w:rFonts w:ascii="Arial" w:hAnsi="Arial" w:cs="Arial"/>
          <w:sz w:val="20"/>
          <w:szCs w:val="20"/>
        </w:rPr>
        <w:tab/>
        <w:t>Ovaj Okvirni sporazum sklapa se</w:t>
      </w:r>
      <w:r>
        <w:rPr>
          <w:rFonts w:ascii="Arial" w:hAnsi="Arial" w:cs="Arial"/>
          <w:sz w:val="20"/>
          <w:szCs w:val="20"/>
        </w:rPr>
        <w:t xml:space="preserve"> s jednim gospodarskim subjektom</w:t>
      </w:r>
      <w:r w:rsidRPr="00867E1E">
        <w:rPr>
          <w:rFonts w:ascii="Arial" w:hAnsi="Arial" w:cs="Arial"/>
          <w:sz w:val="20"/>
          <w:szCs w:val="20"/>
        </w:rPr>
        <w:t xml:space="preserve"> </w:t>
      </w:r>
      <w:r>
        <w:rPr>
          <w:rFonts w:ascii="Arial" w:hAnsi="Arial" w:cs="Arial"/>
          <w:sz w:val="20"/>
          <w:szCs w:val="20"/>
        </w:rPr>
        <w:t>n</w:t>
      </w:r>
      <w:r w:rsidRPr="00867E1E">
        <w:rPr>
          <w:rFonts w:ascii="Arial" w:hAnsi="Arial" w:cs="Arial"/>
          <w:sz w:val="20"/>
          <w:szCs w:val="20"/>
        </w:rPr>
        <w:t xml:space="preserve">a razdoblje od </w:t>
      </w:r>
      <w:r>
        <w:rPr>
          <w:rFonts w:ascii="Arial" w:hAnsi="Arial" w:cs="Arial"/>
          <w:sz w:val="20"/>
          <w:szCs w:val="20"/>
        </w:rPr>
        <w:t>četiri</w:t>
      </w:r>
      <w:r w:rsidRPr="00867E1E">
        <w:rPr>
          <w:rFonts w:ascii="Arial" w:hAnsi="Arial" w:cs="Arial"/>
          <w:sz w:val="20"/>
          <w:szCs w:val="20"/>
        </w:rPr>
        <w:t xml:space="preserve"> godine i predviđa </w:t>
      </w:r>
      <w:r w:rsidR="00D21AE0">
        <w:rPr>
          <w:rFonts w:ascii="Arial" w:hAnsi="Arial" w:cs="Arial"/>
          <w:sz w:val="20"/>
          <w:szCs w:val="20"/>
        </w:rPr>
        <w:t xml:space="preserve">se </w:t>
      </w:r>
      <w:r w:rsidRPr="00867E1E">
        <w:rPr>
          <w:rFonts w:ascii="Arial" w:hAnsi="Arial" w:cs="Arial"/>
          <w:sz w:val="20"/>
          <w:szCs w:val="20"/>
        </w:rPr>
        <w:t>sklapanje narudžbenica prema potrebi tijekom navedenog razdoblja</w:t>
      </w:r>
      <w:r w:rsidR="008D61D3">
        <w:rPr>
          <w:rFonts w:ascii="Arial" w:hAnsi="Arial" w:cs="Arial"/>
          <w:sz w:val="20"/>
          <w:szCs w:val="20"/>
        </w:rPr>
        <w:t xml:space="preserve"> i</w:t>
      </w:r>
      <w:r w:rsidRPr="00867E1E">
        <w:rPr>
          <w:rFonts w:ascii="Arial" w:hAnsi="Arial" w:cs="Arial"/>
          <w:sz w:val="20"/>
          <w:szCs w:val="20"/>
        </w:rPr>
        <w:t xml:space="preserve"> ovisno o osiguranim sredstvima Naručitelja za financijsko izvršenje pojedinog ugovora o javnoj nabavi - narudžbenice.</w:t>
      </w:r>
    </w:p>
    <w:p w:rsidR="00690B64" w:rsidRPr="008D61D3" w:rsidRDefault="008D61D3" w:rsidP="003B246C">
      <w:pPr>
        <w:spacing w:after="0" w:line="240" w:lineRule="auto"/>
        <w:jc w:val="both"/>
        <w:rPr>
          <w:rFonts w:ascii="Arial" w:hAnsi="Arial" w:cs="Arial"/>
          <w:sz w:val="20"/>
          <w:szCs w:val="20"/>
        </w:rPr>
      </w:pPr>
      <w:r>
        <w:rPr>
          <w:rFonts w:ascii="Arial" w:eastAsia="Times New Roman" w:hAnsi="Arial" w:cs="Arial"/>
          <w:sz w:val="20"/>
          <w:szCs w:val="20"/>
          <w:lang w:eastAsia="hr-HR"/>
        </w:rPr>
        <w:tab/>
      </w:r>
      <w:r w:rsidRPr="00C946CD">
        <w:rPr>
          <w:rFonts w:ascii="Arial" w:eastAsia="Times New Roman" w:hAnsi="Arial" w:cs="Arial"/>
          <w:sz w:val="20"/>
          <w:szCs w:val="20"/>
          <w:lang w:eastAsia="hr-HR"/>
        </w:rPr>
        <w:t xml:space="preserve">Okvirni sporazum obvezuje </w:t>
      </w:r>
      <w:r w:rsidR="00D21AE0">
        <w:rPr>
          <w:rFonts w:ascii="Arial" w:eastAsia="Times New Roman" w:hAnsi="Arial" w:cs="Arial"/>
          <w:sz w:val="20"/>
          <w:szCs w:val="20"/>
          <w:lang w:eastAsia="hr-HR"/>
        </w:rPr>
        <w:t xml:space="preserve">ugovorne </w:t>
      </w:r>
      <w:r w:rsidRPr="00C946CD">
        <w:rPr>
          <w:rFonts w:ascii="Arial" w:eastAsia="Times New Roman" w:hAnsi="Arial" w:cs="Arial"/>
          <w:sz w:val="20"/>
          <w:szCs w:val="20"/>
          <w:lang w:eastAsia="hr-HR"/>
        </w:rPr>
        <w:t>strane na izvršenje okvirnog sporazuma</w:t>
      </w:r>
      <w:r w:rsidR="00D21AE0">
        <w:rPr>
          <w:rFonts w:ascii="Arial" w:eastAsia="Times New Roman" w:hAnsi="Arial" w:cs="Arial"/>
          <w:sz w:val="20"/>
          <w:szCs w:val="20"/>
          <w:lang w:eastAsia="hr-HR"/>
        </w:rPr>
        <w:t>.</w:t>
      </w:r>
    </w:p>
    <w:p w:rsidR="00690B64" w:rsidRPr="008D61D3" w:rsidRDefault="00690B64" w:rsidP="00447902">
      <w:pPr>
        <w:autoSpaceDE w:val="0"/>
        <w:spacing w:after="0" w:line="240" w:lineRule="auto"/>
        <w:ind w:firstLine="708"/>
        <w:jc w:val="both"/>
        <w:rPr>
          <w:rFonts w:ascii="Arial" w:hAnsi="Arial" w:cs="Arial"/>
          <w:color w:val="000000"/>
          <w:sz w:val="20"/>
          <w:szCs w:val="20"/>
        </w:rPr>
      </w:pPr>
      <w:r w:rsidRPr="008D61D3">
        <w:rPr>
          <w:rFonts w:ascii="Arial" w:hAnsi="Arial" w:cs="Arial"/>
          <w:color w:val="000000"/>
          <w:sz w:val="20"/>
          <w:szCs w:val="20"/>
        </w:rPr>
        <w:t>Ovaj Okvirni sporazum se počinje primjenjivati danom obostranog potpisivanja ugovornih</w:t>
      </w:r>
      <w:r w:rsidR="00B13F3C" w:rsidRPr="008D61D3">
        <w:rPr>
          <w:rFonts w:ascii="Arial" w:hAnsi="Arial" w:cs="Arial"/>
          <w:color w:val="000000"/>
          <w:sz w:val="20"/>
          <w:szCs w:val="20"/>
        </w:rPr>
        <w:t xml:space="preserve"> strana.</w:t>
      </w:r>
    </w:p>
    <w:p w:rsidR="00690B64" w:rsidRPr="008E1180" w:rsidRDefault="00690B64" w:rsidP="00447902">
      <w:pPr>
        <w:autoSpaceDE w:val="0"/>
        <w:spacing w:after="0" w:line="240" w:lineRule="auto"/>
        <w:ind w:firstLine="708"/>
        <w:jc w:val="both"/>
        <w:rPr>
          <w:rFonts w:ascii="Arial" w:hAnsi="Arial" w:cs="Arial"/>
          <w:color w:val="000000"/>
          <w:sz w:val="20"/>
          <w:szCs w:val="20"/>
        </w:rPr>
      </w:pPr>
      <w:r w:rsidRPr="008D61D3">
        <w:rPr>
          <w:rFonts w:ascii="Arial" w:hAnsi="Arial" w:cs="Arial"/>
          <w:color w:val="000000"/>
          <w:sz w:val="20"/>
          <w:szCs w:val="20"/>
        </w:rPr>
        <w:t>Okvirni sporazum prestaje istekom roka na koji je sklopljen ili izvršenjem.</w:t>
      </w:r>
    </w:p>
    <w:p w:rsidR="0055556C" w:rsidRPr="002F08D3" w:rsidRDefault="0055556C" w:rsidP="003B246C">
      <w:pPr>
        <w:spacing w:after="0" w:line="240" w:lineRule="auto"/>
        <w:jc w:val="both"/>
        <w:rPr>
          <w:rFonts w:ascii="Arial" w:hAnsi="Arial" w:cs="Arial"/>
          <w:bCs/>
          <w:sz w:val="20"/>
          <w:szCs w:val="20"/>
        </w:rPr>
      </w:pPr>
    </w:p>
    <w:p w:rsidR="0055556C" w:rsidRDefault="0055556C" w:rsidP="003B246C">
      <w:pPr>
        <w:spacing w:after="0" w:line="240" w:lineRule="auto"/>
        <w:jc w:val="both"/>
        <w:rPr>
          <w:rFonts w:ascii="Arial" w:hAnsi="Arial" w:cs="Arial"/>
          <w:b/>
          <w:sz w:val="20"/>
          <w:szCs w:val="20"/>
        </w:rPr>
      </w:pPr>
    </w:p>
    <w:p w:rsidR="0055556C" w:rsidRPr="002F08D3" w:rsidRDefault="0055556C" w:rsidP="003B246C">
      <w:pPr>
        <w:spacing w:after="0" w:line="240" w:lineRule="auto"/>
        <w:jc w:val="both"/>
        <w:rPr>
          <w:rFonts w:ascii="Arial" w:hAnsi="Arial" w:cs="Arial"/>
          <w:bCs/>
          <w:sz w:val="20"/>
          <w:szCs w:val="20"/>
        </w:rPr>
      </w:pPr>
      <w:r w:rsidRPr="002F08D3">
        <w:rPr>
          <w:rFonts w:ascii="Arial" w:hAnsi="Arial" w:cs="Arial"/>
          <w:b/>
          <w:sz w:val="20"/>
          <w:szCs w:val="20"/>
        </w:rPr>
        <w:t>UVJETI PROVEDBE OKVIRNOG SPORAZUMA</w:t>
      </w:r>
    </w:p>
    <w:p w:rsidR="0055556C" w:rsidRPr="002F08D3" w:rsidRDefault="0055556C" w:rsidP="003B246C">
      <w:pPr>
        <w:spacing w:after="0" w:line="240" w:lineRule="auto"/>
        <w:jc w:val="both"/>
        <w:rPr>
          <w:rFonts w:ascii="Arial" w:hAnsi="Arial" w:cs="Arial"/>
          <w:b/>
          <w:sz w:val="20"/>
          <w:szCs w:val="20"/>
        </w:rPr>
      </w:pPr>
    </w:p>
    <w:p w:rsidR="0055556C" w:rsidRDefault="00B46CA5" w:rsidP="003B246C">
      <w:pPr>
        <w:spacing w:after="0" w:line="240" w:lineRule="auto"/>
        <w:jc w:val="center"/>
        <w:rPr>
          <w:rFonts w:ascii="Arial" w:hAnsi="Arial" w:cs="Arial"/>
          <w:sz w:val="20"/>
          <w:szCs w:val="20"/>
        </w:rPr>
      </w:pPr>
      <w:r>
        <w:rPr>
          <w:rFonts w:ascii="Arial" w:hAnsi="Arial" w:cs="Arial"/>
          <w:sz w:val="20"/>
          <w:szCs w:val="20"/>
        </w:rPr>
        <w:t>Članak 4</w:t>
      </w:r>
      <w:r w:rsidR="0055556C" w:rsidRPr="002F08D3">
        <w:rPr>
          <w:rFonts w:ascii="Arial" w:hAnsi="Arial" w:cs="Arial"/>
          <w:sz w:val="20"/>
          <w:szCs w:val="20"/>
        </w:rPr>
        <w:t>.</w:t>
      </w:r>
    </w:p>
    <w:p w:rsidR="009B2B83" w:rsidRPr="002F08D3" w:rsidRDefault="009B2B83" w:rsidP="003B246C">
      <w:pPr>
        <w:spacing w:after="0" w:line="240" w:lineRule="auto"/>
        <w:jc w:val="both"/>
        <w:rPr>
          <w:rFonts w:ascii="Arial" w:hAnsi="Arial" w:cs="Arial"/>
          <w:sz w:val="20"/>
          <w:szCs w:val="20"/>
        </w:rPr>
      </w:pPr>
    </w:p>
    <w:p w:rsidR="003B246C" w:rsidRPr="002F08D3" w:rsidRDefault="009B2B83" w:rsidP="003B246C">
      <w:pPr>
        <w:spacing w:after="0" w:line="240" w:lineRule="auto"/>
        <w:jc w:val="both"/>
        <w:rPr>
          <w:rFonts w:ascii="Arial" w:hAnsi="Arial" w:cs="Arial"/>
          <w:sz w:val="20"/>
          <w:szCs w:val="20"/>
        </w:rPr>
      </w:pPr>
      <w:r w:rsidRPr="00867E1E">
        <w:rPr>
          <w:rFonts w:ascii="Arial" w:hAnsi="Arial" w:cs="Arial"/>
          <w:sz w:val="20"/>
          <w:szCs w:val="20"/>
        </w:rPr>
        <w:tab/>
        <w:t>Naručitelj će prije sklapanja pojedinog godišnjeg ugovora o javnoj nabavi lož ulja - narudžbenice temeljem ovog Okvirnog sporazuma  vršiti narudžbe  na temelju izvornih uvjeta iz ovog Okvirnog sporazuma i  ponude  iz  članka I. ovog sporazuma.</w:t>
      </w:r>
    </w:p>
    <w:p w:rsidR="0055556C" w:rsidRDefault="00B46CA5" w:rsidP="003B246C">
      <w:pPr>
        <w:spacing w:after="0" w:line="240" w:lineRule="auto"/>
        <w:jc w:val="center"/>
        <w:rPr>
          <w:rFonts w:ascii="Arial" w:hAnsi="Arial" w:cs="Arial"/>
          <w:sz w:val="20"/>
          <w:szCs w:val="20"/>
        </w:rPr>
      </w:pPr>
      <w:r>
        <w:rPr>
          <w:rFonts w:ascii="Arial" w:hAnsi="Arial" w:cs="Arial"/>
          <w:sz w:val="20"/>
          <w:szCs w:val="20"/>
        </w:rPr>
        <w:lastRenderedPageBreak/>
        <w:t>Članak 5</w:t>
      </w:r>
      <w:r w:rsidR="0055556C" w:rsidRPr="002F08D3">
        <w:rPr>
          <w:rFonts w:ascii="Arial" w:hAnsi="Arial" w:cs="Arial"/>
          <w:sz w:val="20"/>
          <w:szCs w:val="20"/>
        </w:rPr>
        <w:t>.</w:t>
      </w:r>
    </w:p>
    <w:p w:rsidR="007D09FF" w:rsidRDefault="007D09FF" w:rsidP="003B246C">
      <w:pPr>
        <w:spacing w:after="0" w:line="240" w:lineRule="auto"/>
        <w:jc w:val="both"/>
        <w:rPr>
          <w:rFonts w:ascii="Arial" w:hAnsi="Arial" w:cs="Arial"/>
          <w:sz w:val="20"/>
          <w:szCs w:val="20"/>
        </w:rPr>
      </w:pPr>
    </w:p>
    <w:p w:rsidR="007D09FF" w:rsidRPr="00867E1E" w:rsidRDefault="003B246C" w:rsidP="003B246C">
      <w:pPr>
        <w:pStyle w:val="Tijeloteksta"/>
        <w:tabs>
          <w:tab w:val="num" w:pos="900"/>
        </w:tabs>
        <w:jc w:val="both"/>
        <w:rPr>
          <w:rFonts w:ascii="Arial" w:hAnsi="Arial" w:cs="Arial"/>
          <w:sz w:val="20"/>
          <w:szCs w:val="20"/>
        </w:rPr>
      </w:pPr>
      <w:r>
        <w:rPr>
          <w:rFonts w:ascii="Arial" w:hAnsi="Arial" w:cs="Arial"/>
          <w:sz w:val="20"/>
          <w:szCs w:val="20"/>
        </w:rPr>
        <w:t xml:space="preserve">             </w:t>
      </w:r>
      <w:r w:rsidR="007D09FF" w:rsidRPr="00867E1E">
        <w:rPr>
          <w:rFonts w:ascii="Arial" w:hAnsi="Arial" w:cs="Arial"/>
          <w:sz w:val="20"/>
          <w:szCs w:val="20"/>
        </w:rPr>
        <w:t>Cijene za svaku narudžbenicu moraju odgovarati cijenama istaknutim u troškovniku ponude Ponuditelja, a iste su podložne promjenama</w:t>
      </w:r>
      <w:r w:rsidR="007D09FF">
        <w:rPr>
          <w:rFonts w:ascii="Arial" w:hAnsi="Arial" w:cs="Arial"/>
          <w:sz w:val="20"/>
          <w:szCs w:val="20"/>
        </w:rPr>
        <w:t xml:space="preserve"> te se određuju</w:t>
      </w:r>
      <w:r w:rsidR="007D09FF" w:rsidRPr="00867E1E">
        <w:rPr>
          <w:rFonts w:ascii="Arial" w:hAnsi="Arial" w:cs="Arial"/>
          <w:sz w:val="20"/>
          <w:szCs w:val="20"/>
        </w:rPr>
        <w:t xml:space="preserve"> sukladno</w:t>
      </w:r>
      <w:r w:rsidR="007D09FF">
        <w:rPr>
          <w:rFonts w:ascii="Arial" w:hAnsi="Arial" w:cs="Arial"/>
          <w:sz w:val="20"/>
          <w:szCs w:val="20"/>
        </w:rPr>
        <w:t xml:space="preserve"> točki 6.4 Dokumentacije o nab</w:t>
      </w:r>
      <w:r w:rsidR="007D09FF">
        <w:rPr>
          <w:rFonts w:ascii="Arial" w:hAnsi="Arial" w:cs="Arial"/>
          <w:sz w:val="20"/>
          <w:szCs w:val="20"/>
        </w:rPr>
        <w:t>a</w:t>
      </w:r>
      <w:r w:rsidR="007D09FF">
        <w:rPr>
          <w:rFonts w:ascii="Arial" w:hAnsi="Arial" w:cs="Arial"/>
          <w:sz w:val="20"/>
          <w:szCs w:val="20"/>
        </w:rPr>
        <w:t>vi.</w:t>
      </w:r>
      <w:r w:rsidR="007D09FF" w:rsidRPr="00867E1E">
        <w:rPr>
          <w:rFonts w:ascii="Arial" w:hAnsi="Arial" w:cs="Arial"/>
          <w:sz w:val="20"/>
          <w:szCs w:val="20"/>
        </w:rPr>
        <w:t xml:space="preserve">  </w:t>
      </w:r>
    </w:p>
    <w:p w:rsidR="007D09FF" w:rsidRDefault="007D09FF" w:rsidP="003B246C">
      <w:pPr>
        <w:spacing w:after="0" w:line="240" w:lineRule="auto"/>
        <w:ind w:firstLine="708"/>
        <w:jc w:val="both"/>
        <w:rPr>
          <w:rFonts w:ascii="Arial" w:hAnsi="Arial" w:cs="Arial"/>
          <w:sz w:val="20"/>
          <w:szCs w:val="20"/>
        </w:rPr>
      </w:pPr>
      <w:r w:rsidRPr="00867E1E">
        <w:rPr>
          <w:rFonts w:ascii="Arial" w:hAnsi="Arial" w:cs="Arial"/>
          <w:sz w:val="20"/>
          <w:szCs w:val="20"/>
        </w:rPr>
        <w:t xml:space="preserve">U cijenu ponude su uračunati svi troškovi ( lož ulje, troškovi prijevoza, troškovi osiguranja do mjesta isporuke, pristojbe, takse i sl.) i popusti, bez poreza na dodanu vrijednost, koji se iskazuje zasebno iza cijene ponude. </w:t>
      </w:r>
    </w:p>
    <w:p w:rsidR="00C6383E" w:rsidRPr="00867E1E" w:rsidRDefault="00C6383E" w:rsidP="003B246C">
      <w:pPr>
        <w:spacing w:after="0" w:line="240" w:lineRule="auto"/>
        <w:jc w:val="both"/>
        <w:rPr>
          <w:rFonts w:ascii="Arial" w:hAnsi="Arial" w:cs="Arial"/>
          <w:sz w:val="20"/>
          <w:szCs w:val="20"/>
        </w:rPr>
      </w:pPr>
      <w:r>
        <w:rPr>
          <w:rFonts w:ascii="Arial" w:hAnsi="Arial" w:cs="Arial"/>
          <w:sz w:val="20"/>
          <w:szCs w:val="20"/>
        </w:rPr>
        <w:t>Članak 5.</w:t>
      </w:r>
    </w:p>
    <w:p w:rsidR="00C6383E" w:rsidRPr="00867E1E" w:rsidRDefault="00C6383E" w:rsidP="003B246C">
      <w:pPr>
        <w:spacing w:after="0" w:line="240" w:lineRule="auto"/>
        <w:jc w:val="both"/>
        <w:rPr>
          <w:rFonts w:ascii="Arial" w:hAnsi="Arial" w:cs="Arial"/>
          <w:sz w:val="20"/>
          <w:szCs w:val="20"/>
        </w:rPr>
      </w:pPr>
      <w:r w:rsidRPr="00867E1E">
        <w:rPr>
          <w:rFonts w:ascii="Arial" w:hAnsi="Arial" w:cs="Arial"/>
          <w:sz w:val="20"/>
          <w:szCs w:val="20"/>
        </w:rPr>
        <w:tab/>
        <w:t>Ponuditelj se obvezuje da će isporuk</w:t>
      </w:r>
      <w:r>
        <w:rPr>
          <w:rFonts w:ascii="Arial" w:hAnsi="Arial" w:cs="Arial"/>
          <w:sz w:val="20"/>
          <w:szCs w:val="20"/>
        </w:rPr>
        <w:t>u</w:t>
      </w:r>
      <w:r w:rsidRPr="00867E1E">
        <w:rPr>
          <w:rFonts w:ascii="Arial" w:hAnsi="Arial" w:cs="Arial"/>
          <w:sz w:val="20"/>
          <w:szCs w:val="20"/>
        </w:rPr>
        <w:t xml:space="preserve"> robe</w:t>
      </w:r>
      <w:r>
        <w:rPr>
          <w:rFonts w:ascii="Arial" w:hAnsi="Arial" w:cs="Arial"/>
          <w:sz w:val="20"/>
          <w:szCs w:val="20"/>
        </w:rPr>
        <w:t xml:space="preserve"> izvršiti sukladno roku___ iz svoje izjave priložene u ponudi, a </w:t>
      </w:r>
      <w:r w:rsidRPr="00867E1E">
        <w:rPr>
          <w:rFonts w:ascii="Arial" w:hAnsi="Arial" w:cs="Arial"/>
          <w:sz w:val="20"/>
          <w:szCs w:val="20"/>
        </w:rPr>
        <w:t xml:space="preserve"> po ispostavi narudžbenica temeljem ovog Okvirnog sporazuma.</w:t>
      </w:r>
    </w:p>
    <w:p w:rsidR="00C6383E" w:rsidRDefault="00C6383E" w:rsidP="003B246C">
      <w:pPr>
        <w:spacing w:after="0" w:line="240" w:lineRule="auto"/>
        <w:jc w:val="both"/>
        <w:rPr>
          <w:rFonts w:ascii="Arial" w:hAnsi="Arial" w:cs="Arial"/>
          <w:sz w:val="20"/>
          <w:szCs w:val="20"/>
        </w:rPr>
      </w:pPr>
      <w:r w:rsidRPr="00867E1E">
        <w:rPr>
          <w:rFonts w:ascii="Arial" w:hAnsi="Arial" w:cs="Arial"/>
          <w:sz w:val="20"/>
          <w:szCs w:val="20"/>
        </w:rPr>
        <w:tab/>
        <w:t>Roba će se isporučivati sukcesivno prema narudžbama Naručitelja na adrese kotlovnica navedene u točkama 2.</w:t>
      </w:r>
      <w:r>
        <w:rPr>
          <w:rFonts w:ascii="Arial" w:hAnsi="Arial" w:cs="Arial"/>
          <w:sz w:val="20"/>
          <w:szCs w:val="20"/>
        </w:rPr>
        <w:t>7</w:t>
      </w:r>
      <w:r w:rsidRPr="00867E1E">
        <w:rPr>
          <w:rFonts w:ascii="Arial" w:hAnsi="Arial" w:cs="Arial"/>
          <w:sz w:val="20"/>
          <w:szCs w:val="20"/>
        </w:rPr>
        <w:t>. i 2.</w:t>
      </w:r>
      <w:r>
        <w:rPr>
          <w:rFonts w:ascii="Arial" w:hAnsi="Arial" w:cs="Arial"/>
          <w:sz w:val="20"/>
          <w:szCs w:val="20"/>
        </w:rPr>
        <w:t>8</w:t>
      </w:r>
      <w:r w:rsidRPr="00867E1E">
        <w:rPr>
          <w:rFonts w:ascii="Arial" w:hAnsi="Arial" w:cs="Arial"/>
          <w:sz w:val="20"/>
          <w:szCs w:val="20"/>
        </w:rPr>
        <w:t xml:space="preserve">.  Dokumentacije </w:t>
      </w:r>
      <w:r>
        <w:rPr>
          <w:rFonts w:ascii="Arial" w:hAnsi="Arial" w:cs="Arial"/>
          <w:sz w:val="20"/>
          <w:szCs w:val="20"/>
        </w:rPr>
        <w:t>o nabavi</w:t>
      </w:r>
      <w:r w:rsidRPr="00867E1E">
        <w:rPr>
          <w:rFonts w:ascii="Arial" w:hAnsi="Arial" w:cs="Arial"/>
          <w:sz w:val="20"/>
          <w:szCs w:val="20"/>
        </w:rPr>
        <w:t>.</w:t>
      </w:r>
    </w:p>
    <w:p w:rsidR="00C6383E" w:rsidRDefault="00C6383E" w:rsidP="003B246C">
      <w:pPr>
        <w:spacing w:after="0" w:line="240" w:lineRule="auto"/>
        <w:jc w:val="both"/>
        <w:rPr>
          <w:rFonts w:ascii="Arial" w:eastAsia="Times New Roman" w:hAnsi="Arial" w:cs="Arial"/>
          <w:sz w:val="20"/>
          <w:szCs w:val="20"/>
          <w:lang w:eastAsia="hr-HR"/>
        </w:rPr>
      </w:pPr>
      <w:r>
        <w:rPr>
          <w:rFonts w:ascii="Arial" w:hAnsi="Arial" w:cs="Arial"/>
          <w:sz w:val="20"/>
          <w:szCs w:val="20"/>
        </w:rPr>
        <w:tab/>
      </w:r>
      <w:r w:rsidRPr="00867E1E">
        <w:rPr>
          <w:rFonts w:ascii="Arial" w:hAnsi="Arial" w:cs="Arial"/>
          <w:sz w:val="20"/>
          <w:szCs w:val="20"/>
        </w:rPr>
        <w:t xml:space="preserve">Ponuditelj se obvezuje </w:t>
      </w:r>
      <w:r>
        <w:rPr>
          <w:rFonts w:ascii="Arial" w:hAnsi="Arial" w:cs="Arial"/>
          <w:sz w:val="20"/>
          <w:szCs w:val="20"/>
        </w:rPr>
        <w:t xml:space="preserve">da će </w:t>
      </w:r>
      <w:r w:rsidRPr="00867E1E">
        <w:rPr>
          <w:rFonts w:ascii="Arial" w:hAnsi="Arial" w:cs="Arial"/>
          <w:sz w:val="20"/>
          <w:szCs w:val="20"/>
        </w:rPr>
        <w:t xml:space="preserve">prilikom izvršenja narudžbenica sklopljenih temeljem ovog Okvirnog sporazuma u okviru ugovorene cijene i predviđenih količina </w:t>
      </w:r>
      <w:r>
        <w:rPr>
          <w:rFonts w:ascii="Arial" w:eastAsia="Times New Roman" w:hAnsi="Arial" w:cs="Arial"/>
          <w:sz w:val="20"/>
          <w:szCs w:val="20"/>
          <w:lang w:eastAsia="hr-HR"/>
        </w:rPr>
        <w:t>p</w:t>
      </w:r>
      <w:r w:rsidRPr="00EE29AF">
        <w:rPr>
          <w:rFonts w:ascii="Arial" w:eastAsia="Times New Roman" w:hAnsi="Arial" w:cs="Arial"/>
          <w:sz w:val="20"/>
          <w:szCs w:val="20"/>
          <w:lang w:eastAsia="hr-HR"/>
        </w:rPr>
        <w:t>onuđeni naftni derivati  zadovoljavati uvjete utvrđene propisima o kvaliteti goriva i</w:t>
      </w:r>
      <w:r>
        <w:rPr>
          <w:rFonts w:ascii="Arial" w:eastAsia="Times New Roman" w:hAnsi="Arial" w:cs="Arial"/>
          <w:sz w:val="20"/>
          <w:szCs w:val="20"/>
          <w:lang w:eastAsia="hr-HR"/>
        </w:rPr>
        <w:t xml:space="preserve"> </w:t>
      </w:r>
      <w:r w:rsidRPr="00EE29AF">
        <w:rPr>
          <w:rFonts w:ascii="Arial" w:eastAsia="Times New Roman" w:hAnsi="Arial" w:cs="Arial"/>
          <w:sz w:val="20"/>
          <w:szCs w:val="20"/>
          <w:lang w:eastAsia="hr-HR"/>
        </w:rPr>
        <w:t>drugim propisima koji su na snazi u vrijeme isporuke goriva.</w:t>
      </w:r>
    </w:p>
    <w:p w:rsidR="00C6383E" w:rsidRPr="0028231A" w:rsidRDefault="00C6383E" w:rsidP="003B246C">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b/>
      </w:r>
      <w:r w:rsidRPr="00DB6EA6">
        <w:rPr>
          <w:rFonts w:ascii="Arial" w:eastAsia="Times New Roman" w:hAnsi="Arial" w:cs="Arial"/>
          <w:sz w:val="20"/>
          <w:szCs w:val="20"/>
          <w:lang w:eastAsia="hr-HR"/>
        </w:rPr>
        <w:t xml:space="preserve">Količina </w:t>
      </w:r>
      <w:r>
        <w:rPr>
          <w:rFonts w:ascii="Arial" w:eastAsia="Times New Roman" w:hAnsi="Arial" w:cs="Arial"/>
          <w:sz w:val="20"/>
          <w:szCs w:val="20"/>
          <w:lang w:eastAsia="hr-HR"/>
        </w:rPr>
        <w:t>goriva u litrama iskazuje</w:t>
      </w:r>
      <w:r w:rsidRPr="00DB6EA6">
        <w:rPr>
          <w:rFonts w:ascii="Arial" w:eastAsia="Times New Roman" w:hAnsi="Arial" w:cs="Arial"/>
          <w:sz w:val="20"/>
          <w:szCs w:val="20"/>
          <w:lang w:eastAsia="hr-HR"/>
        </w:rPr>
        <w:t xml:space="preserve"> </w:t>
      </w:r>
      <w:r>
        <w:rPr>
          <w:rFonts w:ascii="Arial" w:eastAsia="Times New Roman" w:hAnsi="Arial" w:cs="Arial"/>
          <w:sz w:val="20"/>
          <w:szCs w:val="20"/>
          <w:lang w:eastAsia="hr-HR"/>
        </w:rPr>
        <w:t>s</w:t>
      </w:r>
      <w:r w:rsidRPr="00DB6EA6">
        <w:rPr>
          <w:rFonts w:ascii="Arial" w:eastAsia="Times New Roman" w:hAnsi="Arial" w:cs="Arial"/>
          <w:sz w:val="20"/>
          <w:szCs w:val="20"/>
          <w:lang w:eastAsia="hr-HR"/>
        </w:rPr>
        <w:t>e na temperaturi +15°C.</w:t>
      </w:r>
    </w:p>
    <w:p w:rsidR="00C6383E" w:rsidRPr="00867E1E" w:rsidRDefault="00C6383E" w:rsidP="003B246C">
      <w:pPr>
        <w:spacing w:after="0" w:line="240" w:lineRule="auto"/>
        <w:jc w:val="both"/>
        <w:rPr>
          <w:rFonts w:ascii="Arial" w:hAnsi="Arial" w:cs="Arial"/>
          <w:sz w:val="20"/>
          <w:szCs w:val="20"/>
        </w:rPr>
      </w:pPr>
    </w:p>
    <w:p w:rsidR="00C6383E" w:rsidRPr="002F08D3" w:rsidRDefault="00C6383E" w:rsidP="003B246C">
      <w:pPr>
        <w:pStyle w:val="Tijeloteksta"/>
        <w:tabs>
          <w:tab w:val="num" w:pos="900"/>
        </w:tabs>
        <w:rPr>
          <w:rFonts w:ascii="Arial" w:hAnsi="Arial" w:cs="Arial"/>
          <w:sz w:val="20"/>
          <w:szCs w:val="20"/>
        </w:rPr>
      </w:pPr>
      <w:r w:rsidRPr="002F08D3">
        <w:rPr>
          <w:rFonts w:ascii="Arial" w:hAnsi="Arial" w:cs="Arial"/>
          <w:sz w:val="20"/>
          <w:szCs w:val="20"/>
        </w:rPr>
        <w:t xml:space="preserve">Članak </w:t>
      </w:r>
      <w:r w:rsidR="00B46CA5">
        <w:rPr>
          <w:rFonts w:ascii="Arial" w:hAnsi="Arial" w:cs="Arial"/>
          <w:sz w:val="20"/>
          <w:szCs w:val="20"/>
        </w:rPr>
        <w:t>6</w:t>
      </w:r>
      <w:r w:rsidRPr="002F08D3">
        <w:rPr>
          <w:rFonts w:ascii="Arial" w:hAnsi="Arial" w:cs="Arial"/>
          <w:sz w:val="20"/>
          <w:szCs w:val="20"/>
        </w:rPr>
        <w:t>.</w:t>
      </w:r>
    </w:p>
    <w:p w:rsidR="00C6383E" w:rsidRPr="002F08D3" w:rsidRDefault="00C6383E" w:rsidP="003B246C">
      <w:pPr>
        <w:pStyle w:val="Tijeloteksta"/>
        <w:tabs>
          <w:tab w:val="num" w:pos="900"/>
        </w:tabs>
        <w:jc w:val="both"/>
        <w:rPr>
          <w:rFonts w:ascii="Arial" w:hAnsi="Arial" w:cs="Arial"/>
          <w:sz w:val="20"/>
          <w:szCs w:val="20"/>
        </w:rPr>
      </w:pPr>
    </w:p>
    <w:p w:rsidR="002F5B2B" w:rsidRPr="00447902" w:rsidRDefault="00C6383E" w:rsidP="00447902">
      <w:pPr>
        <w:spacing w:after="0" w:line="240" w:lineRule="auto"/>
        <w:ind w:firstLine="708"/>
        <w:jc w:val="both"/>
        <w:rPr>
          <w:rFonts w:ascii="Arial" w:hAnsi="Arial" w:cs="Arial"/>
          <w:sz w:val="20"/>
          <w:szCs w:val="20"/>
        </w:rPr>
      </w:pPr>
      <w:r w:rsidRPr="002F08D3">
        <w:rPr>
          <w:rFonts w:ascii="Arial" w:hAnsi="Arial" w:cs="Arial"/>
          <w:sz w:val="20"/>
          <w:szCs w:val="20"/>
        </w:rPr>
        <w:t>Ugovorne stranke su suglasne d</w:t>
      </w:r>
      <w:r>
        <w:rPr>
          <w:rFonts w:ascii="Arial" w:hAnsi="Arial" w:cs="Arial"/>
          <w:sz w:val="20"/>
          <w:szCs w:val="20"/>
        </w:rPr>
        <w:t xml:space="preserve">a cijena </w:t>
      </w:r>
      <w:r w:rsidRPr="002F08D3">
        <w:rPr>
          <w:rFonts w:ascii="Arial" w:hAnsi="Arial" w:cs="Arial"/>
          <w:sz w:val="20"/>
          <w:szCs w:val="20"/>
        </w:rPr>
        <w:t xml:space="preserve"> </w:t>
      </w:r>
      <w:r>
        <w:rPr>
          <w:rFonts w:ascii="Arial" w:hAnsi="Arial" w:cs="Arial"/>
          <w:sz w:val="20"/>
          <w:szCs w:val="20"/>
        </w:rPr>
        <w:t>lož ulja</w:t>
      </w:r>
      <w:r w:rsidRPr="002F08D3">
        <w:rPr>
          <w:rFonts w:ascii="Arial" w:hAnsi="Arial" w:cs="Arial"/>
          <w:sz w:val="20"/>
          <w:szCs w:val="20"/>
        </w:rPr>
        <w:t xml:space="preserve"> iz članka 1. </w:t>
      </w:r>
      <w:r>
        <w:rPr>
          <w:rFonts w:ascii="Arial" w:hAnsi="Arial" w:cs="Arial"/>
          <w:sz w:val="20"/>
          <w:szCs w:val="20"/>
        </w:rPr>
        <w:t>o</w:t>
      </w:r>
      <w:r w:rsidRPr="002F08D3">
        <w:rPr>
          <w:rFonts w:ascii="Arial" w:hAnsi="Arial" w:cs="Arial"/>
          <w:sz w:val="20"/>
          <w:szCs w:val="20"/>
        </w:rPr>
        <w:t xml:space="preserve">vog </w:t>
      </w:r>
      <w:r>
        <w:rPr>
          <w:rFonts w:ascii="Arial" w:hAnsi="Arial" w:cs="Arial"/>
          <w:sz w:val="20"/>
          <w:szCs w:val="20"/>
        </w:rPr>
        <w:t xml:space="preserve">okvirnog </w:t>
      </w:r>
      <w:r w:rsidRPr="002F08D3">
        <w:rPr>
          <w:rFonts w:ascii="Arial" w:hAnsi="Arial" w:cs="Arial"/>
          <w:sz w:val="20"/>
          <w:szCs w:val="20"/>
        </w:rPr>
        <w:t>sporazuma</w:t>
      </w:r>
      <w:r>
        <w:rPr>
          <w:rFonts w:ascii="Arial" w:hAnsi="Arial" w:cs="Arial"/>
          <w:sz w:val="20"/>
          <w:szCs w:val="20"/>
        </w:rPr>
        <w:t xml:space="preserve">  iznosi </w:t>
      </w:r>
      <w:r w:rsidRPr="002F08D3">
        <w:rPr>
          <w:rFonts w:ascii="Arial" w:hAnsi="Arial" w:cs="Arial"/>
          <w:sz w:val="20"/>
          <w:szCs w:val="20"/>
        </w:rPr>
        <w:t xml:space="preserve"> (za cjelokupno razdoblje</w:t>
      </w:r>
      <w:r w:rsidR="00D21AE0">
        <w:rPr>
          <w:rFonts w:ascii="Arial" w:hAnsi="Arial" w:cs="Arial"/>
          <w:sz w:val="20"/>
          <w:szCs w:val="20"/>
        </w:rPr>
        <w:t xml:space="preserve"> od četiri godine</w:t>
      </w:r>
      <w:r w:rsidRPr="002F08D3">
        <w:rPr>
          <w:rFonts w:ascii="Arial" w:hAnsi="Arial" w:cs="Arial"/>
          <w:sz w:val="20"/>
          <w:szCs w:val="20"/>
        </w:rPr>
        <w:t>) ________________</w:t>
      </w:r>
      <w:r>
        <w:rPr>
          <w:rFonts w:ascii="Arial" w:hAnsi="Arial" w:cs="Arial"/>
          <w:sz w:val="20"/>
          <w:szCs w:val="20"/>
        </w:rPr>
        <w:t xml:space="preserve">_____ </w:t>
      </w:r>
      <w:r w:rsidRPr="002F08D3">
        <w:rPr>
          <w:rFonts w:ascii="Arial" w:hAnsi="Arial" w:cs="Arial"/>
          <w:sz w:val="20"/>
          <w:szCs w:val="20"/>
        </w:rPr>
        <w:t>kn bez PDV-a odnosno</w:t>
      </w:r>
      <w:r>
        <w:rPr>
          <w:rFonts w:ascii="Arial" w:hAnsi="Arial" w:cs="Arial"/>
          <w:sz w:val="20"/>
          <w:szCs w:val="20"/>
        </w:rPr>
        <w:t xml:space="preserve">  ______________________</w:t>
      </w:r>
      <w:r w:rsidRPr="002F08D3">
        <w:rPr>
          <w:rFonts w:ascii="Arial" w:hAnsi="Arial" w:cs="Arial"/>
          <w:sz w:val="20"/>
          <w:szCs w:val="20"/>
        </w:rPr>
        <w:t>kn s PDV-om.</w:t>
      </w:r>
    </w:p>
    <w:p w:rsidR="0055556C" w:rsidRPr="002F08D3" w:rsidRDefault="0055556C" w:rsidP="003B246C">
      <w:pPr>
        <w:spacing w:after="0" w:line="240" w:lineRule="auto"/>
        <w:jc w:val="both"/>
        <w:rPr>
          <w:rFonts w:ascii="Arial" w:hAnsi="Arial" w:cs="Arial"/>
          <w:sz w:val="20"/>
          <w:szCs w:val="20"/>
        </w:rPr>
      </w:pPr>
    </w:p>
    <w:p w:rsidR="0055556C" w:rsidRPr="002F08D3" w:rsidRDefault="0055556C" w:rsidP="003B246C">
      <w:pPr>
        <w:spacing w:after="0" w:line="240" w:lineRule="auto"/>
        <w:jc w:val="center"/>
        <w:rPr>
          <w:rFonts w:ascii="Arial" w:hAnsi="Arial" w:cs="Arial"/>
          <w:sz w:val="20"/>
          <w:szCs w:val="20"/>
        </w:rPr>
      </w:pPr>
      <w:r w:rsidRPr="002F08D3">
        <w:rPr>
          <w:rFonts w:ascii="Arial" w:hAnsi="Arial" w:cs="Arial"/>
          <w:sz w:val="20"/>
          <w:szCs w:val="20"/>
        </w:rPr>
        <w:t xml:space="preserve">Članak  </w:t>
      </w:r>
      <w:r w:rsidR="00B46CA5">
        <w:rPr>
          <w:rFonts w:ascii="Arial" w:hAnsi="Arial" w:cs="Arial"/>
          <w:sz w:val="20"/>
          <w:szCs w:val="20"/>
        </w:rPr>
        <w:t>7</w:t>
      </w:r>
      <w:r w:rsidRPr="002F08D3">
        <w:rPr>
          <w:rFonts w:ascii="Arial" w:hAnsi="Arial" w:cs="Arial"/>
          <w:sz w:val="20"/>
          <w:szCs w:val="20"/>
        </w:rPr>
        <w:t>.</w:t>
      </w:r>
    </w:p>
    <w:p w:rsidR="0055556C" w:rsidRPr="002F08D3" w:rsidRDefault="0055556C" w:rsidP="003B246C">
      <w:pPr>
        <w:spacing w:after="0" w:line="240" w:lineRule="auto"/>
        <w:jc w:val="both"/>
        <w:rPr>
          <w:rFonts w:ascii="Arial" w:hAnsi="Arial" w:cs="Arial"/>
          <w:sz w:val="20"/>
          <w:szCs w:val="20"/>
        </w:rPr>
      </w:pPr>
    </w:p>
    <w:p w:rsidR="0055556C" w:rsidRPr="002F08D3" w:rsidRDefault="0055556C" w:rsidP="003B246C">
      <w:pPr>
        <w:spacing w:after="0" w:line="240" w:lineRule="auto"/>
        <w:ind w:firstLine="708"/>
        <w:jc w:val="both"/>
        <w:rPr>
          <w:rFonts w:ascii="Arial" w:hAnsi="Arial" w:cs="Arial"/>
          <w:sz w:val="20"/>
          <w:szCs w:val="20"/>
        </w:rPr>
      </w:pPr>
      <w:r w:rsidRPr="002F08D3">
        <w:rPr>
          <w:rFonts w:ascii="Arial" w:hAnsi="Arial" w:cs="Arial"/>
          <w:sz w:val="20"/>
          <w:szCs w:val="20"/>
        </w:rPr>
        <w:t>Rok plaćanja je 30 dana od dana zaprimanja računa na žiro račun Ponuditelja _____________</w:t>
      </w:r>
      <w:r>
        <w:rPr>
          <w:rFonts w:ascii="Arial" w:hAnsi="Arial" w:cs="Arial"/>
          <w:sz w:val="20"/>
          <w:szCs w:val="20"/>
        </w:rPr>
        <w:t xml:space="preserve">_______  </w:t>
      </w:r>
      <w:r w:rsidRPr="002F08D3">
        <w:rPr>
          <w:rFonts w:ascii="Arial" w:hAnsi="Arial" w:cs="Arial"/>
          <w:sz w:val="20"/>
          <w:szCs w:val="20"/>
        </w:rPr>
        <w:t xml:space="preserve">kod </w:t>
      </w:r>
      <w:r>
        <w:rPr>
          <w:rFonts w:ascii="Arial" w:hAnsi="Arial" w:cs="Arial"/>
          <w:sz w:val="20"/>
          <w:szCs w:val="20"/>
        </w:rPr>
        <w:t xml:space="preserve"> </w:t>
      </w:r>
      <w:r w:rsidRPr="002F08D3">
        <w:rPr>
          <w:rFonts w:ascii="Arial" w:hAnsi="Arial" w:cs="Arial"/>
          <w:sz w:val="20"/>
          <w:szCs w:val="20"/>
        </w:rPr>
        <w:t>__________</w:t>
      </w:r>
      <w:r>
        <w:rPr>
          <w:rFonts w:ascii="Arial" w:hAnsi="Arial" w:cs="Arial"/>
          <w:sz w:val="20"/>
          <w:szCs w:val="20"/>
        </w:rPr>
        <w:t xml:space="preserve">__________  </w:t>
      </w:r>
      <w:r w:rsidRPr="002F08D3">
        <w:rPr>
          <w:rFonts w:ascii="Arial" w:hAnsi="Arial" w:cs="Arial"/>
          <w:sz w:val="20"/>
          <w:szCs w:val="20"/>
        </w:rPr>
        <w:t>banke.</w:t>
      </w:r>
    </w:p>
    <w:p w:rsidR="0055556C" w:rsidRPr="002F08D3" w:rsidRDefault="0055556C" w:rsidP="003B246C">
      <w:pPr>
        <w:spacing w:after="0" w:line="240" w:lineRule="auto"/>
        <w:jc w:val="both"/>
        <w:rPr>
          <w:rFonts w:ascii="Arial" w:hAnsi="Arial" w:cs="Arial"/>
          <w:sz w:val="20"/>
          <w:szCs w:val="20"/>
        </w:rPr>
      </w:pPr>
    </w:p>
    <w:p w:rsidR="0055556C" w:rsidRDefault="0055556C" w:rsidP="003B246C">
      <w:pPr>
        <w:spacing w:after="0" w:line="240" w:lineRule="auto"/>
        <w:jc w:val="both"/>
        <w:rPr>
          <w:rFonts w:ascii="Arial" w:hAnsi="Arial" w:cs="Arial"/>
          <w:sz w:val="20"/>
          <w:szCs w:val="20"/>
        </w:rPr>
      </w:pP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t xml:space="preserve">       </w:t>
      </w:r>
      <w:r w:rsidR="00D6468D">
        <w:rPr>
          <w:rFonts w:ascii="Arial" w:hAnsi="Arial" w:cs="Arial"/>
          <w:sz w:val="20"/>
          <w:szCs w:val="20"/>
        </w:rPr>
        <w:t xml:space="preserve">  </w:t>
      </w:r>
      <w:r w:rsidRPr="002F08D3">
        <w:rPr>
          <w:rFonts w:ascii="Arial" w:hAnsi="Arial" w:cs="Arial"/>
          <w:sz w:val="20"/>
          <w:szCs w:val="20"/>
        </w:rPr>
        <w:t xml:space="preserve">Članak </w:t>
      </w:r>
      <w:r w:rsidR="00B46CA5">
        <w:rPr>
          <w:rFonts w:ascii="Arial" w:hAnsi="Arial" w:cs="Arial"/>
          <w:sz w:val="20"/>
          <w:szCs w:val="20"/>
        </w:rPr>
        <w:t>8</w:t>
      </w:r>
      <w:r w:rsidRPr="002F08D3">
        <w:rPr>
          <w:rFonts w:ascii="Arial" w:hAnsi="Arial" w:cs="Arial"/>
          <w:sz w:val="20"/>
          <w:szCs w:val="20"/>
        </w:rPr>
        <w:t>.</w:t>
      </w:r>
    </w:p>
    <w:p w:rsidR="006F442B" w:rsidRPr="002F08D3" w:rsidRDefault="006F442B" w:rsidP="003B246C">
      <w:pPr>
        <w:spacing w:after="0" w:line="240" w:lineRule="auto"/>
        <w:jc w:val="both"/>
        <w:rPr>
          <w:rFonts w:ascii="Arial" w:hAnsi="Arial" w:cs="Arial"/>
          <w:sz w:val="20"/>
          <w:szCs w:val="20"/>
        </w:rPr>
      </w:pPr>
    </w:p>
    <w:p w:rsidR="00B516DC" w:rsidRDefault="006F442B" w:rsidP="003B246C">
      <w:pPr>
        <w:autoSpaceDE w:val="0"/>
        <w:spacing w:after="0" w:line="240" w:lineRule="auto"/>
        <w:jc w:val="both"/>
        <w:rPr>
          <w:rFonts w:ascii="Arial" w:hAnsi="Arial" w:cs="Arial"/>
          <w:sz w:val="20"/>
          <w:szCs w:val="20"/>
        </w:rPr>
      </w:pPr>
      <w:r w:rsidRPr="00867E1E">
        <w:rPr>
          <w:rFonts w:ascii="Arial" w:hAnsi="Arial" w:cs="Arial"/>
          <w:sz w:val="20"/>
          <w:szCs w:val="20"/>
        </w:rPr>
        <w:tab/>
      </w:r>
      <w:r>
        <w:rPr>
          <w:rFonts w:ascii="Arial" w:hAnsi="Arial" w:cs="Arial"/>
          <w:sz w:val="20"/>
          <w:szCs w:val="20"/>
        </w:rPr>
        <w:t xml:space="preserve">Ponuditelj je dužan dostaviti Naručitelju jamstvo za uredno ispunjenje okvirnog sporazuma u obliku bankarske garancije, neopozive, naplative na prvi pisani poziv Naručitelja i u njegovu korist, bez prava prigovora, u iznosu od </w:t>
      </w:r>
      <w:r w:rsidR="00D21AE0">
        <w:rPr>
          <w:rFonts w:ascii="Arial" w:hAnsi="Arial" w:cs="Arial"/>
          <w:sz w:val="20"/>
          <w:szCs w:val="20"/>
        </w:rPr>
        <w:t>5</w:t>
      </w:r>
      <w:r w:rsidRPr="00F97942">
        <w:rPr>
          <w:rFonts w:ascii="Arial" w:hAnsi="Arial" w:cs="Arial"/>
          <w:sz w:val="20"/>
          <w:szCs w:val="20"/>
          <w:u w:val="single"/>
        </w:rPr>
        <w:t xml:space="preserve"> % vrijednosti</w:t>
      </w:r>
      <w:r>
        <w:rPr>
          <w:rFonts w:ascii="Arial" w:hAnsi="Arial" w:cs="Arial"/>
          <w:sz w:val="20"/>
          <w:szCs w:val="20"/>
          <w:u w:val="single"/>
        </w:rPr>
        <w:t xml:space="preserve"> okvirnog </w:t>
      </w:r>
      <w:r w:rsidRPr="00725601">
        <w:rPr>
          <w:rFonts w:ascii="Arial" w:hAnsi="Arial" w:cs="Arial"/>
          <w:sz w:val="20"/>
          <w:szCs w:val="20"/>
          <w:u w:val="single"/>
        </w:rPr>
        <w:t>sporazuma (bez PDV-a)</w:t>
      </w:r>
      <w:r w:rsidRPr="00725601">
        <w:rPr>
          <w:rFonts w:ascii="Arial" w:hAnsi="Arial" w:cs="Arial"/>
          <w:sz w:val="20"/>
          <w:szCs w:val="20"/>
        </w:rPr>
        <w:t xml:space="preserve">. </w:t>
      </w:r>
      <w:r>
        <w:rPr>
          <w:rFonts w:ascii="Arial" w:hAnsi="Arial" w:cs="Arial"/>
          <w:sz w:val="20"/>
          <w:szCs w:val="20"/>
        </w:rPr>
        <w:t xml:space="preserve">Navedeno jamstvo  </w:t>
      </w:r>
      <w:r w:rsidR="00BC28F1">
        <w:rPr>
          <w:rFonts w:ascii="Arial" w:hAnsi="Arial" w:cs="Arial"/>
          <w:sz w:val="20"/>
          <w:szCs w:val="20"/>
        </w:rPr>
        <w:t>P</w:t>
      </w:r>
      <w:r>
        <w:rPr>
          <w:rFonts w:ascii="Arial" w:hAnsi="Arial" w:cs="Arial"/>
          <w:sz w:val="20"/>
          <w:szCs w:val="20"/>
        </w:rPr>
        <w:t xml:space="preserve">onuditelj dužan je </w:t>
      </w:r>
      <w:r w:rsidRPr="00735E66">
        <w:rPr>
          <w:rFonts w:ascii="Arial" w:hAnsi="Arial" w:cs="Arial"/>
          <w:sz w:val="20"/>
          <w:szCs w:val="20"/>
        </w:rPr>
        <w:t>do</w:t>
      </w:r>
      <w:r>
        <w:rPr>
          <w:rFonts w:ascii="Arial" w:hAnsi="Arial" w:cs="Arial"/>
          <w:sz w:val="20"/>
          <w:szCs w:val="20"/>
        </w:rPr>
        <w:t xml:space="preserve">staviti </w:t>
      </w:r>
      <w:r w:rsidR="00BC28F1">
        <w:rPr>
          <w:rFonts w:ascii="Arial" w:hAnsi="Arial" w:cs="Arial"/>
          <w:sz w:val="20"/>
          <w:szCs w:val="20"/>
        </w:rPr>
        <w:t>N</w:t>
      </w:r>
      <w:r w:rsidR="00B516DC">
        <w:rPr>
          <w:rFonts w:ascii="Arial" w:hAnsi="Arial" w:cs="Arial"/>
          <w:sz w:val="20"/>
          <w:szCs w:val="20"/>
        </w:rPr>
        <w:t>aručitelju</w:t>
      </w:r>
      <w:r w:rsidRPr="00735E66">
        <w:rPr>
          <w:rFonts w:ascii="Arial" w:hAnsi="Arial" w:cs="Arial"/>
          <w:sz w:val="20"/>
          <w:szCs w:val="20"/>
        </w:rPr>
        <w:t xml:space="preserve"> u roku od 10 (deset) dana od dana potpisa okvirnog sporazuma, s rokom valjanosti do isteka okvirnog sporazuma</w:t>
      </w:r>
      <w:r w:rsidR="00B516DC">
        <w:rPr>
          <w:rFonts w:ascii="Arial" w:hAnsi="Arial" w:cs="Arial"/>
          <w:sz w:val="20"/>
          <w:szCs w:val="20"/>
        </w:rPr>
        <w:t xml:space="preserve"> </w:t>
      </w:r>
      <w:r>
        <w:rPr>
          <w:rFonts w:ascii="Arial" w:hAnsi="Arial" w:cs="Arial"/>
          <w:sz w:val="20"/>
          <w:szCs w:val="20"/>
        </w:rPr>
        <w:t>i</w:t>
      </w:r>
      <w:r w:rsidR="00B516DC">
        <w:rPr>
          <w:rFonts w:ascii="Arial" w:hAnsi="Arial" w:cs="Arial"/>
          <w:sz w:val="20"/>
          <w:szCs w:val="20"/>
        </w:rPr>
        <w:t>li</w:t>
      </w:r>
      <w:r>
        <w:rPr>
          <w:rFonts w:ascii="Arial" w:hAnsi="Arial" w:cs="Arial"/>
          <w:sz w:val="20"/>
          <w:szCs w:val="20"/>
        </w:rPr>
        <w:t xml:space="preserve"> uplatiti </w:t>
      </w:r>
      <w:r w:rsidRPr="00686079">
        <w:rPr>
          <w:rFonts w:ascii="Arial" w:hAnsi="Arial" w:cs="Arial"/>
          <w:sz w:val="20"/>
          <w:szCs w:val="20"/>
        </w:rPr>
        <w:t>novčani polog  u</w:t>
      </w:r>
      <w:r w:rsidR="00B516DC">
        <w:rPr>
          <w:rFonts w:ascii="Arial" w:hAnsi="Arial" w:cs="Arial"/>
          <w:sz w:val="20"/>
          <w:szCs w:val="20"/>
        </w:rPr>
        <w:t xml:space="preserve"> traženom </w:t>
      </w:r>
      <w:r w:rsidRPr="00686079">
        <w:rPr>
          <w:rFonts w:ascii="Arial" w:hAnsi="Arial" w:cs="Arial"/>
          <w:sz w:val="20"/>
          <w:szCs w:val="20"/>
        </w:rPr>
        <w:t xml:space="preserve"> iznosu </w:t>
      </w:r>
      <w:r w:rsidRPr="00686079">
        <w:rPr>
          <w:rFonts w:ascii="Arial" w:hAnsi="Arial" w:cs="Arial"/>
          <w:noProof/>
          <w:sz w:val="20"/>
          <w:szCs w:val="20"/>
        </w:rPr>
        <w:t xml:space="preserve">na račun GRAD ZADAR - IBAN: HR5924070001852000009, poziv na broj HR68 7706 - OIB gospodarskog subjekta, s naznakom: jamstvo za </w:t>
      </w:r>
      <w:r>
        <w:rPr>
          <w:rFonts w:ascii="Arial" w:hAnsi="Arial" w:cs="Arial"/>
          <w:noProof/>
          <w:sz w:val="20"/>
          <w:szCs w:val="20"/>
        </w:rPr>
        <w:t>uredno ispunjenje okvirnog sporazuma, evid.br. V</w:t>
      </w:r>
      <w:r w:rsidRPr="003746F5">
        <w:rPr>
          <w:rFonts w:ascii="Arial" w:hAnsi="Arial" w:cs="Arial"/>
          <w:noProof/>
          <w:sz w:val="20"/>
          <w:szCs w:val="20"/>
        </w:rPr>
        <w:t>N</w:t>
      </w:r>
      <w:r>
        <w:rPr>
          <w:rFonts w:ascii="Arial" w:hAnsi="Arial" w:cs="Arial"/>
          <w:noProof/>
          <w:sz w:val="20"/>
          <w:szCs w:val="20"/>
        </w:rPr>
        <w:t xml:space="preserve"> </w:t>
      </w:r>
      <w:r w:rsidRPr="009143E5">
        <w:rPr>
          <w:rFonts w:ascii="Arial" w:hAnsi="Arial" w:cs="Arial"/>
          <w:bCs/>
          <w:noProof/>
          <w:sz w:val="20"/>
          <w:szCs w:val="20"/>
        </w:rPr>
        <w:t>030-1/19</w:t>
      </w:r>
      <w:r w:rsidRPr="003746F5">
        <w:rPr>
          <w:rFonts w:ascii="Arial" w:hAnsi="Arial" w:cs="Arial"/>
          <w:noProof/>
          <w:sz w:val="20"/>
          <w:szCs w:val="20"/>
        </w:rPr>
        <w:t>.</w:t>
      </w:r>
      <w:r w:rsidR="00B516DC">
        <w:rPr>
          <w:rFonts w:ascii="Arial" w:hAnsi="Arial" w:cs="Arial"/>
          <w:sz w:val="20"/>
          <w:szCs w:val="20"/>
        </w:rPr>
        <w:tab/>
      </w:r>
    </w:p>
    <w:p w:rsidR="006F442B" w:rsidRDefault="00B516DC" w:rsidP="003B246C">
      <w:pPr>
        <w:autoSpaceDE w:val="0"/>
        <w:spacing w:after="0" w:line="240" w:lineRule="auto"/>
        <w:jc w:val="both"/>
        <w:rPr>
          <w:rFonts w:ascii="Arial" w:hAnsi="Arial" w:cs="Arial"/>
          <w:noProof/>
          <w:color w:val="000000"/>
          <w:sz w:val="20"/>
          <w:szCs w:val="20"/>
        </w:rPr>
      </w:pPr>
      <w:r>
        <w:rPr>
          <w:rFonts w:ascii="Arial" w:hAnsi="Arial" w:cs="Arial"/>
          <w:sz w:val="20"/>
          <w:szCs w:val="20"/>
        </w:rPr>
        <w:tab/>
      </w:r>
      <w:r w:rsidR="006F442B">
        <w:rPr>
          <w:rFonts w:ascii="Arial" w:hAnsi="Arial" w:cs="Arial"/>
          <w:noProof/>
          <w:color w:val="000000"/>
          <w:sz w:val="20"/>
          <w:szCs w:val="20"/>
        </w:rPr>
        <w:t>Jamstvo za uredno ispunjenje okvirnog sporazuma</w:t>
      </w:r>
      <w:r w:rsidR="006F442B" w:rsidRPr="00CC0F2D">
        <w:rPr>
          <w:rFonts w:ascii="Arial" w:hAnsi="Arial" w:cs="Arial"/>
          <w:noProof/>
          <w:color w:val="000000"/>
          <w:sz w:val="20"/>
          <w:szCs w:val="20"/>
        </w:rPr>
        <w:t xml:space="preserve"> naplatit će se u </w:t>
      </w:r>
      <w:r w:rsidR="006F442B" w:rsidRPr="00626A48">
        <w:rPr>
          <w:rFonts w:ascii="Arial" w:hAnsi="Arial" w:cs="Arial"/>
          <w:noProof/>
          <w:color w:val="000000"/>
          <w:sz w:val="20"/>
          <w:szCs w:val="20"/>
        </w:rPr>
        <w:t>slučaju povrede ugovornih obveza</w:t>
      </w:r>
      <w:r>
        <w:rPr>
          <w:rFonts w:ascii="Arial" w:hAnsi="Arial" w:cs="Arial"/>
          <w:noProof/>
          <w:color w:val="000000"/>
          <w:sz w:val="20"/>
          <w:szCs w:val="20"/>
        </w:rPr>
        <w:t>, a a</w:t>
      </w:r>
      <w:r w:rsidR="006F442B" w:rsidRPr="00CC0F2D">
        <w:rPr>
          <w:rFonts w:ascii="Arial" w:hAnsi="Arial" w:cs="Arial"/>
          <w:noProof/>
          <w:color w:val="000000"/>
          <w:sz w:val="20"/>
          <w:szCs w:val="20"/>
        </w:rPr>
        <w:t xml:space="preserve">ko ne </w:t>
      </w:r>
      <w:r w:rsidR="006F442B">
        <w:rPr>
          <w:rFonts w:ascii="Arial" w:hAnsi="Arial" w:cs="Arial"/>
          <w:noProof/>
          <w:color w:val="000000"/>
          <w:sz w:val="20"/>
          <w:szCs w:val="20"/>
        </w:rPr>
        <w:t xml:space="preserve">bude naplaćeno, </w:t>
      </w:r>
      <w:r>
        <w:rPr>
          <w:rFonts w:ascii="Arial" w:hAnsi="Arial" w:cs="Arial"/>
          <w:noProof/>
          <w:color w:val="000000"/>
          <w:sz w:val="20"/>
          <w:szCs w:val="20"/>
        </w:rPr>
        <w:t>Naručitelj će ga vratiti P</w:t>
      </w:r>
      <w:r w:rsidR="006F442B" w:rsidRPr="00CC0F2D">
        <w:rPr>
          <w:rFonts w:ascii="Arial" w:hAnsi="Arial" w:cs="Arial"/>
          <w:noProof/>
          <w:color w:val="000000"/>
          <w:sz w:val="20"/>
          <w:szCs w:val="20"/>
        </w:rPr>
        <w:t>onuditelju nakon njegova isteka.</w:t>
      </w:r>
      <w:r w:rsidR="006F442B">
        <w:rPr>
          <w:rFonts w:ascii="Arial" w:hAnsi="Arial" w:cs="Arial"/>
          <w:noProof/>
          <w:color w:val="000000"/>
          <w:sz w:val="20"/>
          <w:szCs w:val="20"/>
        </w:rPr>
        <w:t xml:space="preserve"> </w:t>
      </w:r>
    </w:p>
    <w:p w:rsidR="00B516DC" w:rsidRDefault="00B516DC" w:rsidP="003B246C">
      <w:pPr>
        <w:autoSpaceDE w:val="0"/>
        <w:spacing w:after="0" w:line="240" w:lineRule="auto"/>
        <w:jc w:val="both"/>
        <w:rPr>
          <w:rFonts w:ascii="Arial" w:hAnsi="Arial" w:cs="Arial"/>
          <w:noProof/>
          <w:color w:val="000000"/>
          <w:sz w:val="20"/>
          <w:szCs w:val="20"/>
        </w:rPr>
      </w:pPr>
    </w:p>
    <w:p w:rsidR="00B516DC" w:rsidRDefault="00B516DC" w:rsidP="003B246C">
      <w:pPr>
        <w:autoSpaceDE w:val="0"/>
        <w:spacing w:after="0" w:line="240" w:lineRule="auto"/>
        <w:jc w:val="center"/>
        <w:rPr>
          <w:rFonts w:ascii="Arial" w:hAnsi="Arial" w:cs="Arial"/>
          <w:noProof/>
          <w:color w:val="000000"/>
          <w:sz w:val="20"/>
          <w:szCs w:val="20"/>
        </w:rPr>
      </w:pPr>
      <w:r>
        <w:rPr>
          <w:rFonts w:ascii="Arial" w:hAnsi="Arial" w:cs="Arial"/>
          <w:noProof/>
          <w:color w:val="000000"/>
          <w:sz w:val="20"/>
          <w:szCs w:val="20"/>
        </w:rPr>
        <w:t xml:space="preserve">Članak </w:t>
      </w:r>
      <w:r w:rsidR="00B46CA5">
        <w:rPr>
          <w:rFonts w:ascii="Arial" w:hAnsi="Arial" w:cs="Arial"/>
          <w:noProof/>
          <w:color w:val="000000"/>
          <w:sz w:val="20"/>
          <w:szCs w:val="20"/>
        </w:rPr>
        <w:t>9</w:t>
      </w:r>
      <w:r>
        <w:rPr>
          <w:rFonts w:ascii="Arial" w:hAnsi="Arial" w:cs="Arial"/>
          <w:noProof/>
          <w:color w:val="000000"/>
          <w:sz w:val="20"/>
          <w:szCs w:val="20"/>
        </w:rPr>
        <w:t>.</w:t>
      </w:r>
    </w:p>
    <w:p w:rsidR="001E420E" w:rsidRDefault="001E420E" w:rsidP="003B246C">
      <w:pPr>
        <w:autoSpaceDE w:val="0"/>
        <w:spacing w:after="0" w:line="240" w:lineRule="auto"/>
        <w:jc w:val="center"/>
        <w:rPr>
          <w:rFonts w:ascii="Arial" w:hAnsi="Arial" w:cs="Arial"/>
          <w:noProof/>
          <w:color w:val="000000"/>
          <w:sz w:val="20"/>
          <w:szCs w:val="20"/>
        </w:rPr>
      </w:pPr>
    </w:p>
    <w:p w:rsidR="00B516DC" w:rsidRDefault="00B516DC" w:rsidP="003B246C">
      <w:pPr>
        <w:autoSpaceDE w:val="0"/>
        <w:spacing w:after="0" w:line="240" w:lineRule="auto"/>
        <w:jc w:val="both"/>
        <w:rPr>
          <w:rFonts w:ascii="Arial" w:hAnsi="Arial" w:cs="Arial"/>
          <w:noProof/>
          <w:color w:val="000000"/>
          <w:sz w:val="20"/>
          <w:szCs w:val="20"/>
        </w:rPr>
      </w:pPr>
      <w:r>
        <w:rPr>
          <w:rFonts w:ascii="Arial" w:hAnsi="Arial" w:cs="Arial"/>
          <w:noProof/>
          <w:color w:val="000000"/>
          <w:sz w:val="20"/>
          <w:szCs w:val="20"/>
        </w:rPr>
        <w:tab/>
        <w:t>Ponuditelj je dužan za cijelo vrijeme trajanja okvirnog sporazuma posjedovati slijedeće dokumente:</w:t>
      </w:r>
    </w:p>
    <w:p w:rsidR="00B516DC" w:rsidRPr="000C3C08" w:rsidRDefault="00B516DC" w:rsidP="003B246C">
      <w:pPr>
        <w:pStyle w:val="Odlomakpopisa"/>
        <w:numPr>
          <w:ilvl w:val="0"/>
          <w:numId w:val="7"/>
        </w:numPr>
        <w:spacing w:after="0" w:line="240" w:lineRule="auto"/>
        <w:ind w:left="0" w:firstLine="0"/>
        <w:jc w:val="both"/>
        <w:rPr>
          <w:rFonts w:ascii="Arial" w:hAnsi="Arial" w:cs="Arial"/>
          <w:sz w:val="20"/>
          <w:szCs w:val="20"/>
          <w:lang w:eastAsia="sl-SI"/>
        </w:rPr>
      </w:pPr>
      <w:r w:rsidRPr="00BC28F1">
        <w:rPr>
          <w:rFonts w:ascii="Arial" w:hAnsi="Arial" w:cs="Arial"/>
          <w:sz w:val="20"/>
          <w:szCs w:val="20"/>
          <w:lang w:eastAsia="sl-SI"/>
        </w:rPr>
        <w:t>važeću Dozvolu koju izdaje Hrvatska energetska regulatorna agencija (HERA) za obavljanje energetske djelatnosti trgovine na veliko naftnim derivatima sukladno članku 16.</w:t>
      </w:r>
      <w:r w:rsidRPr="000C3C08">
        <w:rPr>
          <w:rFonts w:ascii="Arial" w:hAnsi="Arial" w:cs="Arial"/>
          <w:sz w:val="20"/>
          <w:szCs w:val="20"/>
          <w:lang w:eastAsia="sl-SI"/>
        </w:rPr>
        <w:t xml:space="preserve"> stavak 1. i 2. Zakona o energiji („Narodne novine“, broj 120/12, 14/14, 95/15, 102/15 i 68/18). </w:t>
      </w:r>
    </w:p>
    <w:p w:rsidR="00B516DC" w:rsidRPr="003372E0" w:rsidRDefault="00B516DC" w:rsidP="003B246C">
      <w:pPr>
        <w:pStyle w:val="Bezproreda"/>
        <w:jc w:val="both"/>
        <w:rPr>
          <w:rFonts w:ascii="Arial" w:hAnsi="Arial" w:cs="Arial"/>
          <w:noProof/>
          <w:sz w:val="20"/>
          <w:szCs w:val="20"/>
        </w:rPr>
      </w:pPr>
    </w:p>
    <w:p w:rsidR="00B516DC" w:rsidRPr="00BC28F1" w:rsidRDefault="00B516DC" w:rsidP="003B246C">
      <w:pPr>
        <w:pStyle w:val="Odlomakpopisa"/>
        <w:numPr>
          <w:ilvl w:val="0"/>
          <w:numId w:val="7"/>
        </w:numPr>
        <w:spacing w:after="0" w:line="240" w:lineRule="auto"/>
        <w:ind w:left="0" w:firstLine="0"/>
        <w:jc w:val="both"/>
        <w:rPr>
          <w:rFonts w:ascii="Arial" w:hAnsi="Arial" w:cs="Arial"/>
          <w:sz w:val="20"/>
          <w:szCs w:val="20"/>
        </w:rPr>
      </w:pPr>
      <w:r w:rsidRPr="00BC28F1">
        <w:rPr>
          <w:rFonts w:ascii="Arial" w:hAnsi="Arial" w:cs="Arial"/>
          <w:sz w:val="20"/>
          <w:szCs w:val="20"/>
        </w:rPr>
        <w:t>važeću Suglasnost Ministarstva nadležnog za gospodarstvo za obavljanje djelatnosti     trgov</w:t>
      </w:r>
      <w:r w:rsidRPr="00BC28F1">
        <w:rPr>
          <w:rFonts w:ascii="Arial" w:hAnsi="Arial" w:cs="Arial"/>
          <w:sz w:val="20"/>
          <w:szCs w:val="20"/>
        </w:rPr>
        <w:t>i</w:t>
      </w:r>
      <w:r w:rsidRPr="00BC28F1">
        <w:rPr>
          <w:rFonts w:ascii="Arial" w:hAnsi="Arial" w:cs="Arial"/>
          <w:sz w:val="20"/>
          <w:szCs w:val="20"/>
        </w:rPr>
        <w:t>ne na veliko i trgovine s trećim zemljama za naftne derivate sukladno Uredbi o        uvjetima za oba</w:t>
      </w:r>
      <w:r w:rsidRPr="00BC28F1">
        <w:rPr>
          <w:rFonts w:ascii="Arial" w:hAnsi="Arial" w:cs="Arial"/>
          <w:sz w:val="20"/>
          <w:szCs w:val="20"/>
        </w:rPr>
        <w:t>v</w:t>
      </w:r>
      <w:r w:rsidRPr="00BC28F1">
        <w:rPr>
          <w:rFonts w:ascii="Arial" w:hAnsi="Arial" w:cs="Arial"/>
          <w:sz w:val="20"/>
          <w:szCs w:val="20"/>
        </w:rPr>
        <w:t>ljanje trgovine na veliko i trgovine s trećim zemljama za određenu robu („Narodne novine“, br. 47/14 i 62/15).</w:t>
      </w:r>
    </w:p>
    <w:p w:rsidR="0075103D" w:rsidRPr="0075103D" w:rsidRDefault="0075103D" w:rsidP="003B246C">
      <w:pPr>
        <w:spacing w:after="0" w:line="240" w:lineRule="auto"/>
        <w:jc w:val="both"/>
        <w:rPr>
          <w:rFonts w:ascii="Arial" w:eastAsia="Times New Roman" w:hAnsi="Arial" w:cs="Arial"/>
          <w:sz w:val="20"/>
          <w:szCs w:val="20"/>
          <w:lang w:eastAsia="hr-HR"/>
        </w:rPr>
      </w:pPr>
      <w:r w:rsidRPr="0075103D">
        <w:rPr>
          <w:rFonts w:ascii="Arial" w:eastAsia="Times New Roman" w:hAnsi="Arial" w:cs="Arial"/>
          <w:sz w:val="20"/>
          <w:szCs w:val="20"/>
          <w:lang w:eastAsia="hr-HR"/>
        </w:rPr>
        <w:tab/>
        <w:t>Ako istekne rok važenja dokumenata iz stavka 1. ovog člank</w:t>
      </w:r>
      <w:r w:rsidR="003B246C">
        <w:rPr>
          <w:rFonts w:ascii="Arial" w:eastAsia="Times New Roman" w:hAnsi="Arial" w:cs="Arial"/>
          <w:sz w:val="20"/>
          <w:szCs w:val="20"/>
          <w:lang w:eastAsia="hr-HR"/>
        </w:rPr>
        <w:t>a Ponuditelj je dužan u roku od 5 dana</w:t>
      </w:r>
      <w:r w:rsidRPr="0075103D">
        <w:rPr>
          <w:rFonts w:ascii="Arial" w:eastAsia="Times New Roman" w:hAnsi="Arial" w:cs="Arial"/>
          <w:sz w:val="20"/>
          <w:szCs w:val="20"/>
          <w:lang w:eastAsia="hr-HR"/>
        </w:rPr>
        <w:t xml:space="preserve"> dostaviti nove važeće dokumente.</w:t>
      </w:r>
    </w:p>
    <w:p w:rsidR="00B516DC" w:rsidRDefault="0075103D" w:rsidP="003B246C">
      <w:pPr>
        <w:spacing w:after="0" w:line="240" w:lineRule="auto"/>
        <w:jc w:val="both"/>
        <w:rPr>
          <w:rFonts w:ascii="Arial" w:eastAsia="Times New Roman" w:hAnsi="Arial" w:cs="Arial"/>
          <w:bCs/>
          <w:sz w:val="20"/>
          <w:szCs w:val="20"/>
          <w:lang w:eastAsia="hr-HR"/>
        </w:rPr>
      </w:pPr>
      <w:r w:rsidRPr="0075103D">
        <w:rPr>
          <w:rFonts w:ascii="Arial" w:eastAsia="Times New Roman" w:hAnsi="Arial" w:cs="Arial"/>
          <w:sz w:val="20"/>
          <w:szCs w:val="20"/>
          <w:lang w:eastAsia="hr-HR"/>
        </w:rPr>
        <w:tab/>
        <w:t>U</w:t>
      </w:r>
      <w:r w:rsidRPr="0075103D">
        <w:rPr>
          <w:rFonts w:ascii="Arial" w:eastAsia="Times New Roman" w:hAnsi="Arial" w:cs="Arial"/>
          <w:bCs/>
          <w:sz w:val="20"/>
          <w:szCs w:val="20"/>
          <w:lang w:eastAsia="hr-HR"/>
        </w:rPr>
        <w:t xml:space="preserve">koliko ih </w:t>
      </w:r>
      <w:r w:rsidR="003B246C">
        <w:rPr>
          <w:rFonts w:ascii="Arial" w:eastAsia="Times New Roman" w:hAnsi="Arial" w:cs="Arial"/>
          <w:bCs/>
          <w:sz w:val="20"/>
          <w:szCs w:val="20"/>
          <w:lang w:eastAsia="hr-HR"/>
        </w:rPr>
        <w:t xml:space="preserve">u zadanom roku </w:t>
      </w:r>
      <w:r w:rsidRPr="0075103D">
        <w:rPr>
          <w:rFonts w:ascii="Arial" w:eastAsia="Times New Roman" w:hAnsi="Arial" w:cs="Arial"/>
          <w:bCs/>
          <w:sz w:val="20"/>
          <w:szCs w:val="20"/>
          <w:lang w:eastAsia="hr-HR"/>
        </w:rPr>
        <w:t xml:space="preserve">ne dostavi </w:t>
      </w:r>
      <w:r>
        <w:rPr>
          <w:rFonts w:ascii="Arial" w:eastAsia="Times New Roman" w:hAnsi="Arial" w:cs="Arial"/>
          <w:bCs/>
          <w:sz w:val="20"/>
          <w:szCs w:val="20"/>
          <w:lang w:eastAsia="hr-HR"/>
        </w:rPr>
        <w:t>N</w:t>
      </w:r>
      <w:r w:rsidRPr="0075103D">
        <w:rPr>
          <w:rFonts w:ascii="Arial" w:eastAsia="Times New Roman" w:hAnsi="Arial" w:cs="Arial"/>
          <w:bCs/>
          <w:sz w:val="20"/>
          <w:szCs w:val="20"/>
          <w:lang w:eastAsia="hr-HR"/>
        </w:rPr>
        <w:t xml:space="preserve">aručitelj </w:t>
      </w:r>
      <w:r w:rsidR="00B516DC" w:rsidRPr="0075103D">
        <w:rPr>
          <w:rFonts w:ascii="Arial" w:eastAsia="Times New Roman" w:hAnsi="Arial" w:cs="Arial"/>
          <w:bCs/>
          <w:sz w:val="20"/>
          <w:szCs w:val="20"/>
          <w:lang w:eastAsia="hr-HR"/>
        </w:rPr>
        <w:t xml:space="preserve">će raskinuti </w:t>
      </w:r>
      <w:r w:rsidRPr="0075103D">
        <w:rPr>
          <w:rFonts w:ascii="Arial" w:eastAsia="Times New Roman" w:hAnsi="Arial" w:cs="Arial"/>
          <w:bCs/>
          <w:sz w:val="20"/>
          <w:szCs w:val="20"/>
          <w:lang w:eastAsia="hr-HR"/>
        </w:rPr>
        <w:t>Okvirni sporazum</w:t>
      </w:r>
      <w:r w:rsidR="00B516DC" w:rsidRPr="0075103D">
        <w:rPr>
          <w:rFonts w:ascii="Arial" w:eastAsia="Times New Roman" w:hAnsi="Arial" w:cs="Arial"/>
          <w:bCs/>
          <w:sz w:val="20"/>
          <w:szCs w:val="20"/>
          <w:lang w:eastAsia="hr-HR"/>
        </w:rPr>
        <w:t xml:space="preserve"> i naplatiti jamstvo za uredno ispunjenje okvirnog sporazuma.</w:t>
      </w:r>
    </w:p>
    <w:p w:rsidR="003B246C" w:rsidRDefault="003B246C" w:rsidP="003B246C">
      <w:pPr>
        <w:spacing w:after="0" w:line="240" w:lineRule="auto"/>
        <w:jc w:val="both"/>
        <w:rPr>
          <w:rFonts w:ascii="Arial" w:hAnsi="Arial" w:cs="Arial"/>
          <w:sz w:val="20"/>
          <w:szCs w:val="20"/>
        </w:rPr>
      </w:pPr>
    </w:p>
    <w:p w:rsidR="00447902" w:rsidRDefault="00447902" w:rsidP="003B246C">
      <w:pPr>
        <w:spacing w:after="0" w:line="240" w:lineRule="auto"/>
        <w:jc w:val="both"/>
        <w:rPr>
          <w:rFonts w:ascii="Arial" w:hAnsi="Arial" w:cs="Arial"/>
          <w:sz w:val="20"/>
          <w:szCs w:val="20"/>
        </w:rPr>
      </w:pPr>
    </w:p>
    <w:p w:rsidR="00447902" w:rsidRDefault="00447902" w:rsidP="003B246C">
      <w:pPr>
        <w:spacing w:after="0" w:line="240" w:lineRule="auto"/>
        <w:jc w:val="both"/>
        <w:rPr>
          <w:rFonts w:ascii="Arial" w:hAnsi="Arial" w:cs="Arial"/>
          <w:sz w:val="20"/>
          <w:szCs w:val="20"/>
        </w:rPr>
      </w:pPr>
    </w:p>
    <w:p w:rsidR="00447902" w:rsidRDefault="00447902" w:rsidP="003B246C">
      <w:pPr>
        <w:spacing w:after="0" w:line="240" w:lineRule="auto"/>
        <w:jc w:val="both"/>
        <w:rPr>
          <w:rFonts w:ascii="Arial" w:hAnsi="Arial" w:cs="Arial"/>
          <w:sz w:val="20"/>
          <w:szCs w:val="20"/>
        </w:rPr>
      </w:pPr>
    </w:p>
    <w:p w:rsidR="0055556C" w:rsidRPr="002F08D3" w:rsidRDefault="00B46CA5" w:rsidP="003B246C">
      <w:pPr>
        <w:spacing w:after="0" w:line="240" w:lineRule="auto"/>
        <w:jc w:val="center"/>
        <w:rPr>
          <w:rFonts w:ascii="Arial" w:hAnsi="Arial" w:cs="Arial"/>
          <w:sz w:val="20"/>
          <w:szCs w:val="20"/>
        </w:rPr>
      </w:pPr>
      <w:r>
        <w:rPr>
          <w:rFonts w:ascii="Arial" w:hAnsi="Arial" w:cs="Arial"/>
          <w:sz w:val="20"/>
          <w:szCs w:val="20"/>
        </w:rPr>
        <w:t>Članak 10</w:t>
      </w:r>
      <w:r w:rsidR="0055556C" w:rsidRPr="002F08D3">
        <w:rPr>
          <w:rFonts w:ascii="Arial" w:hAnsi="Arial" w:cs="Arial"/>
          <w:sz w:val="20"/>
          <w:szCs w:val="20"/>
        </w:rPr>
        <w:t>.</w:t>
      </w:r>
    </w:p>
    <w:p w:rsidR="0055556C" w:rsidRPr="002F08D3" w:rsidRDefault="0055556C" w:rsidP="003B246C">
      <w:pPr>
        <w:spacing w:after="0" w:line="240" w:lineRule="auto"/>
        <w:jc w:val="both"/>
        <w:rPr>
          <w:rFonts w:ascii="Arial" w:hAnsi="Arial" w:cs="Arial"/>
          <w:sz w:val="20"/>
          <w:szCs w:val="20"/>
        </w:rPr>
      </w:pPr>
    </w:p>
    <w:p w:rsidR="0055556C" w:rsidRPr="005243FB" w:rsidRDefault="0055556C" w:rsidP="003B246C">
      <w:pPr>
        <w:spacing w:after="0" w:line="240" w:lineRule="auto"/>
        <w:ind w:firstLine="708"/>
        <w:jc w:val="both"/>
        <w:rPr>
          <w:rFonts w:ascii="Arial" w:hAnsi="Arial" w:cs="Arial"/>
          <w:sz w:val="20"/>
          <w:szCs w:val="20"/>
        </w:rPr>
      </w:pPr>
      <w:r w:rsidRPr="005243FB">
        <w:rPr>
          <w:rFonts w:ascii="Arial" w:hAnsi="Arial" w:cs="Arial"/>
          <w:sz w:val="20"/>
          <w:szCs w:val="20"/>
        </w:rPr>
        <w:t xml:space="preserve">Ponuditelj se obvezuje izvršavati </w:t>
      </w:r>
      <w:r w:rsidR="005243FB">
        <w:rPr>
          <w:rFonts w:ascii="Arial" w:hAnsi="Arial" w:cs="Arial"/>
          <w:sz w:val="20"/>
          <w:szCs w:val="20"/>
        </w:rPr>
        <w:t>Okvirni sporazum</w:t>
      </w:r>
      <w:r w:rsidRPr="005243FB">
        <w:rPr>
          <w:rFonts w:ascii="Arial" w:hAnsi="Arial" w:cs="Arial"/>
          <w:sz w:val="20"/>
          <w:szCs w:val="20"/>
        </w:rPr>
        <w:t xml:space="preserve"> savjesno i odgovorno, na način određen ovim Okvirnim sporazumom s pažnjom dobrog gospodarstvenika.</w:t>
      </w:r>
    </w:p>
    <w:p w:rsidR="0055556C" w:rsidRPr="002F08D3" w:rsidRDefault="0055556C" w:rsidP="003B246C">
      <w:pPr>
        <w:spacing w:after="0" w:line="240" w:lineRule="auto"/>
        <w:ind w:firstLine="708"/>
        <w:jc w:val="both"/>
        <w:rPr>
          <w:rFonts w:ascii="Arial" w:hAnsi="Arial" w:cs="Arial"/>
          <w:sz w:val="20"/>
          <w:szCs w:val="20"/>
        </w:rPr>
      </w:pPr>
      <w:r w:rsidRPr="005243FB">
        <w:rPr>
          <w:rFonts w:ascii="Arial" w:hAnsi="Arial" w:cs="Arial"/>
          <w:sz w:val="20"/>
          <w:szCs w:val="20"/>
        </w:rPr>
        <w:t xml:space="preserve">Naručitelj ima pravo raskinuti </w:t>
      </w:r>
      <w:r w:rsidR="005243FB" w:rsidRPr="005243FB">
        <w:rPr>
          <w:rFonts w:ascii="Arial" w:hAnsi="Arial" w:cs="Arial"/>
          <w:sz w:val="20"/>
          <w:szCs w:val="20"/>
        </w:rPr>
        <w:t xml:space="preserve">Okvirni sporazum </w:t>
      </w:r>
      <w:r w:rsidRPr="005243FB">
        <w:rPr>
          <w:rFonts w:ascii="Arial" w:hAnsi="Arial" w:cs="Arial"/>
          <w:sz w:val="20"/>
          <w:szCs w:val="20"/>
        </w:rPr>
        <w:t xml:space="preserve">pisanom obaviješću u slučaju nepoštivanja obveza iz </w:t>
      </w:r>
      <w:r w:rsidR="005243FB" w:rsidRPr="005243FB">
        <w:rPr>
          <w:rFonts w:ascii="Arial" w:hAnsi="Arial" w:cs="Arial"/>
          <w:sz w:val="20"/>
          <w:szCs w:val="20"/>
        </w:rPr>
        <w:t>Okvirnog sporazuma</w:t>
      </w:r>
      <w:r w:rsidRPr="005243FB">
        <w:rPr>
          <w:rFonts w:ascii="Arial" w:hAnsi="Arial" w:cs="Arial"/>
          <w:sz w:val="20"/>
          <w:szCs w:val="20"/>
        </w:rPr>
        <w:t xml:space="preserve"> od strane Po</w:t>
      </w:r>
      <w:r w:rsidRPr="002F08D3">
        <w:rPr>
          <w:rFonts w:ascii="Arial" w:hAnsi="Arial" w:cs="Arial"/>
          <w:sz w:val="20"/>
          <w:szCs w:val="20"/>
        </w:rPr>
        <w:t>nuditelja uz otkazni rok od 30 dana od dana podnoše</w:t>
      </w:r>
      <w:r w:rsidR="005243FB">
        <w:rPr>
          <w:rFonts w:ascii="Arial" w:hAnsi="Arial" w:cs="Arial"/>
          <w:sz w:val="20"/>
          <w:szCs w:val="20"/>
        </w:rPr>
        <w:t>nja pisane obavijesti o raskidu</w:t>
      </w:r>
      <w:r w:rsidRPr="002F08D3">
        <w:rPr>
          <w:rFonts w:ascii="Arial" w:hAnsi="Arial" w:cs="Arial"/>
          <w:sz w:val="20"/>
          <w:szCs w:val="20"/>
        </w:rPr>
        <w:t xml:space="preserve"> o čemu će Ponuditelj biti izvješten pisanim putem preporučenom poštanskom pošiljkom ili na drugi dokaziv način.</w:t>
      </w:r>
    </w:p>
    <w:p w:rsidR="00D6468D" w:rsidRDefault="00D6468D" w:rsidP="003B246C">
      <w:pPr>
        <w:spacing w:after="0" w:line="240" w:lineRule="auto"/>
        <w:jc w:val="both"/>
        <w:rPr>
          <w:rFonts w:ascii="Arial" w:hAnsi="Arial" w:cs="Arial"/>
          <w:sz w:val="20"/>
          <w:szCs w:val="20"/>
        </w:rPr>
      </w:pPr>
    </w:p>
    <w:p w:rsidR="0055556C" w:rsidRDefault="0055556C" w:rsidP="003B246C">
      <w:pPr>
        <w:spacing w:after="0" w:line="240" w:lineRule="auto"/>
        <w:jc w:val="both"/>
        <w:rPr>
          <w:rFonts w:ascii="Arial" w:hAnsi="Arial" w:cs="Arial"/>
          <w:b/>
          <w:sz w:val="20"/>
          <w:szCs w:val="20"/>
        </w:rPr>
      </w:pPr>
    </w:p>
    <w:p w:rsidR="0055556C" w:rsidRPr="002F08D3" w:rsidRDefault="0055556C" w:rsidP="003B246C">
      <w:pPr>
        <w:spacing w:after="0" w:line="240" w:lineRule="auto"/>
        <w:jc w:val="both"/>
        <w:rPr>
          <w:rFonts w:ascii="Arial" w:hAnsi="Arial" w:cs="Arial"/>
          <w:b/>
          <w:sz w:val="20"/>
          <w:szCs w:val="20"/>
        </w:rPr>
      </w:pPr>
      <w:r w:rsidRPr="002F08D3">
        <w:rPr>
          <w:rFonts w:ascii="Arial" w:hAnsi="Arial" w:cs="Arial"/>
          <w:b/>
          <w:sz w:val="20"/>
          <w:szCs w:val="20"/>
        </w:rPr>
        <w:t>ZAVRŠNE ODREDBE</w:t>
      </w:r>
    </w:p>
    <w:p w:rsidR="0055556C" w:rsidRPr="002F08D3" w:rsidRDefault="0055556C" w:rsidP="003B246C">
      <w:pPr>
        <w:spacing w:after="0" w:line="240" w:lineRule="auto"/>
        <w:jc w:val="both"/>
        <w:rPr>
          <w:rFonts w:ascii="Arial" w:hAnsi="Arial" w:cs="Arial"/>
          <w:b/>
          <w:sz w:val="20"/>
          <w:szCs w:val="20"/>
        </w:rPr>
      </w:pPr>
    </w:p>
    <w:p w:rsidR="0055556C" w:rsidRPr="002F08D3" w:rsidRDefault="0055556C" w:rsidP="003B246C">
      <w:pPr>
        <w:spacing w:after="0" w:line="240" w:lineRule="auto"/>
        <w:jc w:val="center"/>
        <w:rPr>
          <w:rFonts w:ascii="Arial" w:hAnsi="Arial" w:cs="Arial"/>
          <w:sz w:val="20"/>
          <w:szCs w:val="20"/>
        </w:rPr>
      </w:pPr>
      <w:r w:rsidRPr="002F08D3">
        <w:rPr>
          <w:rFonts w:ascii="Arial" w:hAnsi="Arial" w:cs="Arial"/>
          <w:sz w:val="20"/>
          <w:szCs w:val="20"/>
        </w:rPr>
        <w:t>Članak 1</w:t>
      </w:r>
      <w:r w:rsidR="00B46CA5">
        <w:rPr>
          <w:rFonts w:ascii="Arial" w:hAnsi="Arial" w:cs="Arial"/>
          <w:sz w:val="20"/>
          <w:szCs w:val="20"/>
        </w:rPr>
        <w:t>1</w:t>
      </w:r>
      <w:r w:rsidRPr="002F08D3">
        <w:rPr>
          <w:rFonts w:ascii="Arial" w:hAnsi="Arial" w:cs="Arial"/>
          <w:sz w:val="20"/>
          <w:szCs w:val="20"/>
        </w:rPr>
        <w:t>.</w:t>
      </w:r>
    </w:p>
    <w:p w:rsidR="0055556C" w:rsidRPr="002F08D3" w:rsidRDefault="0055556C" w:rsidP="003B246C">
      <w:pPr>
        <w:spacing w:after="0" w:line="240" w:lineRule="auto"/>
        <w:jc w:val="both"/>
        <w:rPr>
          <w:rFonts w:ascii="Arial" w:hAnsi="Arial" w:cs="Arial"/>
          <w:sz w:val="20"/>
          <w:szCs w:val="20"/>
        </w:rPr>
      </w:pPr>
    </w:p>
    <w:p w:rsidR="0055556C" w:rsidRPr="002F08D3" w:rsidRDefault="0055556C" w:rsidP="001E420E">
      <w:pPr>
        <w:spacing w:after="0" w:line="240" w:lineRule="auto"/>
        <w:ind w:firstLine="708"/>
        <w:jc w:val="both"/>
        <w:rPr>
          <w:rFonts w:ascii="Arial" w:hAnsi="Arial" w:cs="Arial"/>
          <w:sz w:val="20"/>
          <w:szCs w:val="20"/>
        </w:rPr>
      </w:pPr>
      <w:r w:rsidRPr="002F08D3">
        <w:rPr>
          <w:rFonts w:ascii="Arial" w:hAnsi="Arial" w:cs="Arial"/>
          <w:sz w:val="20"/>
          <w:szCs w:val="20"/>
        </w:rPr>
        <w:t>Ugovorne strane su suglasne da će sve eventualne sporove proizašle iz ovog Okvirnog sporazuma rješavati prvenstveno međusobnim dogovaranjem.</w:t>
      </w:r>
    </w:p>
    <w:p w:rsidR="0055556C" w:rsidRPr="002F08D3" w:rsidRDefault="0055556C" w:rsidP="001E420E">
      <w:pPr>
        <w:spacing w:after="0" w:line="240" w:lineRule="auto"/>
        <w:ind w:firstLine="708"/>
        <w:jc w:val="both"/>
        <w:rPr>
          <w:rFonts w:ascii="Arial" w:hAnsi="Arial" w:cs="Arial"/>
          <w:sz w:val="20"/>
          <w:szCs w:val="20"/>
        </w:rPr>
      </w:pPr>
      <w:r w:rsidRPr="002F08D3">
        <w:rPr>
          <w:rFonts w:ascii="Arial" w:hAnsi="Arial" w:cs="Arial"/>
          <w:sz w:val="20"/>
          <w:szCs w:val="20"/>
        </w:rPr>
        <w:t>Ako ugovorne strane ne uspiju riješiti nastali spor ili problem međusobnim dogovaranjem, spor će se riješiti kod nadležnog suda u Zadru.</w:t>
      </w:r>
    </w:p>
    <w:p w:rsidR="0055556C" w:rsidRPr="002F08D3" w:rsidRDefault="0055556C" w:rsidP="001E420E">
      <w:pPr>
        <w:spacing w:after="0" w:line="240" w:lineRule="auto"/>
        <w:ind w:firstLine="708"/>
        <w:jc w:val="both"/>
        <w:rPr>
          <w:rFonts w:ascii="Arial" w:hAnsi="Arial" w:cs="Arial"/>
          <w:sz w:val="20"/>
          <w:szCs w:val="20"/>
        </w:rPr>
      </w:pPr>
      <w:r w:rsidRPr="002F08D3">
        <w:rPr>
          <w:rFonts w:ascii="Arial" w:hAnsi="Arial" w:cs="Arial"/>
          <w:sz w:val="20"/>
          <w:szCs w:val="20"/>
        </w:rPr>
        <w:t>Na sve ono što nije regulirano od</w:t>
      </w:r>
      <w:r w:rsidR="0019454D">
        <w:rPr>
          <w:rFonts w:ascii="Arial" w:hAnsi="Arial" w:cs="Arial"/>
          <w:sz w:val="20"/>
          <w:szCs w:val="20"/>
        </w:rPr>
        <w:t>redbama ovog Okvirnog sporazuma</w:t>
      </w:r>
      <w:r w:rsidRPr="002F08D3">
        <w:rPr>
          <w:rFonts w:ascii="Arial" w:hAnsi="Arial" w:cs="Arial"/>
          <w:sz w:val="20"/>
          <w:szCs w:val="20"/>
        </w:rPr>
        <w:t xml:space="preserve"> neposredno će se primijeniti odredbe Zakona o obveznim odnosima.</w:t>
      </w:r>
    </w:p>
    <w:p w:rsidR="0055556C" w:rsidRPr="002F08D3" w:rsidRDefault="0055556C" w:rsidP="003B246C">
      <w:pPr>
        <w:spacing w:after="0" w:line="240" w:lineRule="auto"/>
        <w:jc w:val="both"/>
        <w:rPr>
          <w:rFonts w:ascii="Arial" w:hAnsi="Arial" w:cs="Arial"/>
          <w:sz w:val="20"/>
          <w:szCs w:val="20"/>
        </w:rPr>
      </w:pPr>
    </w:p>
    <w:p w:rsidR="0055556C" w:rsidRPr="002F08D3" w:rsidRDefault="0055556C" w:rsidP="003B246C">
      <w:pPr>
        <w:spacing w:after="0" w:line="240" w:lineRule="auto"/>
        <w:jc w:val="center"/>
        <w:rPr>
          <w:rFonts w:ascii="Arial" w:hAnsi="Arial" w:cs="Arial"/>
          <w:sz w:val="20"/>
          <w:szCs w:val="20"/>
        </w:rPr>
      </w:pPr>
      <w:r w:rsidRPr="002F08D3">
        <w:rPr>
          <w:rFonts w:ascii="Arial" w:hAnsi="Arial" w:cs="Arial"/>
          <w:sz w:val="20"/>
          <w:szCs w:val="20"/>
        </w:rPr>
        <w:t>Članak 1</w:t>
      </w:r>
      <w:r w:rsidR="00B46CA5">
        <w:rPr>
          <w:rFonts w:ascii="Arial" w:hAnsi="Arial" w:cs="Arial"/>
          <w:sz w:val="20"/>
          <w:szCs w:val="20"/>
        </w:rPr>
        <w:t>2</w:t>
      </w:r>
      <w:r w:rsidRPr="002F08D3">
        <w:rPr>
          <w:rFonts w:ascii="Arial" w:hAnsi="Arial" w:cs="Arial"/>
          <w:sz w:val="20"/>
          <w:szCs w:val="20"/>
        </w:rPr>
        <w:t>.</w:t>
      </w:r>
    </w:p>
    <w:p w:rsidR="0055556C" w:rsidRPr="002F08D3" w:rsidRDefault="0055556C" w:rsidP="003B246C">
      <w:pPr>
        <w:spacing w:after="0" w:line="240" w:lineRule="auto"/>
        <w:jc w:val="both"/>
        <w:rPr>
          <w:rFonts w:ascii="Arial" w:hAnsi="Arial" w:cs="Arial"/>
          <w:sz w:val="20"/>
          <w:szCs w:val="20"/>
        </w:rPr>
      </w:pPr>
      <w:r w:rsidRPr="002F08D3">
        <w:rPr>
          <w:rFonts w:ascii="Arial" w:hAnsi="Arial" w:cs="Arial"/>
          <w:sz w:val="20"/>
          <w:szCs w:val="20"/>
        </w:rPr>
        <w:t xml:space="preserve">                     </w:t>
      </w:r>
    </w:p>
    <w:p w:rsidR="0055556C" w:rsidRPr="002F08D3" w:rsidRDefault="0055556C" w:rsidP="001E420E">
      <w:pPr>
        <w:spacing w:after="0" w:line="240" w:lineRule="auto"/>
        <w:ind w:firstLine="708"/>
        <w:jc w:val="both"/>
        <w:rPr>
          <w:rFonts w:ascii="Arial" w:hAnsi="Arial" w:cs="Arial"/>
          <w:sz w:val="20"/>
          <w:szCs w:val="20"/>
        </w:rPr>
      </w:pPr>
      <w:r w:rsidRPr="002F08D3">
        <w:rPr>
          <w:rFonts w:ascii="Arial" w:hAnsi="Arial" w:cs="Arial"/>
          <w:sz w:val="20"/>
          <w:szCs w:val="20"/>
        </w:rPr>
        <w:t>Okvirni sporazum stupa na snagu danom potp</w:t>
      </w:r>
      <w:r>
        <w:rPr>
          <w:rFonts w:ascii="Arial" w:hAnsi="Arial" w:cs="Arial"/>
          <w:sz w:val="20"/>
          <w:szCs w:val="20"/>
        </w:rPr>
        <w:t>isa ovlašte</w:t>
      </w:r>
      <w:r w:rsidR="001350B8">
        <w:rPr>
          <w:rFonts w:ascii="Arial" w:hAnsi="Arial" w:cs="Arial"/>
          <w:sz w:val="20"/>
          <w:szCs w:val="20"/>
        </w:rPr>
        <w:t>nih predstavnika obiju stran</w:t>
      </w:r>
      <w:r w:rsidR="0075103D">
        <w:rPr>
          <w:rFonts w:ascii="Arial" w:hAnsi="Arial" w:cs="Arial"/>
          <w:sz w:val="20"/>
          <w:szCs w:val="20"/>
        </w:rPr>
        <w:t>a</w:t>
      </w:r>
      <w:r w:rsidR="001350B8">
        <w:rPr>
          <w:rFonts w:ascii="Arial" w:hAnsi="Arial" w:cs="Arial"/>
          <w:sz w:val="20"/>
          <w:szCs w:val="20"/>
        </w:rPr>
        <w:t xml:space="preserve"> O</w:t>
      </w:r>
      <w:r>
        <w:rPr>
          <w:rFonts w:ascii="Arial" w:hAnsi="Arial" w:cs="Arial"/>
          <w:sz w:val="20"/>
          <w:szCs w:val="20"/>
        </w:rPr>
        <w:t>kvirnog sporazuma</w:t>
      </w:r>
      <w:r w:rsidRPr="002F08D3">
        <w:rPr>
          <w:rFonts w:ascii="Arial" w:hAnsi="Arial" w:cs="Arial"/>
          <w:sz w:val="20"/>
          <w:szCs w:val="20"/>
        </w:rPr>
        <w:t>.</w:t>
      </w:r>
    </w:p>
    <w:p w:rsidR="0055556C" w:rsidRPr="002F08D3" w:rsidRDefault="0055556C" w:rsidP="003B246C">
      <w:pPr>
        <w:spacing w:after="0" w:line="240" w:lineRule="auto"/>
        <w:jc w:val="both"/>
        <w:rPr>
          <w:rFonts w:ascii="Arial" w:hAnsi="Arial" w:cs="Arial"/>
          <w:sz w:val="20"/>
          <w:szCs w:val="20"/>
        </w:rPr>
      </w:pPr>
    </w:p>
    <w:p w:rsidR="0055556C" w:rsidRPr="002F08D3" w:rsidRDefault="0055556C" w:rsidP="003B246C">
      <w:pPr>
        <w:spacing w:after="0" w:line="240" w:lineRule="auto"/>
        <w:jc w:val="center"/>
        <w:rPr>
          <w:rFonts w:ascii="Arial" w:hAnsi="Arial" w:cs="Arial"/>
          <w:sz w:val="20"/>
          <w:szCs w:val="20"/>
        </w:rPr>
      </w:pPr>
      <w:r w:rsidRPr="002F08D3">
        <w:rPr>
          <w:rFonts w:ascii="Arial" w:hAnsi="Arial" w:cs="Arial"/>
          <w:sz w:val="20"/>
          <w:szCs w:val="20"/>
        </w:rPr>
        <w:t>Članak 1</w:t>
      </w:r>
      <w:r w:rsidR="00B46CA5">
        <w:rPr>
          <w:rFonts w:ascii="Arial" w:hAnsi="Arial" w:cs="Arial"/>
          <w:sz w:val="20"/>
          <w:szCs w:val="20"/>
        </w:rPr>
        <w:t>3</w:t>
      </w:r>
      <w:r w:rsidRPr="002F08D3">
        <w:rPr>
          <w:rFonts w:ascii="Arial" w:hAnsi="Arial" w:cs="Arial"/>
          <w:sz w:val="20"/>
          <w:szCs w:val="20"/>
        </w:rPr>
        <w:t>.</w:t>
      </w:r>
    </w:p>
    <w:p w:rsidR="0055556C" w:rsidRPr="002F08D3" w:rsidRDefault="0055556C" w:rsidP="003B246C">
      <w:pPr>
        <w:spacing w:after="0" w:line="240" w:lineRule="auto"/>
        <w:jc w:val="both"/>
        <w:rPr>
          <w:rFonts w:ascii="Arial" w:hAnsi="Arial" w:cs="Arial"/>
          <w:sz w:val="20"/>
          <w:szCs w:val="20"/>
        </w:rPr>
      </w:pPr>
    </w:p>
    <w:p w:rsidR="0055556C" w:rsidRPr="002F08D3" w:rsidRDefault="0055556C" w:rsidP="001E420E">
      <w:pPr>
        <w:spacing w:after="0" w:line="240" w:lineRule="auto"/>
        <w:ind w:firstLine="708"/>
        <w:jc w:val="both"/>
        <w:rPr>
          <w:rFonts w:ascii="Arial" w:hAnsi="Arial" w:cs="Arial"/>
          <w:sz w:val="20"/>
          <w:szCs w:val="20"/>
        </w:rPr>
      </w:pPr>
      <w:r w:rsidRPr="002F08D3">
        <w:rPr>
          <w:rFonts w:ascii="Arial" w:hAnsi="Arial" w:cs="Arial"/>
          <w:sz w:val="20"/>
          <w:szCs w:val="20"/>
        </w:rPr>
        <w:t>Sastavni dijelovi ovog Okvirnog sporazuma su:</w:t>
      </w:r>
    </w:p>
    <w:p w:rsidR="0055556C" w:rsidRPr="001E420E" w:rsidRDefault="0055556C" w:rsidP="001E420E">
      <w:pPr>
        <w:pStyle w:val="Odlomakpopisa"/>
        <w:numPr>
          <w:ilvl w:val="0"/>
          <w:numId w:val="14"/>
        </w:numPr>
        <w:spacing w:after="0" w:line="240" w:lineRule="auto"/>
        <w:jc w:val="both"/>
        <w:rPr>
          <w:rFonts w:ascii="Arial" w:hAnsi="Arial" w:cs="Arial"/>
          <w:sz w:val="20"/>
          <w:szCs w:val="20"/>
        </w:rPr>
      </w:pPr>
      <w:r w:rsidRPr="001E420E">
        <w:rPr>
          <w:rFonts w:ascii="Arial" w:hAnsi="Arial" w:cs="Arial"/>
          <w:sz w:val="20"/>
          <w:szCs w:val="20"/>
        </w:rPr>
        <w:t>Obrazac ponude Ponuditelja</w:t>
      </w:r>
    </w:p>
    <w:p w:rsidR="0075103D" w:rsidRPr="001E420E" w:rsidRDefault="0075103D" w:rsidP="001E420E">
      <w:pPr>
        <w:pStyle w:val="Odlomakpopisa"/>
        <w:numPr>
          <w:ilvl w:val="0"/>
          <w:numId w:val="14"/>
        </w:numPr>
        <w:spacing w:after="0" w:line="240" w:lineRule="auto"/>
        <w:jc w:val="both"/>
        <w:rPr>
          <w:rFonts w:ascii="Arial" w:hAnsi="Arial" w:cs="Arial"/>
          <w:sz w:val="20"/>
          <w:szCs w:val="20"/>
        </w:rPr>
      </w:pPr>
      <w:r w:rsidRPr="001E420E">
        <w:rPr>
          <w:rFonts w:ascii="Arial" w:hAnsi="Arial" w:cs="Arial"/>
          <w:sz w:val="20"/>
          <w:szCs w:val="20"/>
        </w:rPr>
        <w:t>Specifikacija – troškovnik Naručitelja</w:t>
      </w:r>
      <w:r w:rsidR="0006582C" w:rsidRPr="001E420E">
        <w:rPr>
          <w:rFonts w:ascii="Arial" w:hAnsi="Arial" w:cs="Arial"/>
          <w:sz w:val="20"/>
          <w:szCs w:val="20"/>
        </w:rPr>
        <w:t xml:space="preserve"> i</w:t>
      </w:r>
    </w:p>
    <w:p w:rsidR="0055556C" w:rsidRPr="001E420E" w:rsidRDefault="0006582C" w:rsidP="001E420E">
      <w:pPr>
        <w:pStyle w:val="Odlomakpopisa"/>
        <w:numPr>
          <w:ilvl w:val="0"/>
          <w:numId w:val="14"/>
        </w:numPr>
        <w:spacing w:after="0" w:line="240" w:lineRule="auto"/>
        <w:jc w:val="both"/>
        <w:rPr>
          <w:rFonts w:ascii="Arial" w:hAnsi="Arial" w:cs="Arial"/>
          <w:sz w:val="20"/>
          <w:szCs w:val="20"/>
        </w:rPr>
      </w:pPr>
      <w:r w:rsidRPr="001E420E">
        <w:rPr>
          <w:rFonts w:ascii="Arial" w:hAnsi="Arial" w:cs="Arial"/>
          <w:sz w:val="20"/>
          <w:szCs w:val="20"/>
        </w:rPr>
        <w:t>s</w:t>
      </w:r>
      <w:r w:rsidR="0075103D" w:rsidRPr="001E420E">
        <w:rPr>
          <w:rFonts w:ascii="Arial" w:hAnsi="Arial" w:cs="Arial"/>
          <w:sz w:val="20"/>
          <w:szCs w:val="20"/>
        </w:rPr>
        <w:t>va dokumentacija nastala u tijeku trajanja Okvirnog sporazuma potpisana od ovlaštenih</w:t>
      </w:r>
      <w:r w:rsidR="001E420E">
        <w:rPr>
          <w:rFonts w:ascii="Arial" w:hAnsi="Arial" w:cs="Arial"/>
          <w:sz w:val="20"/>
          <w:szCs w:val="20"/>
        </w:rPr>
        <w:t xml:space="preserve"> predstavnika ugovornih strana</w:t>
      </w:r>
      <w:r w:rsidR="0075103D" w:rsidRPr="001E420E">
        <w:rPr>
          <w:rFonts w:ascii="Arial" w:hAnsi="Arial" w:cs="Arial"/>
          <w:sz w:val="20"/>
          <w:szCs w:val="20"/>
        </w:rPr>
        <w:t>.</w:t>
      </w:r>
    </w:p>
    <w:p w:rsidR="0055556C" w:rsidRPr="002F08D3" w:rsidRDefault="0055556C" w:rsidP="003B246C">
      <w:pPr>
        <w:spacing w:after="0" w:line="240" w:lineRule="auto"/>
        <w:jc w:val="both"/>
        <w:rPr>
          <w:rFonts w:ascii="Arial" w:hAnsi="Arial" w:cs="Arial"/>
          <w:sz w:val="20"/>
          <w:szCs w:val="20"/>
        </w:rPr>
      </w:pPr>
    </w:p>
    <w:p w:rsidR="0055556C" w:rsidRPr="002F08D3" w:rsidRDefault="0055556C" w:rsidP="003B246C">
      <w:pPr>
        <w:spacing w:after="0" w:line="240" w:lineRule="auto"/>
        <w:jc w:val="center"/>
        <w:rPr>
          <w:rFonts w:ascii="Arial" w:hAnsi="Arial" w:cs="Arial"/>
          <w:sz w:val="20"/>
          <w:szCs w:val="20"/>
        </w:rPr>
      </w:pPr>
      <w:r w:rsidRPr="002F08D3">
        <w:rPr>
          <w:rFonts w:ascii="Arial" w:hAnsi="Arial" w:cs="Arial"/>
          <w:sz w:val="20"/>
          <w:szCs w:val="20"/>
        </w:rPr>
        <w:t>Članak 1</w:t>
      </w:r>
      <w:r w:rsidR="00B46CA5">
        <w:rPr>
          <w:rFonts w:ascii="Arial" w:hAnsi="Arial" w:cs="Arial"/>
          <w:sz w:val="20"/>
          <w:szCs w:val="20"/>
        </w:rPr>
        <w:t>4</w:t>
      </w:r>
      <w:r w:rsidRPr="002F08D3">
        <w:rPr>
          <w:rFonts w:ascii="Arial" w:hAnsi="Arial" w:cs="Arial"/>
          <w:sz w:val="20"/>
          <w:szCs w:val="20"/>
        </w:rPr>
        <w:t>.</w:t>
      </w:r>
    </w:p>
    <w:p w:rsidR="0055556C" w:rsidRPr="002F08D3" w:rsidRDefault="0055556C" w:rsidP="003B246C">
      <w:pPr>
        <w:spacing w:after="0" w:line="240" w:lineRule="auto"/>
        <w:jc w:val="both"/>
        <w:rPr>
          <w:rFonts w:ascii="Arial" w:hAnsi="Arial" w:cs="Arial"/>
          <w:sz w:val="20"/>
          <w:szCs w:val="20"/>
        </w:rPr>
      </w:pPr>
    </w:p>
    <w:p w:rsidR="0055556C" w:rsidRPr="002F08D3" w:rsidRDefault="0055556C" w:rsidP="001E420E">
      <w:pPr>
        <w:spacing w:after="0" w:line="240" w:lineRule="auto"/>
        <w:ind w:firstLine="708"/>
        <w:jc w:val="both"/>
        <w:rPr>
          <w:rFonts w:ascii="Arial" w:hAnsi="Arial" w:cs="Arial"/>
          <w:sz w:val="20"/>
          <w:szCs w:val="20"/>
        </w:rPr>
      </w:pPr>
      <w:r w:rsidRPr="002F08D3">
        <w:rPr>
          <w:rFonts w:ascii="Arial" w:hAnsi="Arial" w:cs="Arial"/>
          <w:sz w:val="20"/>
          <w:szCs w:val="20"/>
        </w:rPr>
        <w:t>Ovaj Okvirni sporazum sastavljen je u 6 (šest) istovjetnih primjerka, od kojih Ponuditelj zadržava 2 (dva) primjerka, a ostala 4 (četiri) zadržava Naručitelj.</w:t>
      </w:r>
    </w:p>
    <w:p w:rsidR="0055556C" w:rsidRPr="002F08D3" w:rsidRDefault="0055556C" w:rsidP="003B246C">
      <w:pPr>
        <w:spacing w:after="0" w:line="240" w:lineRule="auto"/>
        <w:jc w:val="both"/>
        <w:rPr>
          <w:rFonts w:ascii="Arial" w:hAnsi="Arial" w:cs="Arial"/>
          <w:sz w:val="20"/>
          <w:szCs w:val="20"/>
        </w:rPr>
      </w:pPr>
    </w:p>
    <w:p w:rsidR="0055556C" w:rsidRDefault="0055556C" w:rsidP="003B246C">
      <w:pPr>
        <w:spacing w:after="0" w:line="240" w:lineRule="auto"/>
        <w:jc w:val="both"/>
        <w:rPr>
          <w:rFonts w:ascii="Arial" w:hAnsi="Arial" w:cs="Arial"/>
          <w:sz w:val="20"/>
          <w:szCs w:val="20"/>
          <w:lang w:val="en-GB"/>
        </w:rPr>
      </w:pPr>
    </w:p>
    <w:p w:rsidR="0055556C" w:rsidRDefault="0055556C" w:rsidP="003B246C">
      <w:pPr>
        <w:spacing w:after="0" w:line="240" w:lineRule="auto"/>
        <w:jc w:val="both"/>
        <w:rPr>
          <w:rFonts w:ascii="Arial" w:hAnsi="Arial" w:cs="Arial"/>
          <w:sz w:val="20"/>
          <w:szCs w:val="20"/>
          <w:lang w:val="en-GB"/>
        </w:rPr>
      </w:pPr>
    </w:p>
    <w:p w:rsidR="0055556C" w:rsidRDefault="0055556C" w:rsidP="003B246C">
      <w:pPr>
        <w:spacing w:after="0" w:line="240" w:lineRule="auto"/>
        <w:jc w:val="both"/>
        <w:rPr>
          <w:rFonts w:ascii="Arial" w:hAnsi="Arial" w:cs="Arial"/>
          <w:sz w:val="20"/>
          <w:szCs w:val="20"/>
          <w:lang w:val="en-GB"/>
        </w:rPr>
      </w:pPr>
    </w:p>
    <w:p w:rsidR="0055556C" w:rsidRDefault="0055556C" w:rsidP="003B246C">
      <w:pPr>
        <w:spacing w:after="0" w:line="240" w:lineRule="auto"/>
        <w:jc w:val="both"/>
        <w:rPr>
          <w:rFonts w:ascii="Arial" w:hAnsi="Arial" w:cs="Arial"/>
          <w:sz w:val="20"/>
          <w:szCs w:val="20"/>
          <w:lang w:val="en-GB"/>
        </w:rPr>
      </w:pPr>
    </w:p>
    <w:p w:rsidR="0055556C" w:rsidRPr="002F08D3" w:rsidRDefault="0055556C" w:rsidP="003B246C">
      <w:pPr>
        <w:spacing w:after="0" w:line="240" w:lineRule="auto"/>
        <w:jc w:val="both"/>
        <w:rPr>
          <w:rFonts w:ascii="Arial" w:hAnsi="Arial" w:cs="Arial"/>
          <w:sz w:val="20"/>
          <w:szCs w:val="20"/>
        </w:rPr>
      </w:pPr>
      <w:r w:rsidRPr="0019454D">
        <w:rPr>
          <w:rFonts w:ascii="Arial" w:hAnsi="Arial" w:cs="Arial"/>
          <w:sz w:val="20"/>
          <w:szCs w:val="20"/>
          <w:lang w:val="en-GB"/>
        </w:rPr>
        <w:t>KLASA</w:t>
      </w:r>
      <w:r w:rsidRPr="0019454D">
        <w:rPr>
          <w:rFonts w:ascii="Arial" w:hAnsi="Arial" w:cs="Arial"/>
          <w:sz w:val="20"/>
          <w:szCs w:val="20"/>
        </w:rPr>
        <w:t xml:space="preserve">:  </w:t>
      </w:r>
      <w:r w:rsidR="0019454D" w:rsidRPr="0019454D">
        <w:rPr>
          <w:rFonts w:ascii="Arial" w:hAnsi="Arial" w:cs="Arial"/>
          <w:sz w:val="20"/>
          <w:szCs w:val="20"/>
        </w:rPr>
        <w:t>431</w:t>
      </w:r>
      <w:r w:rsidRPr="0019454D">
        <w:rPr>
          <w:rFonts w:ascii="Arial" w:hAnsi="Arial" w:cs="Arial"/>
          <w:sz w:val="20"/>
          <w:szCs w:val="20"/>
        </w:rPr>
        <w:t>-01/1</w:t>
      </w:r>
      <w:r w:rsidR="00D6468D" w:rsidRPr="0019454D">
        <w:rPr>
          <w:rFonts w:ascii="Arial" w:hAnsi="Arial" w:cs="Arial"/>
          <w:sz w:val="20"/>
          <w:szCs w:val="20"/>
        </w:rPr>
        <w:t>9</w:t>
      </w:r>
      <w:r w:rsidRPr="0019454D">
        <w:rPr>
          <w:rFonts w:ascii="Arial" w:hAnsi="Arial" w:cs="Arial"/>
          <w:sz w:val="20"/>
          <w:szCs w:val="20"/>
        </w:rPr>
        <w:t>-01/</w:t>
      </w:r>
      <w:r w:rsidR="0060078A" w:rsidRPr="0019454D">
        <w:rPr>
          <w:rFonts w:ascii="Arial" w:hAnsi="Arial" w:cs="Arial"/>
          <w:sz w:val="20"/>
          <w:szCs w:val="20"/>
        </w:rPr>
        <w:t>0</w:t>
      </w:r>
      <w:r w:rsidR="0019454D" w:rsidRPr="0019454D">
        <w:rPr>
          <w:rFonts w:ascii="Arial" w:hAnsi="Arial" w:cs="Arial"/>
          <w:sz w:val="20"/>
          <w:szCs w:val="20"/>
        </w:rPr>
        <w:t>1</w:t>
      </w:r>
    </w:p>
    <w:p w:rsidR="0055556C" w:rsidRPr="002F08D3" w:rsidRDefault="0055556C" w:rsidP="003B246C">
      <w:pPr>
        <w:spacing w:after="0" w:line="240" w:lineRule="auto"/>
        <w:jc w:val="both"/>
        <w:rPr>
          <w:rFonts w:ascii="Arial" w:hAnsi="Arial" w:cs="Arial"/>
          <w:sz w:val="20"/>
          <w:szCs w:val="20"/>
        </w:rPr>
      </w:pPr>
      <w:r w:rsidRPr="002F08D3">
        <w:rPr>
          <w:rFonts w:ascii="Arial" w:hAnsi="Arial" w:cs="Arial"/>
          <w:sz w:val="20"/>
          <w:szCs w:val="20"/>
        </w:rPr>
        <w:t>URBROJ: 2198/01-2-1</w:t>
      </w:r>
      <w:r w:rsidR="00D6468D">
        <w:rPr>
          <w:rFonts w:ascii="Arial" w:hAnsi="Arial" w:cs="Arial"/>
          <w:sz w:val="20"/>
          <w:szCs w:val="20"/>
        </w:rPr>
        <w:t>9</w:t>
      </w:r>
      <w:r w:rsidRPr="002F08D3">
        <w:rPr>
          <w:rFonts w:ascii="Arial" w:hAnsi="Arial" w:cs="Arial"/>
          <w:sz w:val="20"/>
          <w:szCs w:val="20"/>
        </w:rPr>
        <w:t>-___</w:t>
      </w:r>
    </w:p>
    <w:p w:rsidR="0055556C" w:rsidRPr="002F08D3" w:rsidRDefault="0055556C" w:rsidP="003B246C">
      <w:pPr>
        <w:spacing w:after="0" w:line="240" w:lineRule="auto"/>
        <w:jc w:val="both"/>
        <w:rPr>
          <w:rFonts w:ascii="Arial" w:hAnsi="Arial" w:cs="Arial"/>
          <w:sz w:val="20"/>
          <w:szCs w:val="20"/>
        </w:rPr>
      </w:pPr>
      <w:r w:rsidRPr="002F08D3">
        <w:rPr>
          <w:rFonts w:ascii="Arial" w:hAnsi="Arial" w:cs="Arial"/>
          <w:sz w:val="20"/>
          <w:szCs w:val="20"/>
          <w:lang w:val="en-GB"/>
        </w:rPr>
        <w:t>Zadar</w:t>
      </w:r>
      <w:proofErr w:type="gramStart"/>
      <w:r w:rsidRPr="002F08D3">
        <w:rPr>
          <w:rFonts w:ascii="Arial" w:hAnsi="Arial" w:cs="Arial"/>
          <w:sz w:val="20"/>
          <w:szCs w:val="20"/>
        </w:rPr>
        <w:t>,_</w:t>
      </w:r>
      <w:proofErr w:type="gramEnd"/>
      <w:r w:rsidRPr="002F08D3">
        <w:rPr>
          <w:rFonts w:ascii="Arial" w:hAnsi="Arial" w:cs="Arial"/>
          <w:sz w:val="20"/>
          <w:szCs w:val="20"/>
        </w:rPr>
        <w:t>_________ 201</w:t>
      </w:r>
      <w:r w:rsidR="00D6468D">
        <w:rPr>
          <w:rFonts w:ascii="Arial" w:hAnsi="Arial" w:cs="Arial"/>
          <w:sz w:val="20"/>
          <w:szCs w:val="20"/>
        </w:rPr>
        <w:t>9</w:t>
      </w:r>
      <w:r w:rsidRPr="002F08D3">
        <w:rPr>
          <w:rFonts w:ascii="Arial" w:hAnsi="Arial" w:cs="Arial"/>
          <w:sz w:val="20"/>
          <w:szCs w:val="20"/>
        </w:rPr>
        <w:t xml:space="preserve">. </w:t>
      </w:r>
      <w:proofErr w:type="spellStart"/>
      <w:proofErr w:type="gramStart"/>
      <w:r w:rsidRPr="002F08D3">
        <w:rPr>
          <w:rFonts w:ascii="Arial" w:hAnsi="Arial" w:cs="Arial"/>
          <w:sz w:val="20"/>
          <w:szCs w:val="20"/>
          <w:lang w:val="en-GB"/>
        </w:rPr>
        <w:t>godine</w:t>
      </w:r>
      <w:proofErr w:type="spellEnd"/>
      <w:proofErr w:type="gramEnd"/>
    </w:p>
    <w:p w:rsidR="0055556C" w:rsidRPr="002F08D3" w:rsidRDefault="0055556C" w:rsidP="003B246C">
      <w:pPr>
        <w:spacing w:after="0" w:line="240" w:lineRule="auto"/>
        <w:jc w:val="both"/>
        <w:rPr>
          <w:rFonts w:ascii="Arial" w:hAnsi="Arial" w:cs="Arial"/>
          <w:sz w:val="20"/>
          <w:szCs w:val="20"/>
        </w:rPr>
      </w:pPr>
    </w:p>
    <w:p w:rsidR="0055556C" w:rsidRPr="002F08D3" w:rsidRDefault="0055556C" w:rsidP="003B246C">
      <w:pPr>
        <w:spacing w:after="0" w:line="240" w:lineRule="auto"/>
        <w:jc w:val="both"/>
        <w:rPr>
          <w:rFonts w:ascii="Arial" w:hAnsi="Arial" w:cs="Arial"/>
          <w:sz w:val="20"/>
          <w:szCs w:val="20"/>
        </w:rPr>
      </w:pPr>
    </w:p>
    <w:p w:rsidR="0055556C" w:rsidRDefault="0055556C" w:rsidP="003B246C">
      <w:pPr>
        <w:spacing w:after="0" w:line="240" w:lineRule="auto"/>
        <w:jc w:val="both"/>
        <w:rPr>
          <w:rFonts w:ascii="Arial" w:hAnsi="Arial" w:cs="Arial"/>
          <w:sz w:val="20"/>
          <w:szCs w:val="20"/>
        </w:rPr>
      </w:pPr>
    </w:p>
    <w:p w:rsidR="0055556C" w:rsidRPr="002F08D3" w:rsidRDefault="0055556C" w:rsidP="003B246C">
      <w:pPr>
        <w:spacing w:after="0" w:line="240" w:lineRule="auto"/>
        <w:jc w:val="both"/>
        <w:rPr>
          <w:rFonts w:ascii="Arial" w:hAnsi="Arial" w:cs="Arial"/>
          <w:sz w:val="20"/>
          <w:szCs w:val="20"/>
        </w:rPr>
      </w:pPr>
    </w:p>
    <w:p w:rsidR="0055556C" w:rsidRPr="002F08D3" w:rsidRDefault="0055556C" w:rsidP="003B246C">
      <w:pPr>
        <w:spacing w:after="0" w:line="240" w:lineRule="auto"/>
        <w:jc w:val="both"/>
        <w:rPr>
          <w:rFonts w:ascii="Arial" w:hAnsi="Arial" w:cs="Arial"/>
          <w:sz w:val="20"/>
          <w:szCs w:val="20"/>
        </w:rPr>
      </w:pPr>
    </w:p>
    <w:p w:rsidR="0055556C" w:rsidRPr="002F08D3" w:rsidRDefault="0055556C" w:rsidP="003B246C">
      <w:pPr>
        <w:spacing w:after="0" w:line="240" w:lineRule="auto"/>
        <w:jc w:val="both"/>
        <w:rPr>
          <w:rFonts w:ascii="Arial" w:hAnsi="Arial" w:cs="Arial"/>
          <w:sz w:val="20"/>
          <w:szCs w:val="20"/>
        </w:rPr>
      </w:pPr>
      <w:r w:rsidRPr="002F08D3">
        <w:rPr>
          <w:rFonts w:ascii="Arial" w:hAnsi="Arial" w:cs="Arial"/>
          <w:sz w:val="20"/>
          <w:szCs w:val="20"/>
        </w:rPr>
        <w:t xml:space="preserve">ZA NARUČITELJA      </w:t>
      </w: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r>
      <w:r>
        <w:rPr>
          <w:rFonts w:ascii="Arial" w:hAnsi="Arial" w:cs="Arial"/>
          <w:sz w:val="20"/>
          <w:szCs w:val="20"/>
        </w:rPr>
        <w:t xml:space="preserve">             ZA PONUDITELJA</w:t>
      </w:r>
    </w:p>
    <w:p w:rsidR="0055556C" w:rsidRPr="002F08D3" w:rsidRDefault="0055556C" w:rsidP="003B246C">
      <w:pPr>
        <w:spacing w:after="0" w:line="240" w:lineRule="auto"/>
        <w:jc w:val="both"/>
        <w:rPr>
          <w:rFonts w:ascii="Arial" w:hAnsi="Arial" w:cs="Arial"/>
          <w:sz w:val="20"/>
          <w:szCs w:val="20"/>
        </w:rPr>
      </w:pPr>
      <w:r w:rsidRPr="002F08D3">
        <w:rPr>
          <w:rFonts w:ascii="Arial" w:hAnsi="Arial" w:cs="Arial"/>
          <w:sz w:val="20"/>
          <w:szCs w:val="20"/>
        </w:rPr>
        <w:t xml:space="preserve">Gradonačelnik                                                                   </w:t>
      </w:r>
      <w:r>
        <w:rPr>
          <w:rFonts w:ascii="Arial" w:hAnsi="Arial" w:cs="Arial"/>
          <w:sz w:val="20"/>
          <w:szCs w:val="20"/>
        </w:rPr>
        <w:t xml:space="preserve">            </w:t>
      </w:r>
      <w:r w:rsidRPr="002F08D3">
        <w:rPr>
          <w:rFonts w:ascii="Arial" w:hAnsi="Arial" w:cs="Arial"/>
          <w:sz w:val="20"/>
          <w:szCs w:val="20"/>
        </w:rPr>
        <w:t>Direktor /</w:t>
      </w:r>
      <w:proofErr w:type="spellStart"/>
      <w:r w:rsidRPr="002F08D3">
        <w:rPr>
          <w:rFonts w:ascii="Arial" w:hAnsi="Arial" w:cs="Arial"/>
          <w:sz w:val="20"/>
          <w:szCs w:val="20"/>
        </w:rPr>
        <w:t>ica</w:t>
      </w:r>
      <w:proofErr w:type="spellEnd"/>
    </w:p>
    <w:p w:rsidR="0055556C" w:rsidRPr="002F08D3" w:rsidRDefault="00E94C9F" w:rsidP="003B246C">
      <w:pPr>
        <w:spacing w:after="0" w:line="240" w:lineRule="auto"/>
        <w:jc w:val="both"/>
        <w:rPr>
          <w:rFonts w:ascii="Arial" w:hAnsi="Arial" w:cs="Arial"/>
          <w:sz w:val="20"/>
          <w:szCs w:val="20"/>
        </w:rPr>
      </w:pPr>
      <w:r>
        <w:rPr>
          <w:rFonts w:ascii="Arial" w:hAnsi="Arial" w:cs="Arial"/>
          <w:sz w:val="20"/>
          <w:szCs w:val="20"/>
        </w:rPr>
        <w:t>Branko Dukić                                                                            ________________________</w:t>
      </w:r>
    </w:p>
    <w:p w:rsidR="0055556C" w:rsidRPr="002F08D3" w:rsidRDefault="0055556C" w:rsidP="003B246C">
      <w:pPr>
        <w:spacing w:after="0" w:line="240" w:lineRule="auto"/>
        <w:jc w:val="both"/>
        <w:rPr>
          <w:rFonts w:ascii="Arial" w:hAnsi="Arial" w:cs="Arial"/>
          <w:sz w:val="20"/>
          <w:szCs w:val="20"/>
        </w:rPr>
      </w:pPr>
    </w:p>
    <w:p w:rsidR="0055556C" w:rsidRDefault="0055556C" w:rsidP="003B246C">
      <w:pPr>
        <w:spacing w:after="0" w:line="240" w:lineRule="auto"/>
        <w:jc w:val="both"/>
        <w:rPr>
          <w:rFonts w:ascii="Arial" w:hAnsi="Arial" w:cs="Arial"/>
          <w:sz w:val="20"/>
          <w:szCs w:val="20"/>
        </w:rPr>
      </w:pPr>
      <w:r w:rsidRPr="002F08D3">
        <w:rPr>
          <w:rFonts w:ascii="Arial" w:hAnsi="Arial" w:cs="Arial"/>
          <w:sz w:val="20"/>
          <w:szCs w:val="20"/>
        </w:rPr>
        <w:t xml:space="preserve">_________________________                                   </w:t>
      </w:r>
      <w:r>
        <w:rPr>
          <w:rFonts w:ascii="Arial" w:hAnsi="Arial" w:cs="Arial"/>
          <w:sz w:val="20"/>
          <w:szCs w:val="20"/>
        </w:rPr>
        <w:t xml:space="preserve">             </w:t>
      </w:r>
      <w:r w:rsidRPr="002F08D3">
        <w:rPr>
          <w:rFonts w:ascii="Arial" w:hAnsi="Arial" w:cs="Arial"/>
          <w:sz w:val="20"/>
          <w:szCs w:val="20"/>
        </w:rPr>
        <w:t>___________________</w:t>
      </w:r>
      <w:r>
        <w:rPr>
          <w:rFonts w:ascii="Arial" w:hAnsi="Arial" w:cs="Arial"/>
          <w:sz w:val="20"/>
          <w:szCs w:val="20"/>
        </w:rPr>
        <w:t>_____</w:t>
      </w:r>
    </w:p>
    <w:p w:rsidR="0062204F" w:rsidRDefault="0062204F" w:rsidP="003B246C">
      <w:pPr>
        <w:spacing w:after="0" w:line="240" w:lineRule="auto"/>
        <w:jc w:val="both"/>
        <w:rPr>
          <w:rFonts w:ascii="Arial" w:hAnsi="Arial" w:cs="Arial"/>
          <w:sz w:val="20"/>
          <w:szCs w:val="20"/>
        </w:rPr>
      </w:pPr>
    </w:p>
    <w:p w:rsidR="0062204F" w:rsidRDefault="0062204F" w:rsidP="003B246C">
      <w:pPr>
        <w:spacing w:after="0" w:line="240" w:lineRule="auto"/>
        <w:jc w:val="both"/>
        <w:rPr>
          <w:rFonts w:ascii="Arial" w:hAnsi="Arial" w:cs="Arial"/>
          <w:sz w:val="20"/>
          <w:szCs w:val="20"/>
        </w:rPr>
      </w:pPr>
    </w:p>
    <w:p w:rsidR="00867E1E" w:rsidRDefault="00867E1E" w:rsidP="0055556C">
      <w:pPr>
        <w:spacing w:after="0" w:line="240" w:lineRule="auto"/>
        <w:jc w:val="both"/>
        <w:rPr>
          <w:rFonts w:ascii="Arial" w:hAnsi="Arial" w:cs="Arial"/>
          <w:sz w:val="20"/>
          <w:szCs w:val="20"/>
        </w:rPr>
      </w:pPr>
    </w:p>
    <w:sectPr w:rsidR="00867E1E" w:rsidSect="004420B4">
      <w:headerReference w:type="default" r:id="rId16"/>
      <w:footerReference w:type="default" r:id="rId17"/>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584" w:rsidRDefault="001E4584">
      <w:pPr>
        <w:spacing w:after="0" w:line="240" w:lineRule="auto"/>
      </w:pPr>
      <w:r>
        <w:separator/>
      </w:r>
    </w:p>
  </w:endnote>
  <w:endnote w:type="continuationSeparator" w:id="0">
    <w:p w:rsidR="001E4584" w:rsidRDefault="001E4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DengXian">
    <w:altName w:val="Arial Unicode MS"/>
    <w:charset w:val="86"/>
    <w:family w:val="modern"/>
    <w:pitch w:val="fixed"/>
    <w:sig w:usb0="00000000"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Arial,Bold">
    <w:altName w:val="Arial"/>
    <w:charset w:val="00"/>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972202597"/>
      <w:docPartObj>
        <w:docPartGallery w:val="Page Numbers (Bottom of Page)"/>
        <w:docPartUnique/>
      </w:docPartObj>
    </w:sdtPr>
    <w:sdtEndPr/>
    <w:sdtContent>
      <w:p w:rsidR="001E4584" w:rsidRPr="001A0355" w:rsidRDefault="001E4584">
        <w:pPr>
          <w:pStyle w:val="Podnoje"/>
          <w:jc w:val="right"/>
          <w:rPr>
            <w:rFonts w:ascii="Arial" w:hAnsi="Arial" w:cs="Arial"/>
            <w:sz w:val="20"/>
            <w:szCs w:val="20"/>
          </w:rPr>
        </w:pPr>
        <w:r w:rsidRPr="001A0355">
          <w:rPr>
            <w:rFonts w:ascii="Arial" w:hAnsi="Arial" w:cs="Arial"/>
            <w:sz w:val="20"/>
            <w:szCs w:val="20"/>
          </w:rPr>
          <w:fldChar w:fldCharType="begin"/>
        </w:r>
        <w:r w:rsidRPr="001A0355">
          <w:rPr>
            <w:rFonts w:ascii="Arial" w:hAnsi="Arial" w:cs="Arial"/>
            <w:sz w:val="20"/>
            <w:szCs w:val="20"/>
          </w:rPr>
          <w:instrText>PAGE   \* MERGEFORMAT</w:instrText>
        </w:r>
        <w:r w:rsidRPr="001A0355">
          <w:rPr>
            <w:rFonts w:ascii="Arial" w:hAnsi="Arial" w:cs="Arial"/>
            <w:sz w:val="20"/>
            <w:szCs w:val="20"/>
          </w:rPr>
          <w:fldChar w:fldCharType="separate"/>
        </w:r>
        <w:r w:rsidR="00B92E33">
          <w:rPr>
            <w:rFonts w:ascii="Arial" w:hAnsi="Arial" w:cs="Arial"/>
            <w:noProof/>
            <w:sz w:val="20"/>
            <w:szCs w:val="20"/>
          </w:rPr>
          <w:t>25</w:t>
        </w:r>
        <w:r w:rsidRPr="001A0355">
          <w:rPr>
            <w:rFonts w:ascii="Arial" w:hAnsi="Arial" w:cs="Arial"/>
            <w:sz w:val="20"/>
            <w:szCs w:val="20"/>
          </w:rPr>
          <w:fldChar w:fldCharType="end"/>
        </w:r>
      </w:p>
    </w:sdtContent>
  </w:sdt>
  <w:p w:rsidR="001E4584" w:rsidRDefault="001E458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584" w:rsidRDefault="001E4584">
      <w:pPr>
        <w:spacing w:after="0" w:line="240" w:lineRule="auto"/>
      </w:pPr>
      <w:r>
        <w:rPr>
          <w:color w:val="000000"/>
        </w:rPr>
        <w:separator/>
      </w:r>
    </w:p>
  </w:footnote>
  <w:footnote w:type="continuationSeparator" w:id="0">
    <w:p w:rsidR="001E4584" w:rsidRDefault="001E4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584" w:rsidRPr="008E6980" w:rsidRDefault="001E4584" w:rsidP="00A447A5">
    <w:pPr>
      <w:widowControl w:val="0"/>
      <w:tabs>
        <w:tab w:val="center" w:pos="4320"/>
        <w:tab w:val="right" w:pos="8640"/>
      </w:tabs>
      <w:snapToGrid w:val="0"/>
      <w:spacing w:after="0" w:line="240" w:lineRule="auto"/>
      <w:jc w:val="center"/>
      <w:rPr>
        <w:rFonts w:ascii="Arial" w:eastAsia="Times New Roman" w:hAnsi="Arial" w:cs="Arial"/>
        <w:i/>
        <w:color w:val="595959" w:themeColor="text1" w:themeTint="A6"/>
        <w:sz w:val="18"/>
        <w:szCs w:val="18"/>
        <w:lang w:eastAsia="hr-HR"/>
      </w:rPr>
    </w:pPr>
    <w:r w:rsidRPr="008E6980">
      <w:rPr>
        <w:rFonts w:ascii="Arial" w:eastAsia="Times New Roman" w:hAnsi="Arial" w:cs="Arial"/>
        <w:i/>
        <w:color w:val="595959" w:themeColor="text1" w:themeTint="A6"/>
        <w:sz w:val="18"/>
        <w:szCs w:val="18"/>
        <w:lang w:eastAsia="hr-HR"/>
      </w:rPr>
      <w:t>Nabava lož ulja za razdoblje od četiri godine</w:t>
    </w:r>
  </w:p>
  <w:p w:rsidR="001E4584" w:rsidRDefault="001E4584" w:rsidP="00882F44">
    <w:pPr>
      <w:spacing w:after="0" w:line="240" w:lineRule="auto"/>
      <w:jc w:val="center"/>
      <w:rPr>
        <w:rFonts w:ascii="Arial" w:eastAsia="Times New Roman" w:hAnsi="Arial" w:cs="Arial"/>
        <w:sz w:val="20"/>
        <w:szCs w:val="20"/>
        <w:lang w:eastAsia="hr-HR"/>
      </w:rPr>
    </w:pPr>
  </w:p>
  <w:p w:rsidR="001E4584" w:rsidRPr="00031A7D" w:rsidRDefault="001E4584" w:rsidP="00031A7D">
    <w:pPr>
      <w:pStyle w:val="Zaglavlje"/>
      <w:jc w:val="center"/>
      <w:rPr>
        <w:i/>
        <w:color w:val="BFBFBF" w:themeColor="background1" w:themeShade="B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7894"/>
    <w:multiLevelType w:val="hybridMultilevel"/>
    <w:tmpl w:val="53C656C6"/>
    <w:lvl w:ilvl="0" w:tplc="309AE8B6">
      <w:start w:val="1"/>
      <w:numFmt w:val="bullet"/>
      <w:lvlText w:val="-"/>
      <w:lvlJc w:val="left"/>
      <w:pPr>
        <w:ind w:left="1215" w:hanging="360"/>
      </w:pPr>
      <w:rPr>
        <w:rFonts w:ascii="Times New Roman" w:eastAsia="Arial" w:hAnsi="Times New Roman" w:cs="Times New Roman"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1">
    <w:nsid w:val="17887262"/>
    <w:multiLevelType w:val="hybridMultilevel"/>
    <w:tmpl w:val="ECDE83BE"/>
    <w:lvl w:ilvl="0" w:tplc="A0488670">
      <w:start w:val="24"/>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
    <w:nsid w:val="1B9014CB"/>
    <w:multiLevelType w:val="hybridMultilevel"/>
    <w:tmpl w:val="D806E700"/>
    <w:lvl w:ilvl="0" w:tplc="DD386604">
      <w:start w:val="1"/>
      <w:numFmt w:val="bullet"/>
      <w:lvlText w:val="-"/>
      <w:lvlJc w:val="left"/>
      <w:pPr>
        <w:ind w:left="2432" w:hanging="361"/>
      </w:pPr>
      <w:rPr>
        <w:rFonts w:ascii="Arial" w:eastAsia="Arial" w:hAnsi="Arial" w:hint="default"/>
        <w:sz w:val="22"/>
        <w:szCs w:val="22"/>
      </w:rPr>
    </w:lvl>
    <w:lvl w:ilvl="1" w:tplc="DD386604">
      <w:start w:val="1"/>
      <w:numFmt w:val="bullet"/>
      <w:lvlText w:val="-"/>
      <w:lvlJc w:val="left"/>
      <w:pPr>
        <w:ind w:left="2296" w:hanging="360"/>
      </w:pPr>
      <w:rPr>
        <w:rFonts w:ascii="Arial" w:eastAsia="Arial" w:hAnsi="Arial" w:hint="default"/>
        <w:sz w:val="22"/>
        <w:szCs w:val="22"/>
      </w:rPr>
    </w:lvl>
    <w:lvl w:ilvl="2" w:tplc="041A0005" w:tentative="1">
      <w:start w:val="1"/>
      <w:numFmt w:val="bullet"/>
      <w:lvlText w:val=""/>
      <w:lvlJc w:val="left"/>
      <w:pPr>
        <w:ind w:left="3016" w:hanging="360"/>
      </w:pPr>
      <w:rPr>
        <w:rFonts w:ascii="Wingdings" w:hAnsi="Wingdings" w:hint="default"/>
      </w:rPr>
    </w:lvl>
    <w:lvl w:ilvl="3" w:tplc="041A0001" w:tentative="1">
      <w:start w:val="1"/>
      <w:numFmt w:val="bullet"/>
      <w:lvlText w:val=""/>
      <w:lvlJc w:val="left"/>
      <w:pPr>
        <w:ind w:left="3736" w:hanging="360"/>
      </w:pPr>
      <w:rPr>
        <w:rFonts w:ascii="Symbol" w:hAnsi="Symbol" w:hint="default"/>
      </w:rPr>
    </w:lvl>
    <w:lvl w:ilvl="4" w:tplc="041A0003" w:tentative="1">
      <w:start w:val="1"/>
      <w:numFmt w:val="bullet"/>
      <w:lvlText w:val="o"/>
      <w:lvlJc w:val="left"/>
      <w:pPr>
        <w:ind w:left="4456" w:hanging="360"/>
      </w:pPr>
      <w:rPr>
        <w:rFonts w:ascii="Courier New" w:hAnsi="Courier New" w:cs="Courier New" w:hint="default"/>
      </w:rPr>
    </w:lvl>
    <w:lvl w:ilvl="5" w:tplc="041A0005" w:tentative="1">
      <w:start w:val="1"/>
      <w:numFmt w:val="bullet"/>
      <w:lvlText w:val=""/>
      <w:lvlJc w:val="left"/>
      <w:pPr>
        <w:ind w:left="5176" w:hanging="360"/>
      </w:pPr>
      <w:rPr>
        <w:rFonts w:ascii="Wingdings" w:hAnsi="Wingdings" w:hint="default"/>
      </w:rPr>
    </w:lvl>
    <w:lvl w:ilvl="6" w:tplc="041A0001" w:tentative="1">
      <w:start w:val="1"/>
      <w:numFmt w:val="bullet"/>
      <w:lvlText w:val=""/>
      <w:lvlJc w:val="left"/>
      <w:pPr>
        <w:ind w:left="5896" w:hanging="360"/>
      </w:pPr>
      <w:rPr>
        <w:rFonts w:ascii="Symbol" w:hAnsi="Symbol" w:hint="default"/>
      </w:rPr>
    </w:lvl>
    <w:lvl w:ilvl="7" w:tplc="041A0003" w:tentative="1">
      <w:start w:val="1"/>
      <w:numFmt w:val="bullet"/>
      <w:lvlText w:val="o"/>
      <w:lvlJc w:val="left"/>
      <w:pPr>
        <w:ind w:left="6616" w:hanging="360"/>
      </w:pPr>
      <w:rPr>
        <w:rFonts w:ascii="Courier New" w:hAnsi="Courier New" w:cs="Courier New" w:hint="default"/>
      </w:rPr>
    </w:lvl>
    <w:lvl w:ilvl="8" w:tplc="041A0005" w:tentative="1">
      <w:start w:val="1"/>
      <w:numFmt w:val="bullet"/>
      <w:lvlText w:val=""/>
      <w:lvlJc w:val="left"/>
      <w:pPr>
        <w:ind w:left="7336" w:hanging="360"/>
      </w:pPr>
      <w:rPr>
        <w:rFonts w:ascii="Wingdings" w:hAnsi="Wingdings" w:hint="default"/>
      </w:rPr>
    </w:lvl>
  </w:abstractNum>
  <w:abstractNum w:abstractNumId="4">
    <w:nsid w:val="1F012F3D"/>
    <w:multiLevelType w:val="hybridMultilevel"/>
    <w:tmpl w:val="5F325EF6"/>
    <w:lvl w:ilvl="0" w:tplc="BA863122">
      <w:numFmt w:val="bullet"/>
      <w:lvlText w:val="-"/>
      <w:lvlJc w:val="left"/>
      <w:pPr>
        <w:tabs>
          <w:tab w:val="num" w:pos="1470"/>
        </w:tabs>
        <w:ind w:left="147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nsid w:val="1F7452DA"/>
    <w:multiLevelType w:val="hybridMultilevel"/>
    <w:tmpl w:val="95A41FD4"/>
    <w:lvl w:ilvl="0" w:tplc="608C48C4">
      <w:start w:val="1"/>
      <w:numFmt w:val="bullet"/>
      <w:lvlText w:val="-"/>
      <w:lvlJc w:val="left"/>
      <w:pPr>
        <w:ind w:left="1575" w:hanging="360"/>
      </w:pPr>
      <w:rPr>
        <w:rFonts w:ascii="Calibri" w:eastAsia="Calibri" w:hAnsi="Calibri" w:cs="Calibri" w:hint="default"/>
        <w:b w:val="0"/>
        <w:i w:val="0"/>
        <w:strike w:val="0"/>
        <w:dstrike w:val="0"/>
        <w:color w:val="000000"/>
        <w:sz w:val="26"/>
        <w:szCs w:val="26"/>
        <w:u w:val="none" w:color="000000"/>
        <w:bdr w:val="none" w:sz="0" w:space="0" w:color="auto"/>
        <w:shd w:val="clear" w:color="auto" w:fill="auto"/>
        <w:vertAlign w:val="baseline"/>
      </w:rPr>
    </w:lvl>
    <w:lvl w:ilvl="1" w:tplc="041A0003" w:tentative="1">
      <w:start w:val="1"/>
      <w:numFmt w:val="bullet"/>
      <w:lvlText w:val="o"/>
      <w:lvlJc w:val="left"/>
      <w:pPr>
        <w:ind w:left="2295" w:hanging="360"/>
      </w:pPr>
      <w:rPr>
        <w:rFonts w:ascii="Courier New" w:hAnsi="Courier New" w:cs="Courier New" w:hint="default"/>
      </w:rPr>
    </w:lvl>
    <w:lvl w:ilvl="2" w:tplc="041A0005" w:tentative="1">
      <w:start w:val="1"/>
      <w:numFmt w:val="bullet"/>
      <w:lvlText w:val=""/>
      <w:lvlJc w:val="left"/>
      <w:pPr>
        <w:ind w:left="3015" w:hanging="360"/>
      </w:pPr>
      <w:rPr>
        <w:rFonts w:ascii="Wingdings" w:hAnsi="Wingdings" w:hint="default"/>
      </w:rPr>
    </w:lvl>
    <w:lvl w:ilvl="3" w:tplc="041A0001" w:tentative="1">
      <w:start w:val="1"/>
      <w:numFmt w:val="bullet"/>
      <w:lvlText w:val=""/>
      <w:lvlJc w:val="left"/>
      <w:pPr>
        <w:ind w:left="3735" w:hanging="360"/>
      </w:pPr>
      <w:rPr>
        <w:rFonts w:ascii="Symbol" w:hAnsi="Symbol" w:hint="default"/>
      </w:rPr>
    </w:lvl>
    <w:lvl w:ilvl="4" w:tplc="041A0003" w:tentative="1">
      <w:start w:val="1"/>
      <w:numFmt w:val="bullet"/>
      <w:lvlText w:val="o"/>
      <w:lvlJc w:val="left"/>
      <w:pPr>
        <w:ind w:left="4455" w:hanging="360"/>
      </w:pPr>
      <w:rPr>
        <w:rFonts w:ascii="Courier New" w:hAnsi="Courier New" w:cs="Courier New" w:hint="default"/>
      </w:rPr>
    </w:lvl>
    <w:lvl w:ilvl="5" w:tplc="041A0005" w:tentative="1">
      <w:start w:val="1"/>
      <w:numFmt w:val="bullet"/>
      <w:lvlText w:val=""/>
      <w:lvlJc w:val="left"/>
      <w:pPr>
        <w:ind w:left="5175" w:hanging="360"/>
      </w:pPr>
      <w:rPr>
        <w:rFonts w:ascii="Wingdings" w:hAnsi="Wingdings" w:hint="default"/>
      </w:rPr>
    </w:lvl>
    <w:lvl w:ilvl="6" w:tplc="041A0001" w:tentative="1">
      <w:start w:val="1"/>
      <w:numFmt w:val="bullet"/>
      <w:lvlText w:val=""/>
      <w:lvlJc w:val="left"/>
      <w:pPr>
        <w:ind w:left="5895" w:hanging="360"/>
      </w:pPr>
      <w:rPr>
        <w:rFonts w:ascii="Symbol" w:hAnsi="Symbol" w:hint="default"/>
      </w:rPr>
    </w:lvl>
    <w:lvl w:ilvl="7" w:tplc="041A0003" w:tentative="1">
      <w:start w:val="1"/>
      <w:numFmt w:val="bullet"/>
      <w:lvlText w:val="o"/>
      <w:lvlJc w:val="left"/>
      <w:pPr>
        <w:ind w:left="6615" w:hanging="360"/>
      </w:pPr>
      <w:rPr>
        <w:rFonts w:ascii="Courier New" w:hAnsi="Courier New" w:cs="Courier New" w:hint="default"/>
      </w:rPr>
    </w:lvl>
    <w:lvl w:ilvl="8" w:tplc="041A0005" w:tentative="1">
      <w:start w:val="1"/>
      <w:numFmt w:val="bullet"/>
      <w:lvlText w:val=""/>
      <w:lvlJc w:val="left"/>
      <w:pPr>
        <w:ind w:left="7335" w:hanging="360"/>
      </w:pPr>
      <w:rPr>
        <w:rFonts w:ascii="Wingdings" w:hAnsi="Wingdings" w:hint="default"/>
      </w:rPr>
    </w:lvl>
  </w:abstractNum>
  <w:abstractNum w:abstractNumId="6">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28D36140"/>
    <w:multiLevelType w:val="hybridMultilevel"/>
    <w:tmpl w:val="7AF4583A"/>
    <w:lvl w:ilvl="0" w:tplc="7B167D96">
      <w:start w:val="13"/>
      <w:numFmt w:val="bullet"/>
      <w:lvlText w:val="-"/>
      <w:lvlJc w:val="left"/>
      <w:pPr>
        <w:tabs>
          <w:tab w:val="num" w:pos="1065"/>
        </w:tabs>
        <w:ind w:left="1065" w:hanging="360"/>
      </w:pPr>
      <w:rPr>
        <w:rFonts w:ascii="Times New Roman" w:eastAsia="Times New Roman" w:hAnsi="Times New Roman" w:cs="Times New Roman" w:hint="default"/>
        <w:b/>
      </w:rPr>
    </w:lvl>
    <w:lvl w:ilvl="1" w:tplc="041A0003" w:tentative="1">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8">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F300448"/>
    <w:multiLevelType w:val="hybridMultilevel"/>
    <w:tmpl w:val="246A6B0C"/>
    <w:lvl w:ilvl="0" w:tplc="0C8CC6E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1956CF4"/>
    <w:multiLevelType w:val="hybridMultilevel"/>
    <w:tmpl w:val="14ECFFCC"/>
    <w:lvl w:ilvl="0" w:tplc="11D8E780">
      <w:start w:val="1"/>
      <w:numFmt w:val="bullet"/>
      <w:lvlText w:val="-"/>
      <w:lvlJc w:val="left"/>
      <w:pPr>
        <w:ind w:left="1576"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A0003" w:tentative="1">
      <w:start w:val="1"/>
      <w:numFmt w:val="bullet"/>
      <w:lvlText w:val="o"/>
      <w:lvlJc w:val="left"/>
      <w:pPr>
        <w:ind w:left="2296" w:hanging="360"/>
      </w:pPr>
      <w:rPr>
        <w:rFonts w:ascii="Courier New" w:hAnsi="Courier New" w:cs="Courier New" w:hint="default"/>
      </w:rPr>
    </w:lvl>
    <w:lvl w:ilvl="2" w:tplc="041A0005" w:tentative="1">
      <w:start w:val="1"/>
      <w:numFmt w:val="bullet"/>
      <w:lvlText w:val=""/>
      <w:lvlJc w:val="left"/>
      <w:pPr>
        <w:ind w:left="3016" w:hanging="360"/>
      </w:pPr>
      <w:rPr>
        <w:rFonts w:ascii="Wingdings" w:hAnsi="Wingdings" w:hint="default"/>
      </w:rPr>
    </w:lvl>
    <w:lvl w:ilvl="3" w:tplc="041A0001" w:tentative="1">
      <w:start w:val="1"/>
      <w:numFmt w:val="bullet"/>
      <w:lvlText w:val=""/>
      <w:lvlJc w:val="left"/>
      <w:pPr>
        <w:ind w:left="3736" w:hanging="360"/>
      </w:pPr>
      <w:rPr>
        <w:rFonts w:ascii="Symbol" w:hAnsi="Symbol" w:hint="default"/>
      </w:rPr>
    </w:lvl>
    <w:lvl w:ilvl="4" w:tplc="041A0003" w:tentative="1">
      <w:start w:val="1"/>
      <w:numFmt w:val="bullet"/>
      <w:lvlText w:val="o"/>
      <w:lvlJc w:val="left"/>
      <w:pPr>
        <w:ind w:left="4456" w:hanging="360"/>
      </w:pPr>
      <w:rPr>
        <w:rFonts w:ascii="Courier New" w:hAnsi="Courier New" w:cs="Courier New" w:hint="default"/>
      </w:rPr>
    </w:lvl>
    <w:lvl w:ilvl="5" w:tplc="041A0005" w:tentative="1">
      <w:start w:val="1"/>
      <w:numFmt w:val="bullet"/>
      <w:lvlText w:val=""/>
      <w:lvlJc w:val="left"/>
      <w:pPr>
        <w:ind w:left="5176" w:hanging="360"/>
      </w:pPr>
      <w:rPr>
        <w:rFonts w:ascii="Wingdings" w:hAnsi="Wingdings" w:hint="default"/>
      </w:rPr>
    </w:lvl>
    <w:lvl w:ilvl="6" w:tplc="041A0001" w:tentative="1">
      <w:start w:val="1"/>
      <w:numFmt w:val="bullet"/>
      <w:lvlText w:val=""/>
      <w:lvlJc w:val="left"/>
      <w:pPr>
        <w:ind w:left="5896" w:hanging="360"/>
      </w:pPr>
      <w:rPr>
        <w:rFonts w:ascii="Symbol" w:hAnsi="Symbol" w:hint="default"/>
      </w:rPr>
    </w:lvl>
    <w:lvl w:ilvl="7" w:tplc="041A0003" w:tentative="1">
      <w:start w:val="1"/>
      <w:numFmt w:val="bullet"/>
      <w:lvlText w:val="o"/>
      <w:lvlJc w:val="left"/>
      <w:pPr>
        <w:ind w:left="6616" w:hanging="360"/>
      </w:pPr>
      <w:rPr>
        <w:rFonts w:ascii="Courier New" w:hAnsi="Courier New" w:cs="Courier New" w:hint="default"/>
      </w:rPr>
    </w:lvl>
    <w:lvl w:ilvl="8" w:tplc="041A0005" w:tentative="1">
      <w:start w:val="1"/>
      <w:numFmt w:val="bullet"/>
      <w:lvlText w:val=""/>
      <w:lvlJc w:val="left"/>
      <w:pPr>
        <w:ind w:left="7336" w:hanging="360"/>
      </w:pPr>
      <w:rPr>
        <w:rFonts w:ascii="Wingdings" w:hAnsi="Wingdings" w:hint="default"/>
      </w:rPr>
    </w:lvl>
  </w:abstractNum>
  <w:abstractNum w:abstractNumId="11">
    <w:nsid w:val="3D4008F3"/>
    <w:multiLevelType w:val="multilevel"/>
    <w:tmpl w:val="27AE9C8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2CE1FB4"/>
    <w:multiLevelType w:val="hybridMultilevel"/>
    <w:tmpl w:val="5C382C06"/>
    <w:lvl w:ilvl="0" w:tplc="D4E4BC60">
      <w:start w:val="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3">
    <w:nsid w:val="4BE4202E"/>
    <w:multiLevelType w:val="hybridMultilevel"/>
    <w:tmpl w:val="584E273E"/>
    <w:lvl w:ilvl="0" w:tplc="105A9D76">
      <w:start w:val="1"/>
      <w:numFmt w:val="bullet"/>
      <w:lvlText w:val="-"/>
      <w:lvlJc w:val="left"/>
      <w:pPr>
        <w:ind w:left="1216" w:hanging="360"/>
      </w:pPr>
      <w:rPr>
        <w:rFonts w:ascii="Arial" w:eastAsia="Arial" w:hAnsi="Arial" w:hint="default"/>
        <w:sz w:val="22"/>
        <w:szCs w:val="22"/>
      </w:rPr>
    </w:lvl>
    <w:lvl w:ilvl="1" w:tplc="041A0003" w:tentative="1">
      <w:start w:val="1"/>
      <w:numFmt w:val="bullet"/>
      <w:lvlText w:val="o"/>
      <w:lvlJc w:val="left"/>
      <w:pPr>
        <w:ind w:left="1936" w:hanging="360"/>
      </w:pPr>
      <w:rPr>
        <w:rFonts w:ascii="Courier New" w:hAnsi="Courier New" w:cs="Courier New" w:hint="default"/>
      </w:rPr>
    </w:lvl>
    <w:lvl w:ilvl="2" w:tplc="041A0005" w:tentative="1">
      <w:start w:val="1"/>
      <w:numFmt w:val="bullet"/>
      <w:lvlText w:val=""/>
      <w:lvlJc w:val="left"/>
      <w:pPr>
        <w:ind w:left="2656" w:hanging="360"/>
      </w:pPr>
      <w:rPr>
        <w:rFonts w:ascii="Wingdings" w:hAnsi="Wingdings" w:hint="default"/>
      </w:rPr>
    </w:lvl>
    <w:lvl w:ilvl="3" w:tplc="041A0001" w:tentative="1">
      <w:start w:val="1"/>
      <w:numFmt w:val="bullet"/>
      <w:lvlText w:val=""/>
      <w:lvlJc w:val="left"/>
      <w:pPr>
        <w:ind w:left="3376" w:hanging="360"/>
      </w:pPr>
      <w:rPr>
        <w:rFonts w:ascii="Symbol" w:hAnsi="Symbol" w:hint="default"/>
      </w:rPr>
    </w:lvl>
    <w:lvl w:ilvl="4" w:tplc="041A0003" w:tentative="1">
      <w:start w:val="1"/>
      <w:numFmt w:val="bullet"/>
      <w:lvlText w:val="o"/>
      <w:lvlJc w:val="left"/>
      <w:pPr>
        <w:ind w:left="4096" w:hanging="360"/>
      </w:pPr>
      <w:rPr>
        <w:rFonts w:ascii="Courier New" w:hAnsi="Courier New" w:cs="Courier New" w:hint="default"/>
      </w:rPr>
    </w:lvl>
    <w:lvl w:ilvl="5" w:tplc="041A0005" w:tentative="1">
      <w:start w:val="1"/>
      <w:numFmt w:val="bullet"/>
      <w:lvlText w:val=""/>
      <w:lvlJc w:val="left"/>
      <w:pPr>
        <w:ind w:left="4816" w:hanging="360"/>
      </w:pPr>
      <w:rPr>
        <w:rFonts w:ascii="Wingdings" w:hAnsi="Wingdings" w:hint="default"/>
      </w:rPr>
    </w:lvl>
    <w:lvl w:ilvl="6" w:tplc="041A0001" w:tentative="1">
      <w:start w:val="1"/>
      <w:numFmt w:val="bullet"/>
      <w:lvlText w:val=""/>
      <w:lvlJc w:val="left"/>
      <w:pPr>
        <w:ind w:left="5536" w:hanging="360"/>
      </w:pPr>
      <w:rPr>
        <w:rFonts w:ascii="Symbol" w:hAnsi="Symbol" w:hint="default"/>
      </w:rPr>
    </w:lvl>
    <w:lvl w:ilvl="7" w:tplc="041A0003" w:tentative="1">
      <w:start w:val="1"/>
      <w:numFmt w:val="bullet"/>
      <w:lvlText w:val="o"/>
      <w:lvlJc w:val="left"/>
      <w:pPr>
        <w:ind w:left="6256" w:hanging="360"/>
      </w:pPr>
      <w:rPr>
        <w:rFonts w:ascii="Courier New" w:hAnsi="Courier New" w:cs="Courier New" w:hint="default"/>
      </w:rPr>
    </w:lvl>
    <w:lvl w:ilvl="8" w:tplc="041A0005" w:tentative="1">
      <w:start w:val="1"/>
      <w:numFmt w:val="bullet"/>
      <w:lvlText w:val=""/>
      <w:lvlJc w:val="left"/>
      <w:pPr>
        <w:ind w:left="6976" w:hanging="360"/>
      </w:pPr>
      <w:rPr>
        <w:rFonts w:ascii="Wingdings" w:hAnsi="Wingdings" w:hint="default"/>
      </w:rPr>
    </w:lvl>
  </w:abstractNum>
  <w:abstractNum w:abstractNumId="14">
    <w:nsid w:val="4EF545D7"/>
    <w:multiLevelType w:val="multilevel"/>
    <w:tmpl w:val="1870C7BE"/>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F41306D"/>
    <w:multiLevelType w:val="hybridMultilevel"/>
    <w:tmpl w:val="9BC66F82"/>
    <w:lvl w:ilvl="0" w:tplc="60DC50E6">
      <w:start w:val="1"/>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61123F24"/>
    <w:multiLevelType w:val="multilevel"/>
    <w:tmpl w:val="FCB69226"/>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8">
    <w:nsid w:val="75DA75CB"/>
    <w:multiLevelType w:val="multilevel"/>
    <w:tmpl w:val="90AA6952"/>
    <w:lvl w:ilvl="0">
      <w:start w:val="1"/>
      <w:numFmt w:val="decimal"/>
      <w:lvlText w:val="%1."/>
      <w:lvlJc w:val="left"/>
      <w:pPr>
        <w:ind w:left="720" w:hanging="360"/>
      </w:pPr>
    </w:lvl>
    <w:lvl w:ilvl="1">
      <w:numFmt w:val="bullet"/>
      <w:lvlText w:val="–"/>
      <w:lvlJc w:val="left"/>
      <w:pPr>
        <w:ind w:left="1440" w:hanging="360"/>
      </w:pPr>
      <w:rPr>
        <w:rFonts w:ascii="Calibri" w:eastAsia="DengXian"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88566DE"/>
    <w:multiLevelType w:val="hybridMultilevel"/>
    <w:tmpl w:val="F028BC7A"/>
    <w:lvl w:ilvl="0" w:tplc="0E4A9C24">
      <w:start w:val="1"/>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num>
  <w:num w:numId="3">
    <w:abstractNumId w:val="14"/>
  </w:num>
  <w:num w:numId="4">
    <w:abstractNumId w:val="14"/>
    <w:lvlOverride w:ilvl="0">
      <w:startOverride w:val="1"/>
    </w:lvlOverride>
  </w:num>
  <w:num w:numId="5">
    <w:abstractNumId w:val="11"/>
  </w:num>
  <w:num w:numId="6">
    <w:abstractNumId w:val="11"/>
    <w:lvlOverride w:ilvl="0">
      <w:startOverride w:val="1"/>
    </w:lvlOverride>
  </w:num>
  <w:num w:numId="7">
    <w:abstractNumId w:val="8"/>
  </w:num>
  <w:num w:numId="8">
    <w:abstractNumId w:val="18"/>
  </w:num>
  <w:num w:numId="9">
    <w:abstractNumId w:val="18"/>
    <w:lvlOverride w:ilvl="0">
      <w:startOverride w:val="1"/>
    </w:lvlOverride>
  </w:num>
  <w:num w:numId="10">
    <w:abstractNumId w:val="17"/>
  </w:num>
  <w:num w:numId="11">
    <w:abstractNumId w:val="2"/>
  </w:num>
  <w:num w:numId="12">
    <w:abstractNumId w:val="12"/>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15"/>
  </w:num>
  <w:num w:numId="18">
    <w:abstractNumId w:val="6"/>
  </w:num>
  <w:num w:numId="19">
    <w:abstractNumId w:val="7"/>
  </w:num>
  <w:num w:numId="20">
    <w:abstractNumId w:val="3"/>
  </w:num>
  <w:num w:numId="21">
    <w:abstractNumId w:val="0"/>
  </w:num>
  <w:num w:numId="22">
    <w:abstractNumId w:val="13"/>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86A"/>
    <w:rsid w:val="00001174"/>
    <w:rsid w:val="00005AD5"/>
    <w:rsid w:val="00011855"/>
    <w:rsid w:val="00011C2B"/>
    <w:rsid w:val="000139F9"/>
    <w:rsid w:val="000167E8"/>
    <w:rsid w:val="00031A7D"/>
    <w:rsid w:val="00043699"/>
    <w:rsid w:val="00043F74"/>
    <w:rsid w:val="00046C3E"/>
    <w:rsid w:val="0006582C"/>
    <w:rsid w:val="00066B1C"/>
    <w:rsid w:val="000733AC"/>
    <w:rsid w:val="00076117"/>
    <w:rsid w:val="000821E7"/>
    <w:rsid w:val="00083D64"/>
    <w:rsid w:val="0009121B"/>
    <w:rsid w:val="000B4150"/>
    <w:rsid w:val="000C333C"/>
    <w:rsid w:val="000C3C08"/>
    <w:rsid w:val="000C4A74"/>
    <w:rsid w:val="000C677B"/>
    <w:rsid w:val="000D482B"/>
    <w:rsid w:val="000D4B84"/>
    <w:rsid w:val="000E3A91"/>
    <w:rsid w:val="001011FF"/>
    <w:rsid w:val="001018C4"/>
    <w:rsid w:val="00104A87"/>
    <w:rsid w:val="0011247F"/>
    <w:rsid w:val="001166C0"/>
    <w:rsid w:val="001350B8"/>
    <w:rsid w:val="00135EC9"/>
    <w:rsid w:val="00137846"/>
    <w:rsid w:val="0015172B"/>
    <w:rsid w:val="00153188"/>
    <w:rsid w:val="00155EC5"/>
    <w:rsid w:val="00167FDB"/>
    <w:rsid w:val="0018073B"/>
    <w:rsid w:val="00191BC2"/>
    <w:rsid w:val="00193B2D"/>
    <w:rsid w:val="0019454D"/>
    <w:rsid w:val="00196F61"/>
    <w:rsid w:val="001A0355"/>
    <w:rsid w:val="001A14DA"/>
    <w:rsid w:val="001B09A2"/>
    <w:rsid w:val="001B4CC5"/>
    <w:rsid w:val="001B76C5"/>
    <w:rsid w:val="001C3F7D"/>
    <w:rsid w:val="001D13EF"/>
    <w:rsid w:val="001E10EE"/>
    <w:rsid w:val="001E420E"/>
    <w:rsid w:val="001E4584"/>
    <w:rsid w:val="001F45E1"/>
    <w:rsid w:val="001F7CA6"/>
    <w:rsid w:val="00202A21"/>
    <w:rsid w:val="00202A72"/>
    <w:rsid w:val="002172CE"/>
    <w:rsid w:val="00225BBE"/>
    <w:rsid w:val="00242E14"/>
    <w:rsid w:val="00251E34"/>
    <w:rsid w:val="002539DF"/>
    <w:rsid w:val="00253C57"/>
    <w:rsid w:val="00257E2D"/>
    <w:rsid w:val="00261376"/>
    <w:rsid w:val="00262931"/>
    <w:rsid w:val="002715A3"/>
    <w:rsid w:val="00276277"/>
    <w:rsid w:val="0028231A"/>
    <w:rsid w:val="002930E5"/>
    <w:rsid w:val="002959CC"/>
    <w:rsid w:val="002A70DE"/>
    <w:rsid w:val="002B510E"/>
    <w:rsid w:val="002C2BC3"/>
    <w:rsid w:val="002C7B8A"/>
    <w:rsid w:val="002D4A2C"/>
    <w:rsid w:val="002D69F6"/>
    <w:rsid w:val="002F5B2B"/>
    <w:rsid w:val="00302C3F"/>
    <w:rsid w:val="003057A8"/>
    <w:rsid w:val="0032675B"/>
    <w:rsid w:val="00331222"/>
    <w:rsid w:val="00332390"/>
    <w:rsid w:val="003326D3"/>
    <w:rsid w:val="00333A7B"/>
    <w:rsid w:val="00335AAA"/>
    <w:rsid w:val="003372E0"/>
    <w:rsid w:val="00346325"/>
    <w:rsid w:val="00355F93"/>
    <w:rsid w:val="003607D1"/>
    <w:rsid w:val="003837C5"/>
    <w:rsid w:val="003876E7"/>
    <w:rsid w:val="00390CB9"/>
    <w:rsid w:val="003955DA"/>
    <w:rsid w:val="0039752C"/>
    <w:rsid w:val="003A4821"/>
    <w:rsid w:val="003B246C"/>
    <w:rsid w:val="003B5BA2"/>
    <w:rsid w:val="003B7B0C"/>
    <w:rsid w:val="003C008A"/>
    <w:rsid w:val="003D6408"/>
    <w:rsid w:val="003E2E1B"/>
    <w:rsid w:val="003E7A20"/>
    <w:rsid w:val="003F725A"/>
    <w:rsid w:val="00401E8F"/>
    <w:rsid w:val="004217B7"/>
    <w:rsid w:val="00422D36"/>
    <w:rsid w:val="004277F5"/>
    <w:rsid w:val="00434933"/>
    <w:rsid w:val="00437876"/>
    <w:rsid w:val="0044182C"/>
    <w:rsid w:val="004420B4"/>
    <w:rsid w:val="00447902"/>
    <w:rsid w:val="00450C95"/>
    <w:rsid w:val="00453D0F"/>
    <w:rsid w:val="004657B9"/>
    <w:rsid w:val="004804EA"/>
    <w:rsid w:val="004942E2"/>
    <w:rsid w:val="004955E0"/>
    <w:rsid w:val="00495716"/>
    <w:rsid w:val="004A3358"/>
    <w:rsid w:val="004B22AC"/>
    <w:rsid w:val="004B4CDE"/>
    <w:rsid w:val="004B550C"/>
    <w:rsid w:val="004E1E6A"/>
    <w:rsid w:val="004E4DE3"/>
    <w:rsid w:val="00521874"/>
    <w:rsid w:val="0052379D"/>
    <w:rsid w:val="00523EB6"/>
    <w:rsid w:val="0052414F"/>
    <w:rsid w:val="005243FB"/>
    <w:rsid w:val="00524F59"/>
    <w:rsid w:val="005263F0"/>
    <w:rsid w:val="005272E3"/>
    <w:rsid w:val="00527E20"/>
    <w:rsid w:val="005477CD"/>
    <w:rsid w:val="0055556C"/>
    <w:rsid w:val="0057022E"/>
    <w:rsid w:val="00570559"/>
    <w:rsid w:val="00571C2C"/>
    <w:rsid w:val="0057767E"/>
    <w:rsid w:val="00583BC6"/>
    <w:rsid w:val="00591E55"/>
    <w:rsid w:val="005965DF"/>
    <w:rsid w:val="005B12C7"/>
    <w:rsid w:val="005B17DC"/>
    <w:rsid w:val="005E2F7A"/>
    <w:rsid w:val="005E3FE0"/>
    <w:rsid w:val="005E6AD0"/>
    <w:rsid w:val="005F1DB1"/>
    <w:rsid w:val="0060078A"/>
    <w:rsid w:val="0060394C"/>
    <w:rsid w:val="0062204F"/>
    <w:rsid w:val="0062558F"/>
    <w:rsid w:val="00626A48"/>
    <w:rsid w:val="00636F49"/>
    <w:rsid w:val="006419C0"/>
    <w:rsid w:val="00664959"/>
    <w:rsid w:val="006666B0"/>
    <w:rsid w:val="00686575"/>
    <w:rsid w:val="00690B64"/>
    <w:rsid w:val="00692AF9"/>
    <w:rsid w:val="006A0267"/>
    <w:rsid w:val="006A444F"/>
    <w:rsid w:val="006A7B41"/>
    <w:rsid w:val="006B6473"/>
    <w:rsid w:val="006C3967"/>
    <w:rsid w:val="006C787D"/>
    <w:rsid w:val="006D49E5"/>
    <w:rsid w:val="006D7463"/>
    <w:rsid w:val="006F3213"/>
    <w:rsid w:val="006F442B"/>
    <w:rsid w:val="007044F5"/>
    <w:rsid w:val="007064C9"/>
    <w:rsid w:val="007102F5"/>
    <w:rsid w:val="0071036F"/>
    <w:rsid w:val="007114B6"/>
    <w:rsid w:val="007144B2"/>
    <w:rsid w:val="00723CEC"/>
    <w:rsid w:val="007254B8"/>
    <w:rsid w:val="00725601"/>
    <w:rsid w:val="00730A8D"/>
    <w:rsid w:val="00735E66"/>
    <w:rsid w:val="0075103D"/>
    <w:rsid w:val="00764C2D"/>
    <w:rsid w:val="007676FC"/>
    <w:rsid w:val="00772F4C"/>
    <w:rsid w:val="0077350F"/>
    <w:rsid w:val="0077640B"/>
    <w:rsid w:val="00783712"/>
    <w:rsid w:val="00793C98"/>
    <w:rsid w:val="007A16F5"/>
    <w:rsid w:val="007C3429"/>
    <w:rsid w:val="007C40D4"/>
    <w:rsid w:val="007D09FF"/>
    <w:rsid w:val="007D2554"/>
    <w:rsid w:val="007E379D"/>
    <w:rsid w:val="007F4D54"/>
    <w:rsid w:val="007F7001"/>
    <w:rsid w:val="00801603"/>
    <w:rsid w:val="00810245"/>
    <w:rsid w:val="00813734"/>
    <w:rsid w:val="008200FA"/>
    <w:rsid w:val="008315A8"/>
    <w:rsid w:val="00835965"/>
    <w:rsid w:val="0085371D"/>
    <w:rsid w:val="008606BD"/>
    <w:rsid w:val="00867E1E"/>
    <w:rsid w:val="00874AE5"/>
    <w:rsid w:val="00882379"/>
    <w:rsid w:val="00882F44"/>
    <w:rsid w:val="00883DF2"/>
    <w:rsid w:val="008A2BC6"/>
    <w:rsid w:val="008B301F"/>
    <w:rsid w:val="008B46C5"/>
    <w:rsid w:val="008C6CBB"/>
    <w:rsid w:val="008D3F3D"/>
    <w:rsid w:val="008D61D3"/>
    <w:rsid w:val="008E1180"/>
    <w:rsid w:val="008E458E"/>
    <w:rsid w:val="008E6980"/>
    <w:rsid w:val="008E7D72"/>
    <w:rsid w:val="008F03B6"/>
    <w:rsid w:val="008F322E"/>
    <w:rsid w:val="008F5FAC"/>
    <w:rsid w:val="0090409B"/>
    <w:rsid w:val="009115FC"/>
    <w:rsid w:val="009143E5"/>
    <w:rsid w:val="00917C3D"/>
    <w:rsid w:val="0092131A"/>
    <w:rsid w:val="00931441"/>
    <w:rsid w:val="0094472F"/>
    <w:rsid w:val="00953111"/>
    <w:rsid w:val="00953DEE"/>
    <w:rsid w:val="00962096"/>
    <w:rsid w:val="009710C2"/>
    <w:rsid w:val="00976115"/>
    <w:rsid w:val="00985F2B"/>
    <w:rsid w:val="00992A1E"/>
    <w:rsid w:val="009A48A4"/>
    <w:rsid w:val="009B2B83"/>
    <w:rsid w:val="009B54C9"/>
    <w:rsid w:val="009C7AB5"/>
    <w:rsid w:val="009C7B3E"/>
    <w:rsid w:val="009D3DBC"/>
    <w:rsid w:val="00A02A2F"/>
    <w:rsid w:val="00A073B0"/>
    <w:rsid w:val="00A217F7"/>
    <w:rsid w:val="00A23DCB"/>
    <w:rsid w:val="00A3249E"/>
    <w:rsid w:val="00A447A5"/>
    <w:rsid w:val="00A464FE"/>
    <w:rsid w:val="00A543C0"/>
    <w:rsid w:val="00A56B6E"/>
    <w:rsid w:val="00A71277"/>
    <w:rsid w:val="00A73545"/>
    <w:rsid w:val="00A77995"/>
    <w:rsid w:val="00A870D4"/>
    <w:rsid w:val="00A942A2"/>
    <w:rsid w:val="00AA1377"/>
    <w:rsid w:val="00AA2E8D"/>
    <w:rsid w:val="00AA3E88"/>
    <w:rsid w:val="00AA6DE3"/>
    <w:rsid w:val="00AB006D"/>
    <w:rsid w:val="00AB0086"/>
    <w:rsid w:val="00AB2D1F"/>
    <w:rsid w:val="00AC1252"/>
    <w:rsid w:val="00AD2B76"/>
    <w:rsid w:val="00AD460B"/>
    <w:rsid w:val="00AD5A61"/>
    <w:rsid w:val="00AE1CD5"/>
    <w:rsid w:val="00AF06E4"/>
    <w:rsid w:val="00AF66D9"/>
    <w:rsid w:val="00B11394"/>
    <w:rsid w:val="00B11C25"/>
    <w:rsid w:val="00B13F3C"/>
    <w:rsid w:val="00B24031"/>
    <w:rsid w:val="00B253F9"/>
    <w:rsid w:val="00B2693D"/>
    <w:rsid w:val="00B2697E"/>
    <w:rsid w:val="00B31420"/>
    <w:rsid w:val="00B33600"/>
    <w:rsid w:val="00B340C9"/>
    <w:rsid w:val="00B46CA5"/>
    <w:rsid w:val="00B47057"/>
    <w:rsid w:val="00B516DC"/>
    <w:rsid w:val="00B73320"/>
    <w:rsid w:val="00B843C8"/>
    <w:rsid w:val="00B926C8"/>
    <w:rsid w:val="00B92E33"/>
    <w:rsid w:val="00B92F18"/>
    <w:rsid w:val="00B9557C"/>
    <w:rsid w:val="00BC28F1"/>
    <w:rsid w:val="00BC4779"/>
    <w:rsid w:val="00BC7FCF"/>
    <w:rsid w:val="00BE5B54"/>
    <w:rsid w:val="00BF5015"/>
    <w:rsid w:val="00BF6004"/>
    <w:rsid w:val="00C02D82"/>
    <w:rsid w:val="00C0639E"/>
    <w:rsid w:val="00C22881"/>
    <w:rsid w:val="00C354B6"/>
    <w:rsid w:val="00C41EB3"/>
    <w:rsid w:val="00C4254E"/>
    <w:rsid w:val="00C47357"/>
    <w:rsid w:val="00C61DCB"/>
    <w:rsid w:val="00C6383E"/>
    <w:rsid w:val="00C649AD"/>
    <w:rsid w:val="00C7215F"/>
    <w:rsid w:val="00C72AFB"/>
    <w:rsid w:val="00C8408A"/>
    <w:rsid w:val="00C84B09"/>
    <w:rsid w:val="00C850D0"/>
    <w:rsid w:val="00C946CD"/>
    <w:rsid w:val="00C95B2D"/>
    <w:rsid w:val="00CA787A"/>
    <w:rsid w:val="00CB0DB5"/>
    <w:rsid w:val="00CB205B"/>
    <w:rsid w:val="00CB2C1B"/>
    <w:rsid w:val="00CB666A"/>
    <w:rsid w:val="00CC5D19"/>
    <w:rsid w:val="00CD1B87"/>
    <w:rsid w:val="00CD2943"/>
    <w:rsid w:val="00CE4E76"/>
    <w:rsid w:val="00CF6EE3"/>
    <w:rsid w:val="00D0084E"/>
    <w:rsid w:val="00D04C3F"/>
    <w:rsid w:val="00D1186E"/>
    <w:rsid w:val="00D140AB"/>
    <w:rsid w:val="00D21AE0"/>
    <w:rsid w:val="00D22C63"/>
    <w:rsid w:val="00D33B5A"/>
    <w:rsid w:val="00D47022"/>
    <w:rsid w:val="00D52865"/>
    <w:rsid w:val="00D6468D"/>
    <w:rsid w:val="00D72D62"/>
    <w:rsid w:val="00D76EC7"/>
    <w:rsid w:val="00D870AF"/>
    <w:rsid w:val="00D92CE2"/>
    <w:rsid w:val="00D936F1"/>
    <w:rsid w:val="00D94101"/>
    <w:rsid w:val="00D953A7"/>
    <w:rsid w:val="00DA1A95"/>
    <w:rsid w:val="00DA45FD"/>
    <w:rsid w:val="00DB19DC"/>
    <w:rsid w:val="00DB6D4D"/>
    <w:rsid w:val="00DB6EA6"/>
    <w:rsid w:val="00DC4D4F"/>
    <w:rsid w:val="00DC7433"/>
    <w:rsid w:val="00DE2E64"/>
    <w:rsid w:val="00DF610B"/>
    <w:rsid w:val="00DF6ABC"/>
    <w:rsid w:val="00E2419C"/>
    <w:rsid w:val="00E25034"/>
    <w:rsid w:val="00E33441"/>
    <w:rsid w:val="00E337C9"/>
    <w:rsid w:val="00E33C4D"/>
    <w:rsid w:val="00E4786A"/>
    <w:rsid w:val="00E63171"/>
    <w:rsid w:val="00E704EB"/>
    <w:rsid w:val="00E7147F"/>
    <w:rsid w:val="00E73A40"/>
    <w:rsid w:val="00E81D81"/>
    <w:rsid w:val="00E90BA4"/>
    <w:rsid w:val="00E94C9F"/>
    <w:rsid w:val="00EB0722"/>
    <w:rsid w:val="00EB7BE8"/>
    <w:rsid w:val="00EC1968"/>
    <w:rsid w:val="00EE29AF"/>
    <w:rsid w:val="00EE7F8A"/>
    <w:rsid w:val="00F02FFE"/>
    <w:rsid w:val="00F06A17"/>
    <w:rsid w:val="00F1208C"/>
    <w:rsid w:val="00F1504B"/>
    <w:rsid w:val="00F30C5C"/>
    <w:rsid w:val="00F34F3B"/>
    <w:rsid w:val="00F377DF"/>
    <w:rsid w:val="00F42995"/>
    <w:rsid w:val="00F4595B"/>
    <w:rsid w:val="00F501F8"/>
    <w:rsid w:val="00F538DF"/>
    <w:rsid w:val="00F573E2"/>
    <w:rsid w:val="00F61C3A"/>
    <w:rsid w:val="00F71E1C"/>
    <w:rsid w:val="00F731B8"/>
    <w:rsid w:val="00F77B6E"/>
    <w:rsid w:val="00F81256"/>
    <w:rsid w:val="00F852E9"/>
    <w:rsid w:val="00F9277A"/>
    <w:rsid w:val="00FA7FE9"/>
    <w:rsid w:val="00FB3711"/>
    <w:rsid w:val="00FC7FE6"/>
    <w:rsid w:val="00FD08FB"/>
    <w:rsid w:val="00FD3880"/>
    <w:rsid w:val="00FD4B2B"/>
    <w:rsid w:val="00FD7B27"/>
    <w:rsid w:val="00FE2006"/>
    <w:rsid w:val="00FE5CE8"/>
    <w:rsid w:val="00FF56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20B4"/>
    <w:pPr>
      <w:suppressAutoHyphens/>
    </w:pPr>
  </w:style>
  <w:style w:type="paragraph" w:styleId="Naslov1">
    <w:name w:val="heading 1"/>
    <w:basedOn w:val="Normal"/>
    <w:link w:val="Naslov1Char"/>
    <w:uiPriority w:val="1"/>
    <w:qFormat/>
    <w:rsid w:val="00867E1E"/>
    <w:pPr>
      <w:widowControl w:val="0"/>
      <w:suppressAutoHyphens w:val="0"/>
      <w:autoSpaceDN/>
      <w:spacing w:after="0" w:line="240" w:lineRule="auto"/>
      <w:ind w:left="1283" w:hanging="427"/>
      <w:textAlignment w:val="auto"/>
      <w:outlineLvl w:val="0"/>
    </w:pPr>
    <w:rPr>
      <w:rFonts w:ascii="Arial" w:eastAsia="Arial" w:hAnsi="Arial" w:cstheme="minorBidi"/>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4420B4"/>
    <w:pPr>
      <w:tabs>
        <w:tab w:val="center" w:pos="4536"/>
        <w:tab w:val="right" w:pos="9072"/>
      </w:tabs>
      <w:spacing w:after="0" w:line="240" w:lineRule="auto"/>
    </w:pPr>
  </w:style>
  <w:style w:type="character" w:customStyle="1" w:styleId="HeaderChar">
    <w:name w:val="Header Char"/>
    <w:basedOn w:val="Zadanifontodlomka"/>
    <w:rsid w:val="004420B4"/>
  </w:style>
  <w:style w:type="paragraph" w:styleId="Podnoje">
    <w:name w:val="footer"/>
    <w:basedOn w:val="Normal"/>
    <w:uiPriority w:val="99"/>
    <w:rsid w:val="004420B4"/>
    <w:pPr>
      <w:tabs>
        <w:tab w:val="center" w:pos="4536"/>
        <w:tab w:val="right" w:pos="9072"/>
      </w:tabs>
      <w:spacing w:after="0" w:line="240" w:lineRule="auto"/>
    </w:pPr>
  </w:style>
  <w:style w:type="character" w:customStyle="1" w:styleId="FooterChar">
    <w:name w:val="Footer Char"/>
    <w:basedOn w:val="Zadanifontodlomka"/>
    <w:uiPriority w:val="99"/>
    <w:rsid w:val="004420B4"/>
  </w:style>
  <w:style w:type="paragraph" w:styleId="Tekstbalonia">
    <w:name w:val="Balloon Text"/>
    <w:basedOn w:val="Normal"/>
    <w:link w:val="TekstbaloniaChar"/>
    <w:uiPriority w:val="99"/>
    <w:semiHidden/>
    <w:unhideWhenUsed/>
    <w:rsid w:val="001E10E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E10EE"/>
    <w:rPr>
      <w:rFonts w:ascii="Tahoma" w:hAnsi="Tahoma" w:cs="Tahoma"/>
      <w:sz w:val="16"/>
      <w:szCs w:val="16"/>
    </w:rPr>
  </w:style>
  <w:style w:type="character" w:styleId="Istaknutareferenca">
    <w:name w:val="Intense Reference"/>
    <w:uiPriority w:val="32"/>
    <w:qFormat/>
    <w:rsid w:val="00242E14"/>
    <w:rPr>
      <w:b/>
      <w:bCs/>
      <w:smallCaps/>
      <w:u w:val="single"/>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242E14"/>
    <w:pPr>
      <w:suppressAutoHyphens w:val="0"/>
      <w:autoSpaceDN/>
      <w:spacing w:after="120" w:line="264" w:lineRule="auto"/>
      <w:ind w:left="720"/>
      <w:contextualSpacing/>
      <w:textAlignment w:val="auto"/>
    </w:pPr>
    <w:rPr>
      <w:rFonts w:eastAsia="Times New Roman"/>
      <w:sz w:val="21"/>
      <w:szCs w:val="21"/>
      <w:lang w:eastAsia="hr-HR"/>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242E14"/>
    <w:rPr>
      <w:rFonts w:eastAsia="Times New Roman"/>
      <w:sz w:val="21"/>
      <w:szCs w:val="21"/>
      <w:lang w:eastAsia="hr-HR"/>
    </w:rPr>
  </w:style>
  <w:style w:type="character" w:styleId="Hiperveza">
    <w:name w:val="Hyperlink"/>
    <w:basedOn w:val="Zadanifontodlomka"/>
    <w:uiPriority w:val="99"/>
    <w:unhideWhenUsed/>
    <w:rsid w:val="00883DF2"/>
    <w:rPr>
      <w:color w:val="0000FF" w:themeColor="hyperlink"/>
      <w:u w:val="single"/>
    </w:rPr>
  </w:style>
  <w:style w:type="paragraph" w:styleId="Bezproreda">
    <w:name w:val="No Spacing"/>
    <w:uiPriority w:val="1"/>
    <w:qFormat/>
    <w:rsid w:val="0028231A"/>
    <w:pPr>
      <w:autoSpaceDN/>
      <w:spacing w:after="0" w:line="240" w:lineRule="auto"/>
      <w:textAlignment w:val="auto"/>
    </w:pPr>
    <w:rPr>
      <w:rFonts w:eastAsia="Times New Roman"/>
      <w:sz w:val="21"/>
      <w:szCs w:val="21"/>
      <w:lang w:eastAsia="hr-HR"/>
    </w:rPr>
  </w:style>
  <w:style w:type="paragraph" w:customStyle="1" w:styleId="CharCharCharCharCharCharCharCharCharCharCharChar">
    <w:name w:val="Char Char Char Char Char Char Char Char Char Char Char Char"/>
    <w:basedOn w:val="Normal"/>
    <w:autoRedefine/>
    <w:rsid w:val="00196F61"/>
    <w:pPr>
      <w:suppressAutoHyphens w:val="0"/>
      <w:autoSpaceDN/>
      <w:spacing w:after="160" w:line="240" w:lineRule="exact"/>
      <w:textAlignment w:val="auto"/>
    </w:pPr>
    <w:rPr>
      <w:rFonts w:ascii="Arial" w:eastAsia="Times New Roman" w:hAnsi="Arial" w:cs="Arial"/>
      <w:b/>
      <w:sz w:val="24"/>
      <w:szCs w:val="24"/>
      <w:lang w:val="en-US"/>
    </w:rPr>
  </w:style>
  <w:style w:type="character" w:customStyle="1" w:styleId="TijelotekstaChar">
    <w:name w:val="Tijelo teksta Char"/>
    <w:aliases w:val="uvlaka 2 Char,uvlaka 3 Char"/>
    <w:link w:val="Tijeloteksta"/>
    <w:uiPriority w:val="99"/>
    <w:locked/>
    <w:rsid w:val="000D4B84"/>
    <w:rPr>
      <w:sz w:val="24"/>
      <w:szCs w:val="24"/>
    </w:rPr>
  </w:style>
  <w:style w:type="paragraph" w:styleId="Tijeloteksta">
    <w:name w:val="Body Text"/>
    <w:aliases w:val="uvlaka 2,uvlaka 3"/>
    <w:basedOn w:val="Normal"/>
    <w:link w:val="TijelotekstaChar"/>
    <w:uiPriority w:val="99"/>
    <w:rsid w:val="000D4B84"/>
    <w:pPr>
      <w:suppressAutoHyphens w:val="0"/>
      <w:autoSpaceDN/>
      <w:spacing w:after="0" w:line="240" w:lineRule="auto"/>
      <w:jc w:val="center"/>
      <w:textAlignment w:val="auto"/>
    </w:pPr>
    <w:rPr>
      <w:sz w:val="24"/>
      <w:szCs w:val="24"/>
    </w:rPr>
  </w:style>
  <w:style w:type="character" w:customStyle="1" w:styleId="TijelotekstaChar1">
    <w:name w:val="Tijelo teksta Char1"/>
    <w:basedOn w:val="Zadanifontodlomka"/>
    <w:uiPriority w:val="99"/>
    <w:semiHidden/>
    <w:rsid w:val="000D4B84"/>
  </w:style>
  <w:style w:type="paragraph" w:customStyle="1" w:styleId="Stil3">
    <w:name w:val="Stil3"/>
    <w:basedOn w:val="Normal"/>
    <w:link w:val="Stil3Char"/>
    <w:qFormat/>
    <w:rsid w:val="002930E5"/>
    <w:pPr>
      <w:suppressAutoHyphens w:val="0"/>
      <w:autoSpaceDN/>
      <w:spacing w:after="0" w:line="360" w:lineRule="auto"/>
      <w:jc w:val="both"/>
      <w:textAlignment w:val="auto"/>
    </w:pPr>
    <w:rPr>
      <w:rFonts w:ascii="Arial" w:eastAsia="Times New Roman" w:hAnsi="Arial"/>
      <w:b/>
      <w:sz w:val="20"/>
      <w:szCs w:val="20"/>
      <w:u w:val="single"/>
      <w:lang w:eastAsia="hr-HR"/>
    </w:rPr>
  </w:style>
  <w:style w:type="character" w:customStyle="1" w:styleId="Stil3Char">
    <w:name w:val="Stil3 Char"/>
    <w:link w:val="Stil3"/>
    <w:rsid w:val="002930E5"/>
    <w:rPr>
      <w:rFonts w:ascii="Arial" w:eastAsia="Times New Roman" w:hAnsi="Arial"/>
      <w:b/>
      <w:sz w:val="20"/>
      <w:szCs w:val="20"/>
      <w:u w:val="single"/>
      <w:lang w:eastAsia="hr-HR"/>
    </w:rPr>
  </w:style>
  <w:style w:type="character" w:customStyle="1" w:styleId="Naslov1Char">
    <w:name w:val="Naslov 1 Char"/>
    <w:basedOn w:val="Zadanifontodlomka"/>
    <w:link w:val="Naslov1"/>
    <w:uiPriority w:val="1"/>
    <w:rsid w:val="00867E1E"/>
    <w:rPr>
      <w:rFonts w:ascii="Arial" w:eastAsia="Arial" w:hAnsi="Arial"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20B4"/>
    <w:pPr>
      <w:suppressAutoHyphens/>
    </w:pPr>
  </w:style>
  <w:style w:type="paragraph" w:styleId="Naslov1">
    <w:name w:val="heading 1"/>
    <w:basedOn w:val="Normal"/>
    <w:link w:val="Naslov1Char"/>
    <w:uiPriority w:val="1"/>
    <w:qFormat/>
    <w:rsid w:val="00867E1E"/>
    <w:pPr>
      <w:widowControl w:val="0"/>
      <w:suppressAutoHyphens w:val="0"/>
      <w:autoSpaceDN/>
      <w:spacing w:after="0" w:line="240" w:lineRule="auto"/>
      <w:ind w:left="1283" w:hanging="427"/>
      <w:textAlignment w:val="auto"/>
      <w:outlineLvl w:val="0"/>
    </w:pPr>
    <w:rPr>
      <w:rFonts w:ascii="Arial" w:eastAsia="Arial" w:hAnsi="Arial" w:cstheme="minorBidi"/>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4420B4"/>
    <w:pPr>
      <w:tabs>
        <w:tab w:val="center" w:pos="4536"/>
        <w:tab w:val="right" w:pos="9072"/>
      </w:tabs>
      <w:spacing w:after="0" w:line="240" w:lineRule="auto"/>
    </w:pPr>
  </w:style>
  <w:style w:type="character" w:customStyle="1" w:styleId="HeaderChar">
    <w:name w:val="Header Char"/>
    <w:basedOn w:val="Zadanifontodlomka"/>
    <w:rsid w:val="004420B4"/>
  </w:style>
  <w:style w:type="paragraph" w:styleId="Podnoje">
    <w:name w:val="footer"/>
    <w:basedOn w:val="Normal"/>
    <w:uiPriority w:val="99"/>
    <w:rsid w:val="004420B4"/>
    <w:pPr>
      <w:tabs>
        <w:tab w:val="center" w:pos="4536"/>
        <w:tab w:val="right" w:pos="9072"/>
      </w:tabs>
      <w:spacing w:after="0" w:line="240" w:lineRule="auto"/>
    </w:pPr>
  </w:style>
  <w:style w:type="character" w:customStyle="1" w:styleId="FooterChar">
    <w:name w:val="Footer Char"/>
    <w:basedOn w:val="Zadanifontodlomka"/>
    <w:uiPriority w:val="99"/>
    <w:rsid w:val="004420B4"/>
  </w:style>
  <w:style w:type="paragraph" w:styleId="Tekstbalonia">
    <w:name w:val="Balloon Text"/>
    <w:basedOn w:val="Normal"/>
    <w:link w:val="TekstbaloniaChar"/>
    <w:uiPriority w:val="99"/>
    <w:semiHidden/>
    <w:unhideWhenUsed/>
    <w:rsid w:val="001E10E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E10EE"/>
    <w:rPr>
      <w:rFonts w:ascii="Tahoma" w:hAnsi="Tahoma" w:cs="Tahoma"/>
      <w:sz w:val="16"/>
      <w:szCs w:val="16"/>
    </w:rPr>
  </w:style>
  <w:style w:type="character" w:styleId="Istaknutareferenca">
    <w:name w:val="Intense Reference"/>
    <w:uiPriority w:val="32"/>
    <w:qFormat/>
    <w:rsid w:val="00242E14"/>
    <w:rPr>
      <w:b/>
      <w:bCs/>
      <w:smallCaps/>
      <w:u w:val="single"/>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242E14"/>
    <w:pPr>
      <w:suppressAutoHyphens w:val="0"/>
      <w:autoSpaceDN/>
      <w:spacing w:after="120" w:line="264" w:lineRule="auto"/>
      <w:ind w:left="720"/>
      <w:contextualSpacing/>
      <w:textAlignment w:val="auto"/>
    </w:pPr>
    <w:rPr>
      <w:rFonts w:eastAsia="Times New Roman"/>
      <w:sz w:val="21"/>
      <w:szCs w:val="21"/>
      <w:lang w:eastAsia="hr-HR"/>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242E14"/>
    <w:rPr>
      <w:rFonts w:eastAsia="Times New Roman"/>
      <w:sz w:val="21"/>
      <w:szCs w:val="21"/>
      <w:lang w:eastAsia="hr-HR"/>
    </w:rPr>
  </w:style>
  <w:style w:type="character" w:styleId="Hiperveza">
    <w:name w:val="Hyperlink"/>
    <w:basedOn w:val="Zadanifontodlomka"/>
    <w:uiPriority w:val="99"/>
    <w:unhideWhenUsed/>
    <w:rsid w:val="00883DF2"/>
    <w:rPr>
      <w:color w:val="0000FF" w:themeColor="hyperlink"/>
      <w:u w:val="single"/>
    </w:rPr>
  </w:style>
  <w:style w:type="paragraph" w:styleId="Bezproreda">
    <w:name w:val="No Spacing"/>
    <w:uiPriority w:val="1"/>
    <w:qFormat/>
    <w:rsid w:val="0028231A"/>
    <w:pPr>
      <w:autoSpaceDN/>
      <w:spacing w:after="0" w:line="240" w:lineRule="auto"/>
      <w:textAlignment w:val="auto"/>
    </w:pPr>
    <w:rPr>
      <w:rFonts w:eastAsia="Times New Roman"/>
      <w:sz w:val="21"/>
      <w:szCs w:val="21"/>
      <w:lang w:eastAsia="hr-HR"/>
    </w:rPr>
  </w:style>
  <w:style w:type="paragraph" w:customStyle="1" w:styleId="CharCharCharCharCharCharCharCharCharCharCharChar">
    <w:name w:val="Char Char Char Char Char Char Char Char Char Char Char Char"/>
    <w:basedOn w:val="Normal"/>
    <w:autoRedefine/>
    <w:rsid w:val="00196F61"/>
    <w:pPr>
      <w:suppressAutoHyphens w:val="0"/>
      <w:autoSpaceDN/>
      <w:spacing w:after="160" w:line="240" w:lineRule="exact"/>
      <w:textAlignment w:val="auto"/>
    </w:pPr>
    <w:rPr>
      <w:rFonts w:ascii="Arial" w:eastAsia="Times New Roman" w:hAnsi="Arial" w:cs="Arial"/>
      <w:b/>
      <w:sz w:val="24"/>
      <w:szCs w:val="24"/>
      <w:lang w:val="en-US"/>
    </w:rPr>
  </w:style>
  <w:style w:type="character" w:customStyle="1" w:styleId="TijelotekstaChar">
    <w:name w:val="Tijelo teksta Char"/>
    <w:aliases w:val="uvlaka 2 Char,uvlaka 3 Char"/>
    <w:link w:val="Tijeloteksta"/>
    <w:uiPriority w:val="99"/>
    <w:locked/>
    <w:rsid w:val="000D4B84"/>
    <w:rPr>
      <w:sz w:val="24"/>
      <w:szCs w:val="24"/>
    </w:rPr>
  </w:style>
  <w:style w:type="paragraph" w:styleId="Tijeloteksta">
    <w:name w:val="Body Text"/>
    <w:aliases w:val="uvlaka 2,uvlaka 3"/>
    <w:basedOn w:val="Normal"/>
    <w:link w:val="TijelotekstaChar"/>
    <w:uiPriority w:val="99"/>
    <w:rsid w:val="000D4B84"/>
    <w:pPr>
      <w:suppressAutoHyphens w:val="0"/>
      <w:autoSpaceDN/>
      <w:spacing w:after="0" w:line="240" w:lineRule="auto"/>
      <w:jc w:val="center"/>
      <w:textAlignment w:val="auto"/>
    </w:pPr>
    <w:rPr>
      <w:sz w:val="24"/>
      <w:szCs w:val="24"/>
    </w:rPr>
  </w:style>
  <w:style w:type="character" w:customStyle="1" w:styleId="TijelotekstaChar1">
    <w:name w:val="Tijelo teksta Char1"/>
    <w:basedOn w:val="Zadanifontodlomka"/>
    <w:uiPriority w:val="99"/>
    <w:semiHidden/>
    <w:rsid w:val="000D4B84"/>
  </w:style>
  <w:style w:type="paragraph" w:customStyle="1" w:styleId="Stil3">
    <w:name w:val="Stil3"/>
    <w:basedOn w:val="Normal"/>
    <w:link w:val="Stil3Char"/>
    <w:qFormat/>
    <w:rsid w:val="002930E5"/>
    <w:pPr>
      <w:suppressAutoHyphens w:val="0"/>
      <w:autoSpaceDN/>
      <w:spacing w:after="0" w:line="360" w:lineRule="auto"/>
      <w:jc w:val="both"/>
      <w:textAlignment w:val="auto"/>
    </w:pPr>
    <w:rPr>
      <w:rFonts w:ascii="Arial" w:eastAsia="Times New Roman" w:hAnsi="Arial"/>
      <w:b/>
      <w:sz w:val="20"/>
      <w:szCs w:val="20"/>
      <w:u w:val="single"/>
      <w:lang w:eastAsia="hr-HR"/>
    </w:rPr>
  </w:style>
  <w:style w:type="character" w:customStyle="1" w:styleId="Stil3Char">
    <w:name w:val="Stil3 Char"/>
    <w:link w:val="Stil3"/>
    <w:rsid w:val="002930E5"/>
    <w:rPr>
      <w:rFonts w:ascii="Arial" w:eastAsia="Times New Roman" w:hAnsi="Arial"/>
      <w:b/>
      <w:sz w:val="20"/>
      <w:szCs w:val="20"/>
      <w:u w:val="single"/>
      <w:lang w:eastAsia="hr-HR"/>
    </w:rPr>
  </w:style>
  <w:style w:type="character" w:customStyle="1" w:styleId="Naslov1Char">
    <w:name w:val="Naslov 1 Char"/>
    <w:basedOn w:val="Zadanifontodlomka"/>
    <w:link w:val="Naslov1"/>
    <w:uiPriority w:val="1"/>
    <w:rsid w:val="00867E1E"/>
    <w:rPr>
      <w:rFonts w:ascii="Arial" w:eastAsia="Arial" w:hAnsi="Arial"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9010">
      <w:bodyDiv w:val="1"/>
      <w:marLeft w:val="0"/>
      <w:marRight w:val="0"/>
      <w:marTop w:val="0"/>
      <w:marBottom w:val="0"/>
      <w:divBdr>
        <w:top w:val="none" w:sz="0" w:space="0" w:color="auto"/>
        <w:left w:val="none" w:sz="0" w:space="0" w:color="auto"/>
        <w:bottom w:val="none" w:sz="0" w:space="0" w:color="auto"/>
        <w:right w:val="none" w:sz="0" w:space="0" w:color="auto"/>
      </w:divBdr>
    </w:div>
    <w:div w:id="390663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c.europa.eu/growth/tools-databases/espd/filter?lang=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2F56D-20E2-4288-A3D7-D754A1B4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26</Pages>
  <Words>11633</Words>
  <Characters>66309</Characters>
  <Application>Microsoft Office Word</Application>
  <DocSecurity>0</DocSecurity>
  <Lines>552</Lines>
  <Paragraphs>155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Živković</dc:creator>
  <cp:lastModifiedBy>Nikolina Mičić</cp:lastModifiedBy>
  <cp:revision>23</cp:revision>
  <cp:lastPrinted>2019-08-07T10:54:00Z</cp:lastPrinted>
  <dcterms:created xsi:type="dcterms:W3CDTF">2019-08-08T10:30:00Z</dcterms:created>
  <dcterms:modified xsi:type="dcterms:W3CDTF">2019-08-08T12:40:00Z</dcterms:modified>
</cp:coreProperties>
</file>